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6198" w14:textId="77777777" w:rsidR="001D452F" w:rsidRDefault="00294D56">
      <w:r w:rsidRPr="00294D5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2E2E551" wp14:editId="358435FC">
            <wp:simplePos x="0" y="0"/>
            <wp:positionH relativeFrom="column">
              <wp:posOffset>990600</wp:posOffset>
            </wp:positionH>
            <wp:positionV relativeFrom="paragraph">
              <wp:posOffset>-552450</wp:posOffset>
            </wp:positionV>
            <wp:extent cx="3841750" cy="5729218"/>
            <wp:effectExtent l="0" t="0" r="6350" b="5080"/>
            <wp:wrapNone/>
            <wp:docPr id="4" name="Picture 4" descr="S:\Headteacher\Admin\2021-22\High res logo - burgundy and 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Headteacher\Admin\2021-22\High res logo - burgundy and whit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0" cy="572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79E7B9" w14:textId="77777777" w:rsidR="001D452F" w:rsidRPr="001D452F" w:rsidRDefault="001D452F" w:rsidP="001D452F"/>
    <w:p w14:paraId="58BB8670" w14:textId="77777777" w:rsidR="001D452F" w:rsidRPr="001D452F" w:rsidRDefault="001D452F" w:rsidP="001D452F"/>
    <w:p w14:paraId="2D21558C" w14:textId="77777777" w:rsidR="001D452F" w:rsidRPr="001D452F" w:rsidRDefault="001D452F" w:rsidP="001D452F"/>
    <w:p w14:paraId="72DBB40C" w14:textId="77777777" w:rsidR="001D452F" w:rsidRPr="001D452F" w:rsidRDefault="001D452F" w:rsidP="001D452F"/>
    <w:p w14:paraId="7197288B" w14:textId="77777777" w:rsidR="001D452F" w:rsidRPr="001D452F" w:rsidRDefault="001D452F" w:rsidP="001D452F"/>
    <w:p w14:paraId="4EFB43D2" w14:textId="77777777" w:rsidR="001D452F" w:rsidRPr="001D452F" w:rsidRDefault="001D452F" w:rsidP="001D452F"/>
    <w:p w14:paraId="1865BBB7" w14:textId="77777777" w:rsidR="001D452F" w:rsidRPr="001D452F" w:rsidRDefault="001D452F" w:rsidP="001D452F"/>
    <w:p w14:paraId="11DF0897" w14:textId="77777777" w:rsidR="001D452F" w:rsidRPr="001D452F" w:rsidRDefault="001D452F" w:rsidP="001D452F"/>
    <w:p w14:paraId="345949AB" w14:textId="77777777" w:rsidR="001D452F" w:rsidRPr="001D452F" w:rsidRDefault="001D452F" w:rsidP="001D452F"/>
    <w:p w14:paraId="606C0387" w14:textId="77777777" w:rsidR="001D452F" w:rsidRPr="001D452F" w:rsidRDefault="001D452F" w:rsidP="001D452F"/>
    <w:p w14:paraId="2AD04D27" w14:textId="77777777" w:rsidR="001D452F" w:rsidRPr="001D452F" w:rsidRDefault="001D452F" w:rsidP="001D452F"/>
    <w:p w14:paraId="142C955B" w14:textId="77777777" w:rsidR="001D452F" w:rsidRPr="001D452F" w:rsidRDefault="001D452F" w:rsidP="001D452F"/>
    <w:p w14:paraId="0D6A82C7" w14:textId="77777777" w:rsidR="001D452F" w:rsidRPr="001D452F" w:rsidRDefault="001D452F" w:rsidP="001D452F"/>
    <w:p w14:paraId="4A27C10B" w14:textId="77777777" w:rsidR="001D452F" w:rsidRPr="001D452F" w:rsidRDefault="001D452F" w:rsidP="001D452F"/>
    <w:p w14:paraId="72259809" w14:textId="77777777" w:rsidR="001D452F" w:rsidRPr="001D452F" w:rsidRDefault="001D452F" w:rsidP="001D452F"/>
    <w:p w14:paraId="274697B1" w14:textId="77777777" w:rsidR="001D452F" w:rsidRPr="001D452F" w:rsidRDefault="001D452F" w:rsidP="001D452F"/>
    <w:p w14:paraId="5A36360B" w14:textId="77777777" w:rsidR="001D452F" w:rsidRPr="001D452F" w:rsidRDefault="001D452F" w:rsidP="001D452F"/>
    <w:p w14:paraId="6CC42E8B" w14:textId="77777777" w:rsidR="00753378" w:rsidRPr="00753378" w:rsidRDefault="0028762E" w:rsidP="00753378">
      <w:pPr>
        <w:jc w:val="center"/>
        <w:rPr>
          <w:rFonts w:ascii="Arial" w:hAnsi="Arial" w:cs="Arial"/>
          <w:b/>
          <w:sz w:val="60"/>
          <w:szCs w:val="60"/>
        </w:rPr>
      </w:pPr>
      <w:r>
        <w:rPr>
          <w:rFonts w:ascii="Arial" w:hAnsi="Arial" w:cs="Arial"/>
          <w:b/>
          <w:sz w:val="60"/>
          <w:szCs w:val="60"/>
        </w:rPr>
        <w:t>Handwriting &amp; Presentation</w:t>
      </w:r>
      <w:r w:rsidR="00022EE9">
        <w:rPr>
          <w:rFonts w:ascii="Arial" w:hAnsi="Arial" w:cs="Arial"/>
          <w:b/>
          <w:sz w:val="60"/>
          <w:szCs w:val="60"/>
        </w:rPr>
        <w:t xml:space="preserve"> </w:t>
      </w:r>
      <w:r w:rsidR="00753378" w:rsidRPr="00753378">
        <w:rPr>
          <w:rFonts w:ascii="Arial" w:hAnsi="Arial" w:cs="Arial"/>
          <w:b/>
          <w:sz w:val="60"/>
          <w:szCs w:val="60"/>
        </w:rPr>
        <w:t>Policy</w:t>
      </w:r>
    </w:p>
    <w:p w14:paraId="3D3A6F93" w14:textId="77777777" w:rsidR="00753378" w:rsidRDefault="00753378" w:rsidP="001D452F">
      <w:pPr>
        <w:pStyle w:val="Default"/>
        <w:jc w:val="center"/>
        <w:rPr>
          <w:sz w:val="32"/>
          <w:szCs w:val="32"/>
        </w:rPr>
      </w:pPr>
    </w:p>
    <w:p w14:paraId="05D73598" w14:textId="3BE8A68A" w:rsidR="001D452F" w:rsidRDefault="001D452F" w:rsidP="001D452F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Written </w:t>
      </w:r>
      <w:r w:rsidR="00294D56">
        <w:rPr>
          <w:sz w:val="32"/>
          <w:szCs w:val="32"/>
        </w:rPr>
        <w:t>Sept 202</w:t>
      </w:r>
      <w:r w:rsidR="00E143AD">
        <w:rPr>
          <w:sz w:val="32"/>
          <w:szCs w:val="32"/>
        </w:rPr>
        <w:t>6</w:t>
      </w:r>
    </w:p>
    <w:p w14:paraId="2C2FBDDE" w14:textId="77777777" w:rsidR="001D452F" w:rsidRDefault="001D452F" w:rsidP="001D452F">
      <w:pPr>
        <w:pStyle w:val="Default"/>
        <w:jc w:val="center"/>
        <w:rPr>
          <w:sz w:val="32"/>
          <w:szCs w:val="32"/>
        </w:rPr>
      </w:pPr>
    </w:p>
    <w:p w14:paraId="3E93C996" w14:textId="13F941C8" w:rsidR="001D452F" w:rsidRDefault="00774B53" w:rsidP="00753378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Review</w:t>
      </w:r>
      <w:r w:rsidR="00294D56">
        <w:rPr>
          <w:sz w:val="32"/>
          <w:szCs w:val="32"/>
        </w:rPr>
        <w:t xml:space="preserve"> Sept 202</w:t>
      </w:r>
      <w:r w:rsidR="00E143AD">
        <w:rPr>
          <w:sz w:val="32"/>
          <w:szCs w:val="32"/>
        </w:rPr>
        <w:t>7</w:t>
      </w:r>
    </w:p>
    <w:p w14:paraId="46A95476" w14:textId="77777777" w:rsidR="001D452F" w:rsidRDefault="001D452F" w:rsidP="0081146C">
      <w:pPr>
        <w:pStyle w:val="Default"/>
        <w:rPr>
          <w:sz w:val="32"/>
          <w:szCs w:val="32"/>
        </w:rPr>
      </w:pPr>
    </w:p>
    <w:p w14:paraId="691A0BF4" w14:textId="77777777" w:rsidR="00AB7770" w:rsidRPr="006F190A" w:rsidRDefault="00AB7770" w:rsidP="00AB7770">
      <w:pPr>
        <w:pStyle w:val="Title"/>
        <w:jc w:val="left"/>
        <w:rPr>
          <w:rFonts w:ascii="CCW Cursive Writing 1" w:hAnsi="CCW Cursive Writing 1"/>
          <w:b w:val="0"/>
          <w:sz w:val="32"/>
          <w:szCs w:val="32"/>
          <w:u w:val="none"/>
        </w:rPr>
      </w:pPr>
      <w:r>
        <w:rPr>
          <w:b w:val="0"/>
          <w:sz w:val="32"/>
          <w:szCs w:val="32"/>
          <w:u w:val="none"/>
        </w:rPr>
        <w:t xml:space="preserve">Signed – </w:t>
      </w:r>
      <w:r w:rsidRPr="006F190A">
        <w:rPr>
          <w:rFonts w:ascii="Palace Script MT" w:hAnsi="Palace Script MT"/>
          <w:sz w:val="60"/>
          <w:szCs w:val="60"/>
          <w:u w:val="none"/>
        </w:rPr>
        <w:t>Mrs Kat Allen</w:t>
      </w:r>
    </w:p>
    <w:p w14:paraId="27498EB9" w14:textId="77777777" w:rsidR="00AB7770" w:rsidRDefault="00AB7770" w:rsidP="00AB7770">
      <w:pPr>
        <w:pStyle w:val="Title"/>
        <w:jc w:val="left"/>
        <w:rPr>
          <w:b w:val="0"/>
          <w:sz w:val="32"/>
          <w:szCs w:val="32"/>
          <w:u w:val="none"/>
        </w:rPr>
      </w:pPr>
      <w:r>
        <w:rPr>
          <w:b w:val="0"/>
          <w:sz w:val="32"/>
          <w:szCs w:val="32"/>
          <w:u w:val="none"/>
        </w:rPr>
        <w:t>(Headteacher)</w:t>
      </w:r>
    </w:p>
    <w:p w14:paraId="4BF50514" w14:textId="77777777" w:rsidR="00AB7770" w:rsidRDefault="00AB7770" w:rsidP="00AB7770">
      <w:pPr>
        <w:pStyle w:val="Title"/>
        <w:jc w:val="left"/>
        <w:rPr>
          <w:b w:val="0"/>
          <w:sz w:val="32"/>
          <w:szCs w:val="32"/>
          <w:u w:val="none"/>
        </w:rPr>
      </w:pPr>
    </w:p>
    <w:p w14:paraId="11D0C11C" w14:textId="652788AF" w:rsidR="00AB7770" w:rsidRDefault="00AB7770" w:rsidP="00AB7770">
      <w:pPr>
        <w:pStyle w:val="Title"/>
        <w:jc w:val="left"/>
        <w:rPr>
          <w:b w:val="0"/>
          <w:sz w:val="32"/>
          <w:szCs w:val="32"/>
          <w:u w:val="none"/>
        </w:rPr>
      </w:pPr>
      <w:r>
        <w:rPr>
          <w:b w:val="0"/>
          <w:sz w:val="32"/>
          <w:szCs w:val="32"/>
          <w:u w:val="none"/>
        </w:rPr>
        <w:t xml:space="preserve">Signed </w:t>
      </w:r>
      <w:r w:rsidR="007D1D44">
        <w:rPr>
          <w:b w:val="0"/>
          <w:sz w:val="32"/>
          <w:szCs w:val="32"/>
          <w:u w:val="none"/>
        </w:rPr>
        <w:t>–</w:t>
      </w:r>
      <w:r>
        <w:rPr>
          <w:b w:val="0"/>
          <w:sz w:val="32"/>
          <w:szCs w:val="32"/>
          <w:u w:val="none"/>
        </w:rPr>
        <w:t xml:space="preserve"> </w:t>
      </w:r>
      <w:r w:rsidRPr="006F190A">
        <w:rPr>
          <w:rFonts w:ascii="Palace Script MT" w:hAnsi="Palace Script MT"/>
          <w:sz w:val="60"/>
          <w:szCs w:val="60"/>
          <w:u w:val="none"/>
        </w:rPr>
        <w:t>Mr</w:t>
      </w:r>
      <w:r w:rsidR="00E143AD">
        <w:rPr>
          <w:rFonts w:ascii="Palace Script MT" w:hAnsi="Palace Script MT"/>
          <w:sz w:val="60"/>
          <w:szCs w:val="60"/>
          <w:u w:val="none"/>
        </w:rPr>
        <w:t>s Kami Lester</w:t>
      </w:r>
    </w:p>
    <w:p w14:paraId="108D17C8" w14:textId="77777777" w:rsidR="00AB7770" w:rsidRPr="00022EE9" w:rsidRDefault="00AB7770" w:rsidP="00AB7770">
      <w:pPr>
        <w:pStyle w:val="Title"/>
        <w:jc w:val="left"/>
        <w:rPr>
          <w:b w:val="0"/>
          <w:sz w:val="32"/>
          <w:szCs w:val="32"/>
          <w:u w:val="none"/>
        </w:rPr>
      </w:pPr>
      <w:r>
        <w:rPr>
          <w:b w:val="0"/>
          <w:sz w:val="32"/>
          <w:szCs w:val="32"/>
          <w:u w:val="none"/>
        </w:rPr>
        <w:t xml:space="preserve"> (Chair of Governors)</w:t>
      </w:r>
    </w:p>
    <w:p w14:paraId="0FD60783" w14:textId="77777777" w:rsidR="0028762E" w:rsidRPr="00E143AD" w:rsidRDefault="0028762E" w:rsidP="0004639E">
      <w:pPr>
        <w:pStyle w:val="Title"/>
        <w:jc w:val="both"/>
        <w:rPr>
          <w:b w:val="0"/>
          <w:color w:val="990033"/>
          <w:sz w:val="32"/>
          <w:szCs w:val="32"/>
          <w:u w:val="none"/>
        </w:rPr>
      </w:pPr>
      <w:r w:rsidRPr="00E143AD">
        <w:rPr>
          <w:rFonts w:cs="Arial"/>
          <w:color w:val="990033"/>
          <w:szCs w:val="24"/>
        </w:rPr>
        <w:lastRenderedPageBreak/>
        <w:t>Rationale:</w:t>
      </w:r>
    </w:p>
    <w:p w14:paraId="20EAD461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A consistently high standard of presentation and handwriting is promoted across the whole</w:t>
      </w:r>
    </w:p>
    <w:p w14:paraId="6BE25205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school which all children and staff recognise, understand and follow. For children and</w:t>
      </w:r>
    </w:p>
    <w:p w14:paraId="64718047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teachers this aims to foster a sense of pride and respect in their work. Self-esteem is</w:t>
      </w:r>
    </w:p>
    <w:p w14:paraId="7153045F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raised when children </w:t>
      </w:r>
      <w:proofErr w:type="gramStart"/>
      <w:r w:rsidRPr="0028762E">
        <w:rPr>
          <w:rFonts w:ascii="Arial" w:hAnsi="Arial" w:cs="Arial"/>
          <w:color w:val="000000"/>
          <w:szCs w:val="24"/>
        </w:rPr>
        <w:t>are able to</w:t>
      </w:r>
      <w:proofErr w:type="gramEnd"/>
      <w:r w:rsidRPr="0028762E">
        <w:rPr>
          <w:rFonts w:ascii="Arial" w:hAnsi="Arial" w:cs="Arial"/>
          <w:color w:val="000000"/>
          <w:szCs w:val="24"/>
        </w:rPr>
        <w:t xml:space="preserve"> communicate meaning accurately.</w:t>
      </w:r>
    </w:p>
    <w:p w14:paraId="18DBB5E3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990033"/>
          <w:szCs w:val="24"/>
        </w:rPr>
      </w:pPr>
    </w:p>
    <w:p w14:paraId="3FDD853B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Presentation across the school:</w:t>
      </w:r>
    </w:p>
    <w:p w14:paraId="304CF204" w14:textId="5CAAC836" w:rsid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All books are named with the school labels and logo. Names are typed on the front of</w:t>
      </w:r>
      <w:r>
        <w:rPr>
          <w:rFonts w:ascii="Arial" w:hAnsi="Arial" w:cs="Arial"/>
          <w:color w:val="000000"/>
          <w:szCs w:val="24"/>
        </w:rPr>
        <w:t xml:space="preserve"> </w:t>
      </w:r>
      <w:r w:rsidRPr="0028762E">
        <w:rPr>
          <w:rFonts w:ascii="Arial" w:hAnsi="Arial" w:cs="Arial"/>
          <w:color w:val="000000"/>
          <w:szCs w:val="24"/>
        </w:rPr>
        <w:t>books.</w:t>
      </w:r>
    </w:p>
    <w:p w14:paraId="45AB5249" w14:textId="31570C8C" w:rsidR="001A55C5" w:rsidRPr="0028762E" w:rsidRDefault="00FA197C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A4 w</w:t>
      </w:r>
      <w:r w:rsidR="001A55C5">
        <w:rPr>
          <w:rFonts w:ascii="Arial" w:hAnsi="Arial" w:cs="Arial"/>
          <w:color w:val="000000"/>
          <w:szCs w:val="24"/>
        </w:rPr>
        <w:t xml:space="preserve">orksheets are added into books, </w:t>
      </w:r>
      <w:r w:rsidR="0004639E">
        <w:rPr>
          <w:rFonts w:ascii="Arial" w:hAnsi="Arial" w:cs="Arial"/>
          <w:color w:val="000000"/>
          <w:szCs w:val="24"/>
        </w:rPr>
        <w:t>being glued in.</w:t>
      </w:r>
    </w:p>
    <w:p w14:paraId="12ED452B" w14:textId="4A5EF996" w:rsidR="0028762E" w:rsidRP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Every piece of work </w:t>
      </w:r>
      <w:r w:rsidR="00FA197C">
        <w:rPr>
          <w:rFonts w:ascii="Arial" w:hAnsi="Arial" w:cs="Arial"/>
          <w:color w:val="000000"/>
          <w:szCs w:val="24"/>
        </w:rPr>
        <w:t>has a long date</w:t>
      </w:r>
      <w:r w:rsidR="00335726">
        <w:rPr>
          <w:rFonts w:ascii="Arial" w:hAnsi="Arial" w:cs="Arial"/>
          <w:color w:val="000000"/>
          <w:szCs w:val="24"/>
        </w:rPr>
        <w:t xml:space="preserve"> (except in Maths)</w:t>
      </w:r>
      <w:r w:rsidR="00FA197C">
        <w:rPr>
          <w:rFonts w:ascii="Arial" w:hAnsi="Arial" w:cs="Arial"/>
          <w:color w:val="000000"/>
          <w:szCs w:val="24"/>
        </w:rPr>
        <w:t>, title and success criteria stuck in.</w:t>
      </w:r>
    </w:p>
    <w:p w14:paraId="6886C4C6" w14:textId="77777777" w:rsidR="0028762E" w:rsidRP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Modelled examples are used to introduce new skills and reinforce expectations.</w:t>
      </w:r>
    </w:p>
    <w:p w14:paraId="1537C11D" w14:textId="77777777" w:rsidR="0028762E" w:rsidRP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Children use guidelines if they are writing on plain paper (from Y2 onwards).</w:t>
      </w:r>
    </w:p>
    <w:p w14:paraId="16F83F91" w14:textId="6D2C37D6" w:rsidR="0028762E" w:rsidRP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All drawings and diagrams are in pencil</w:t>
      </w:r>
      <w:r w:rsidR="00FA197C">
        <w:rPr>
          <w:rFonts w:ascii="Arial" w:hAnsi="Arial" w:cs="Arial"/>
          <w:color w:val="000000"/>
          <w:szCs w:val="24"/>
        </w:rPr>
        <w:t>, using appropriate templates which may be scaffolded where needed</w:t>
      </w:r>
      <w:r w:rsidR="0004639E">
        <w:rPr>
          <w:rFonts w:ascii="Arial" w:hAnsi="Arial" w:cs="Arial"/>
          <w:color w:val="000000"/>
          <w:szCs w:val="24"/>
        </w:rPr>
        <w:t>, to promote high expectations of presentation.</w:t>
      </w:r>
    </w:p>
    <w:p w14:paraId="4CAB62D6" w14:textId="77777777" w:rsidR="0028762E" w:rsidRP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Pencil crayons, not felt pens, are used in exercise books.</w:t>
      </w:r>
    </w:p>
    <w:p w14:paraId="65FB7851" w14:textId="7F1ADE37" w:rsidR="0028762E" w:rsidRPr="0028762E" w:rsidRDefault="00B67DC9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A purple</w:t>
      </w:r>
      <w:r w:rsidR="0028762E">
        <w:rPr>
          <w:rFonts w:ascii="Arial" w:hAnsi="Arial" w:cs="Arial"/>
          <w:color w:val="000000"/>
          <w:szCs w:val="24"/>
        </w:rPr>
        <w:t xml:space="preserve"> </w:t>
      </w:r>
      <w:r w:rsidR="0028762E" w:rsidRPr="0028762E">
        <w:rPr>
          <w:rFonts w:ascii="Arial" w:hAnsi="Arial" w:cs="Arial"/>
          <w:color w:val="000000"/>
          <w:szCs w:val="24"/>
        </w:rPr>
        <w:t>pen</w:t>
      </w:r>
      <w:r w:rsidR="0028762E">
        <w:rPr>
          <w:rFonts w:ascii="Arial" w:hAnsi="Arial" w:cs="Arial"/>
          <w:color w:val="000000"/>
          <w:szCs w:val="24"/>
        </w:rPr>
        <w:t xml:space="preserve"> is</w:t>
      </w:r>
      <w:r w:rsidR="0028762E" w:rsidRPr="0028762E">
        <w:rPr>
          <w:rFonts w:ascii="Arial" w:hAnsi="Arial" w:cs="Arial"/>
          <w:color w:val="000000"/>
          <w:szCs w:val="24"/>
        </w:rPr>
        <w:t xml:space="preserve"> used for specific reasons by children e.g. </w:t>
      </w:r>
      <w:r w:rsidR="00FA197C" w:rsidRPr="0028762E">
        <w:rPr>
          <w:rFonts w:ascii="Arial" w:hAnsi="Arial" w:cs="Arial"/>
          <w:color w:val="000000"/>
          <w:szCs w:val="24"/>
        </w:rPr>
        <w:t>self</w:t>
      </w:r>
      <w:r w:rsidR="00FA197C">
        <w:rPr>
          <w:rFonts w:ascii="Arial" w:hAnsi="Arial" w:cs="Arial"/>
          <w:color w:val="000000"/>
          <w:szCs w:val="24"/>
        </w:rPr>
        <w:t>-</w:t>
      </w:r>
      <w:r w:rsidR="00FA197C" w:rsidRPr="0028762E">
        <w:rPr>
          <w:rFonts w:ascii="Arial" w:hAnsi="Arial" w:cs="Arial"/>
          <w:color w:val="000000"/>
          <w:szCs w:val="24"/>
        </w:rPr>
        <w:t>correcting</w:t>
      </w:r>
      <w:r w:rsidR="0028762E" w:rsidRPr="0028762E">
        <w:rPr>
          <w:rFonts w:ascii="Arial" w:hAnsi="Arial" w:cs="Arial"/>
          <w:color w:val="000000"/>
          <w:szCs w:val="24"/>
        </w:rPr>
        <w:t>, editing or</w:t>
      </w:r>
      <w:r w:rsidR="0028762E">
        <w:rPr>
          <w:rFonts w:ascii="Arial" w:hAnsi="Arial" w:cs="Arial"/>
          <w:color w:val="000000"/>
          <w:szCs w:val="24"/>
        </w:rPr>
        <w:t xml:space="preserve"> </w:t>
      </w:r>
      <w:r w:rsidR="0028762E" w:rsidRPr="0028762E">
        <w:rPr>
          <w:rFonts w:ascii="Arial" w:hAnsi="Arial" w:cs="Arial"/>
          <w:color w:val="000000"/>
          <w:szCs w:val="24"/>
        </w:rPr>
        <w:t>peer assessment.</w:t>
      </w:r>
    </w:p>
    <w:p w14:paraId="7B43ADB0" w14:textId="77777777" w:rsidR="0028762E" w:rsidRP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One single line is used to cross out mistakes or edit writing.</w:t>
      </w:r>
    </w:p>
    <w:p w14:paraId="6E6B3936" w14:textId="77777777" w:rsid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Books are well kept with no writing or doodling on the outside or inside of covers.</w:t>
      </w:r>
    </w:p>
    <w:p w14:paraId="227ECB9F" w14:textId="77777777" w:rsid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Children </w:t>
      </w:r>
      <w:r>
        <w:rPr>
          <w:rFonts w:ascii="Arial" w:hAnsi="Arial" w:cs="Arial"/>
          <w:color w:val="000000"/>
          <w:szCs w:val="24"/>
        </w:rPr>
        <w:t>underline the last piece of work and</w:t>
      </w:r>
      <w:r w:rsidRPr="0028762E">
        <w:rPr>
          <w:rFonts w:ascii="Arial" w:hAnsi="Arial" w:cs="Arial"/>
          <w:color w:val="000000"/>
          <w:szCs w:val="24"/>
        </w:rPr>
        <w:t xml:space="preserve"> start a new piece of work</w:t>
      </w:r>
      <w:r>
        <w:rPr>
          <w:rFonts w:ascii="Arial" w:hAnsi="Arial" w:cs="Arial"/>
          <w:color w:val="000000"/>
          <w:szCs w:val="24"/>
        </w:rPr>
        <w:t xml:space="preserve"> underneath</w:t>
      </w:r>
    </w:p>
    <w:p w14:paraId="7556681A" w14:textId="77777777" w:rsid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Poor presentation is challenged through verbal feedback and marking.</w:t>
      </w:r>
    </w:p>
    <w:p w14:paraId="0EE4A961" w14:textId="0E156C5C" w:rsid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Rubbers, </w:t>
      </w:r>
      <w:proofErr w:type="spellStart"/>
      <w:r>
        <w:rPr>
          <w:rFonts w:ascii="Arial" w:hAnsi="Arial" w:cs="Arial"/>
          <w:color w:val="000000"/>
          <w:szCs w:val="24"/>
        </w:rPr>
        <w:t>t</w:t>
      </w:r>
      <w:r w:rsidRPr="0028762E">
        <w:rPr>
          <w:rFonts w:ascii="Arial" w:hAnsi="Arial" w:cs="Arial"/>
          <w:color w:val="000000"/>
          <w:szCs w:val="24"/>
        </w:rPr>
        <w:t>ippex</w:t>
      </w:r>
      <w:proofErr w:type="spellEnd"/>
      <w:r w:rsidRPr="0028762E">
        <w:rPr>
          <w:rFonts w:ascii="Arial" w:hAnsi="Arial" w:cs="Arial"/>
          <w:color w:val="000000"/>
          <w:szCs w:val="24"/>
        </w:rPr>
        <w:t xml:space="preserve"> and correction pens are not to be used</w:t>
      </w:r>
      <w:r w:rsidR="0004639E">
        <w:rPr>
          <w:rFonts w:ascii="Arial" w:hAnsi="Arial" w:cs="Arial"/>
          <w:color w:val="000000"/>
          <w:szCs w:val="24"/>
        </w:rPr>
        <w:t>.</w:t>
      </w:r>
    </w:p>
    <w:p w14:paraId="7542B27F" w14:textId="77777777" w:rsidR="0028762E" w:rsidRDefault="0028762E" w:rsidP="0004639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Rubbers are only to be given to correct drawings, mathematical diagrams etc.</w:t>
      </w:r>
    </w:p>
    <w:p w14:paraId="1AC69E30" w14:textId="77777777" w:rsidR="00FA6BD6" w:rsidRPr="00FA6BD6" w:rsidRDefault="00FA6BD6" w:rsidP="0004639E">
      <w:pPr>
        <w:spacing w:after="0" w:line="240" w:lineRule="auto"/>
        <w:jc w:val="both"/>
        <w:rPr>
          <w:rFonts w:ascii="Arial" w:hAnsi="Arial" w:cs="Arial"/>
          <w:b/>
          <w:color w:val="000000"/>
          <w:szCs w:val="24"/>
        </w:rPr>
      </w:pPr>
    </w:p>
    <w:p w14:paraId="50AF4837" w14:textId="77777777" w:rsidR="00FA6BD6" w:rsidRPr="00E143AD" w:rsidRDefault="00FA6BD6" w:rsidP="0004639E">
      <w:pPr>
        <w:spacing w:after="0" w:line="240" w:lineRule="auto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Maths:</w:t>
      </w:r>
    </w:p>
    <w:p w14:paraId="6F724955" w14:textId="075D4024" w:rsidR="00FA6BD6" w:rsidRDefault="00FA197C" w:rsidP="0004639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Every piece of work </w:t>
      </w:r>
      <w:r>
        <w:rPr>
          <w:rFonts w:ascii="Arial" w:hAnsi="Arial" w:cs="Arial"/>
          <w:color w:val="000000"/>
          <w:szCs w:val="24"/>
        </w:rPr>
        <w:t>has a short date, title and success criteria stuck in.</w:t>
      </w:r>
    </w:p>
    <w:p w14:paraId="0E743C8A" w14:textId="2D3CA4C4" w:rsidR="00FA6BD6" w:rsidRDefault="0004639E" w:rsidP="0004639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Success criteria </w:t>
      </w:r>
      <w:r w:rsidR="00FA6BD6">
        <w:rPr>
          <w:rFonts w:ascii="Arial" w:hAnsi="Arial" w:cs="Arial"/>
          <w:color w:val="000000"/>
          <w:szCs w:val="24"/>
        </w:rPr>
        <w:t>should be linked to learning objective (skills focused)</w:t>
      </w:r>
    </w:p>
    <w:p w14:paraId="1C433AF3" w14:textId="77777777" w:rsidR="00FA6BD6" w:rsidRDefault="00FA6BD6" w:rsidP="0004639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Each page has a 2 square margin</w:t>
      </w:r>
    </w:p>
    <w:p w14:paraId="5A393453" w14:textId="77777777" w:rsidR="00FA6BD6" w:rsidRDefault="00FA6BD6" w:rsidP="0004639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FA6BD6">
        <w:rPr>
          <w:rFonts w:ascii="Arial" w:hAnsi="Arial" w:cs="Arial"/>
          <w:color w:val="000000"/>
          <w:szCs w:val="24"/>
        </w:rPr>
        <w:t>One numeral in each square</w:t>
      </w:r>
    </w:p>
    <w:p w14:paraId="5F9928E5" w14:textId="7EBC6846" w:rsidR="00FA6BD6" w:rsidRDefault="00FA6BD6" w:rsidP="0004639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Rulers used for drawing lines</w:t>
      </w:r>
    </w:p>
    <w:p w14:paraId="11C2C3BE" w14:textId="77777777" w:rsidR="00FA6BD6" w:rsidRPr="00FA6BD6" w:rsidRDefault="00FA6BD6" w:rsidP="0004639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Rubbers are only to be given out to correct mathematical drawings which need to be accurate (not jottings).</w:t>
      </w:r>
    </w:p>
    <w:p w14:paraId="77DC0EBC" w14:textId="77777777" w:rsid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</w:p>
    <w:p w14:paraId="502E43C6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Handwriting across the school:</w:t>
      </w:r>
    </w:p>
    <w:p w14:paraId="19EAD7FA" w14:textId="3DA313B4" w:rsidR="0028762E" w:rsidRPr="0028762E" w:rsidRDefault="0028762E" w:rsidP="0004639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Children use a conti</w:t>
      </w:r>
      <w:r w:rsidR="00044D72">
        <w:rPr>
          <w:rFonts w:ascii="Arial" w:hAnsi="Arial" w:cs="Arial"/>
          <w:color w:val="000000"/>
          <w:szCs w:val="24"/>
        </w:rPr>
        <w:t xml:space="preserve">nuous cursive handwriting style, using </w:t>
      </w:r>
      <w:proofErr w:type="spellStart"/>
      <w:r w:rsidR="0004639E">
        <w:rPr>
          <w:rFonts w:ascii="Arial" w:hAnsi="Arial" w:cs="Arial"/>
          <w:color w:val="000000"/>
          <w:szCs w:val="24"/>
        </w:rPr>
        <w:t>L</w:t>
      </w:r>
      <w:r w:rsidR="00044D72">
        <w:rPr>
          <w:rFonts w:ascii="Arial" w:hAnsi="Arial" w:cs="Arial"/>
          <w:color w:val="000000"/>
          <w:szCs w:val="24"/>
        </w:rPr>
        <w:t>etterjoin</w:t>
      </w:r>
      <w:proofErr w:type="spellEnd"/>
      <w:r w:rsidR="00044D72">
        <w:rPr>
          <w:rFonts w:ascii="Arial" w:hAnsi="Arial" w:cs="Arial"/>
          <w:color w:val="000000"/>
          <w:szCs w:val="24"/>
        </w:rPr>
        <w:t xml:space="preserve"> to teach, model and support. See handwriting policy.</w:t>
      </w:r>
    </w:p>
    <w:p w14:paraId="616C4B83" w14:textId="77777777" w:rsidR="0028762E" w:rsidRPr="0028762E" w:rsidRDefault="0028762E" w:rsidP="0004639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They are encouraged to maintain a correct posture and pencil grip.</w:t>
      </w:r>
    </w:p>
    <w:p w14:paraId="1299DB8D" w14:textId="7EEFE6E8" w:rsidR="0028762E" w:rsidRPr="0028762E" w:rsidRDefault="0028762E" w:rsidP="0004639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Handwriting is discretely taught daily in </w:t>
      </w:r>
      <w:r w:rsidR="00FA197C">
        <w:rPr>
          <w:rFonts w:ascii="Arial" w:hAnsi="Arial" w:cs="Arial"/>
          <w:color w:val="000000"/>
          <w:szCs w:val="24"/>
        </w:rPr>
        <w:t>all year groups.</w:t>
      </w:r>
    </w:p>
    <w:p w14:paraId="33886679" w14:textId="77777777" w:rsidR="0028762E" w:rsidRPr="0028762E" w:rsidRDefault="0028762E" w:rsidP="0004639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Opportunities for linking phonics and spelling are used.</w:t>
      </w:r>
    </w:p>
    <w:p w14:paraId="12CFF6EB" w14:textId="77777777" w:rsidR="0028762E" w:rsidRPr="0028762E" w:rsidRDefault="0028762E" w:rsidP="0004639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Additional handwriting sessions are given to those children whose letter formation,</w:t>
      </w:r>
      <w:r>
        <w:rPr>
          <w:rFonts w:ascii="Arial" w:hAnsi="Arial" w:cs="Arial"/>
          <w:color w:val="000000"/>
          <w:szCs w:val="24"/>
        </w:rPr>
        <w:t xml:space="preserve"> </w:t>
      </w:r>
      <w:r w:rsidRPr="0028762E">
        <w:rPr>
          <w:rFonts w:ascii="Arial" w:hAnsi="Arial" w:cs="Arial"/>
          <w:color w:val="000000"/>
          <w:szCs w:val="24"/>
        </w:rPr>
        <w:t>joining or speed require improvement.</w:t>
      </w:r>
    </w:p>
    <w:p w14:paraId="4F40495F" w14:textId="4BEC86D2" w:rsidR="0028762E" w:rsidRDefault="0028762E" w:rsidP="0004639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Children write in pencil until the end of year </w:t>
      </w:r>
      <w:r w:rsidR="0004639E">
        <w:rPr>
          <w:rFonts w:ascii="Arial" w:hAnsi="Arial" w:cs="Arial"/>
          <w:color w:val="000000"/>
          <w:szCs w:val="24"/>
        </w:rPr>
        <w:t>2</w:t>
      </w:r>
      <w:r w:rsidRPr="0028762E">
        <w:rPr>
          <w:rFonts w:ascii="Arial" w:hAnsi="Arial" w:cs="Arial"/>
          <w:color w:val="000000"/>
          <w:szCs w:val="24"/>
        </w:rPr>
        <w:t xml:space="preserve">. From year </w:t>
      </w:r>
      <w:r w:rsidR="0004639E">
        <w:rPr>
          <w:rFonts w:ascii="Arial" w:hAnsi="Arial" w:cs="Arial"/>
          <w:color w:val="000000"/>
          <w:szCs w:val="24"/>
        </w:rPr>
        <w:t>3</w:t>
      </w:r>
      <w:r w:rsidR="00FA197C">
        <w:rPr>
          <w:rFonts w:ascii="Arial" w:hAnsi="Arial" w:cs="Arial"/>
          <w:color w:val="000000"/>
          <w:szCs w:val="24"/>
        </w:rPr>
        <w:t>,</w:t>
      </w:r>
      <w:r w:rsidRPr="0028762E">
        <w:rPr>
          <w:rFonts w:ascii="Arial" w:hAnsi="Arial" w:cs="Arial"/>
          <w:color w:val="000000"/>
          <w:szCs w:val="24"/>
        </w:rPr>
        <w:t xml:space="preserve"> onwards pupils write in</w:t>
      </w:r>
      <w:r>
        <w:rPr>
          <w:rFonts w:ascii="Arial" w:hAnsi="Arial" w:cs="Arial"/>
          <w:color w:val="000000"/>
          <w:szCs w:val="24"/>
        </w:rPr>
        <w:t xml:space="preserve"> blue pen.</w:t>
      </w:r>
      <w:r w:rsidR="0004639E">
        <w:rPr>
          <w:rFonts w:ascii="Arial" w:hAnsi="Arial" w:cs="Arial"/>
          <w:color w:val="000000"/>
          <w:szCs w:val="24"/>
        </w:rPr>
        <w:t xml:space="preserve"> Pencil is always used in Maths.</w:t>
      </w:r>
    </w:p>
    <w:p w14:paraId="704B9D99" w14:textId="77777777" w:rsidR="00044D72" w:rsidRDefault="00044D72" w:rsidP="0004639E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1FE9D97D" w14:textId="77777777" w:rsidR="00044D72" w:rsidRDefault="00044D72" w:rsidP="0004639E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69496141" w14:textId="77777777" w:rsidR="00044D72" w:rsidRDefault="00044D72" w:rsidP="0004639E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462D26CB" w14:textId="77777777" w:rsidR="00FA197C" w:rsidRDefault="00FA197C" w:rsidP="0004639E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316E9293" w14:textId="77777777" w:rsidR="00FA197C" w:rsidRDefault="00FA197C" w:rsidP="0004639E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0349C0A2" w14:textId="77777777" w:rsidR="00FA197C" w:rsidRDefault="00FA197C" w:rsidP="0004639E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396C1B4C" w14:textId="77777777" w:rsidR="00FA197C" w:rsidRPr="00044D72" w:rsidRDefault="00FA197C" w:rsidP="0004639E">
      <w:p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3F24FA71" w14:textId="77777777" w:rsidR="0028762E" w:rsidRPr="0028762E" w:rsidRDefault="0028762E" w:rsidP="0004639E">
      <w:pPr>
        <w:pStyle w:val="ListParagraph"/>
        <w:spacing w:after="0" w:line="240" w:lineRule="auto"/>
        <w:ind w:left="698"/>
        <w:jc w:val="both"/>
        <w:rPr>
          <w:rFonts w:ascii="Arial" w:hAnsi="Arial" w:cs="Arial"/>
          <w:color w:val="000000"/>
          <w:szCs w:val="24"/>
        </w:rPr>
      </w:pPr>
    </w:p>
    <w:p w14:paraId="08A8963F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lastRenderedPageBreak/>
        <w:t>Specific Progression:</w:t>
      </w:r>
    </w:p>
    <w:p w14:paraId="4698B685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Foundation Stage</w:t>
      </w:r>
    </w:p>
    <w:p w14:paraId="6B9ED8AA" w14:textId="08FECFCF" w:rsidR="0028762E" w:rsidRPr="0028762E" w:rsidRDefault="0028762E" w:rsidP="0004639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Children are taught correct letter and number formation in a cursive </w:t>
      </w:r>
      <w:r w:rsidR="0004639E">
        <w:rPr>
          <w:rFonts w:ascii="Arial" w:hAnsi="Arial" w:cs="Arial"/>
          <w:color w:val="000000"/>
          <w:szCs w:val="24"/>
        </w:rPr>
        <w:t xml:space="preserve">print </w:t>
      </w:r>
      <w:r w:rsidRPr="0028762E">
        <w:rPr>
          <w:rFonts w:ascii="Arial" w:hAnsi="Arial" w:cs="Arial"/>
          <w:color w:val="000000"/>
          <w:szCs w:val="24"/>
        </w:rPr>
        <w:t>style, moving</w:t>
      </w:r>
      <w:r>
        <w:rPr>
          <w:rFonts w:ascii="Arial" w:hAnsi="Arial" w:cs="Arial"/>
          <w:color w:val="000000"/>
          <w:szCs w:val="24"/>
        </w:rPr>
        <w:t xml:space="preserve"> </w:t>
      </w:r>
      <w:r w:rsidRPr="0028762E">
        <w:rPr>
          <w:rFonts w:ascii="Arial" w:hAnsi="Arial" w:cs="Arial"/>
          <w:color w:val="000000"/>
          <w:szCs w:val="24"/>
        </w:rPr>
        <w:t>from single letters to words and sentences.</w:t>
      </w:r>
    </w:p>
    <w:p w14:paraId="47EAF57B" w14:textId="77777777" w:rsidR="0028762E" w:rsidRPr="0028762E" w:rsidRDefault="0028762E" w:rsidP="0004639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Children are free to select a writing implement of their choice in child</w:t>
      </w:r>
      <w:r w:rsidR="00C6282E">
        <w:rPr>
          <w:rFonts w:ascii="Arial" w:hAnsi="Arial" w:cs="Arial"/>
          <w:color w:val="000000"/>
          <w:szCs w:val="24"/>
        </w:rPr>
        <w:t>-</w:t>
      </w:r>
      <w:r w:rsidRPr="0028762E">
        <w:rPr>
          <w:rFonts w:ascii="Arial" w:hAnsi="Arial" w:cs="Arial"/>
          <w:color w:val="000000"/>
          <w:szCs w:val="24"/>
        </w:rPr>
        <w:t>initiated</w:t>
      </w:r>
      <w:r>
        <w:rPr>
          <w:rFonts w:ascii="Arial" w:hAnsi="Arial" w:cs="Arial"/>
          <w:color w:val="000000"/>
          <w:szCs w:val="24"/>
        </w:rPr>
        <w:t xml:space="preserve"> </w:t>
      </w:r>
      <w:r w:rsidRPr="0028762E">
        <w:rPr>
          <w:rFonts w:ascii="Arial" w:hAnsi="Arial" w:cs="Arial"/>
          <w:color w:val="000000"/>
          <w:szCs w:val="24"/>
        </w:rPr>
        <w:t>learning.</w:t>
      </w:r>
    </w:p>
    <w:p w14:paraId="1BD8561D" w14:textId="77777777" w:rsidR="0028762E" w:rsidRPr="0028762E" w:rsidRDefault="0028762E" w:rsidP="0004639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Correct sitting and pencil grip is taught.</w:t>
      </w:r>
    </w:p>
    <w:p w14:paraId="556C55A0" w14:textId="77777777" w:rsidR="0028762E" w:rsidRPr="0028762E" w:rsidRDefault="0028762E" w:rsidP="0004639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They are encouraged to write in a straight line from left to right.</w:t>
      </w:r>
    </w:p>
    <w:p w14:paraId="381DB2B8" w14:textId="77777777" w:rsidR="0028762E" w:rsidRPr="00C6282E" w:rsidRDefault="0028762E" w:rsidP="0004639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Use of rulers for labelling is modelled by teachers and rulers are available for child</w:t>
      </w:r>
      <w:r w:rsidR="00C6282E">
        <w:rPr>
          <w:rFonts w:ascii="Arial" w:hAnsi="Arial" w:cs="Arial"/>
          <w:color w:val="000000"/>
          <w:szCs w:val="24"/>
        </w:rPr>
        <w:t>-</w:t>
      </w:r>
      <w:r w:rsidRPr="00C6282E">
        <w:rPr>
          <w:rFonts w:ascii="Arial" w:hAnsi="Arial" w:cs="Arial"/>
          <w:color w:val="000000"/>
          <w:szCs w:val="24"/>
        </w:rPr>
        <w:t>initiated learning.</w:t>
      </w:r>
    </w:p>
    <w:p w14:paraId="665DFD48" w14:textId="77777777" w:rsidR="0028762E" w:rsidRPr="00C6282E" w:rsidRDefault="0028762E" w:rsidP="0004639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Some children are taught how to write ‘on the line’ and begin to join letters.</w:t>
      </w:r>
    </w:p>
    <w:p w14:paraId="7CC65657" w14:textId="77777777" w:rsidR="00C6282E" w:rsidRDefault="00C628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</w:p>
    <w:p w14:paraId="5FEB3047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Years 1 and 2</w:t>
      </w:r>
    </w:p>
    <w:p w14:paraId="5CA80A8E" w14:textId="77777777" w:rsidR="0028762E" w:rsidRPr="00C6282E" w:rsidRDefault="0028762E" w:rsidP="0004639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Children are taught how to join letters, maintain regular size and shape of letters and</w:t>
      </w:r>
      <w:r w:rsidR="00C6282E">
        <w:rPr>
          <w:rFonts w:ascii="Arial" w:hAnsi="Arial" w:cs="Arial"/>
          <w:color w:val="000000"/>
          <w:szCs w:val="24"/>
        </w:rPr>
        <w:t xml:space="preserve"> </w:t>
      </w:r>
      <w:r w:rsidRPr="00C6282E">
        <w:rPr>
          <w:rFonts w:ascii="Arial" w:hAnsi="Arial" w:cs="Arial"/>
          <w:color w:val="000000"/>
          <w:szCs w:val="24"/>
        </w:rPr>
        <w:t>regular spaces between words.</w:t>
      </w:r>
    </w:p>
    <w:p w14:paraId="35A9BF9B" w14:textId="77777777" w:rsidR="0028762E" w:rsidRPr="00C6282E" w:rsidRDefault="0028762E" w:rsidP="0004639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They develop the fluency of their joined handwriting at word and sentence level.</w:t>
      </w:r>
    </w:p>
    <w:p w14:paraId="4C2864DD" w14:textId="77777777" w:rsidR="0028762E" w:rsidRPr="00C6282E" w:rsidRDefault="0028762E" w:rsidP="0004639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Children are all taught to write ‘on the line’.</w:t>
      </w:r>
    </w:p>
    <w:p w14:paraId="44B25E08" w14:textId="77777777" w:rsidR="0028762E" w:rsidRPr="00C6282E" w:rsidRDefault="0028762E" w:rsidP="0004639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They are taught how to underline and label neatly with a ruler.</w:t>
      </w:r>
    </w:p>
    <w:p w14:paraId="09CE3A64" w14:textId="77777777" w:rsidR="00C6282E" w:rsidRPr="00E143AD" w:rsidRDefault="00C6282E" w:rsidP="0004639E">
      <w:pPr>
        <w:spacing w:after="0" w:line="240" w:lineRule="auto"/>
        <w:ind w:hanging="22"/>
        <w:jc w:val="both"/>
        <w:rPr>
          <w:rFonts w:ascii="Arial" w:hAnsi="Arial" w:cs="Arial"/>
          <w:color w:val="990033"/>
          <w:szCs w:val="24"/>
        </w:rPr>
      </w:pPr>
    </w:p>
    <w:p w14:paraId="47A2CDDE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Years 3 and 4</w:t>
      </w:r>
    </w:p>
    <w:p w14:paraId="4BC098B0" w14:textId="77777777" w:rsidR="0028762E" w:rsidRPr="00C6282E" w:rsidRDefault="0028762E" w:rsidP="0004639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They work on securing joins, improving fluency and continuing spelling links.</w:t>
      </w:r>
    </w:p>
    <w:p w14:paraId="36AE6604" w14:textId="77777777" w:rsidR="0028762E" w:rsidRPr="00C6282E" w:rsidRDefault="0028762E" w:rsidP="0004639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Children are expected and taught how to use a ruler to draw lines, including</w:t>
      </w:r>
      <w:r w:rsidR="00C6282E">
        <w:rPr>
          <w:rFonts w:ascii="Arial" w:hAnsi="Arial" w:cs="Arial"/>
          <w:color w:val="000000"/>
          <w:szCs w:val="24"/>
        </w:rPr>
        <w:t xml:space="preserve"> </w:t>
      </w:r>
      <w:r w:rsidRPr="00C6282E">
        <w:rPr>
          <w:rFonts w:ascii="Arial" w:hAnsi="Arial" w:cs="Arial"/>
          <w:color w:val="000000"/>
          <w:szCs w:val="24"/>
        </w:rPr>
        <w:t>underlining, diagrams, labelling and crossing out.</w:t>
      </w:r>
    </w:p>
    <w:p w14:paraId="5B8C6545" w14:textId="77777777" w:rsidR="0028762E" w:rsidRPr="00C6282E" w:rsidRDefault="0028762E" w:rsidP="0004639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Children write in paragraphs around a theme.</w:t>
      </w:r>
    </w:p>
    <w:p w14:paraId="3415DC49" w14:textId="77777777" w:rsidR="0028762E" w:rsidRPr="00C6282E" w:rsidRDefault="0028762E" w:rsidP="0004639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Children are taught to adapt the layout of their written work to fit the intended</w:t>
      </w:r>
      <w:r w:rsidR="00C6282E">
        <w:rPr>
          <w:rFonts w:ascii="Arial" w:hAnsi="Arial" w:cs="Arial"/>
          <w:color w:val="000000"/>
          <w:szCs w:val="24"/>
        </w:rPr>
        <w:t xml:space="preserve"> </w:t>
      </w:r>
      <w:r w:rsidRPr="00C6282E">
        <w:rPr>
          <w:rFonts w:ascii="Arial" w:hAnsi="Arial" w:cs="Arial"/>
          <w:color w:val="000000"/>
          <w:szCs w:val="24"/>
        </w:rPr>
        <w:t>purpose, i.e. letter presentation, play script, etc.</w:t>
      </w:r>
    </w:p>
    <w:p w14:paraId="45B0BCA7" w14:textId="77777777" w:rsidR="00C6282E" w:rsidRPr="00C6282E" w:rsidRDefault="00C628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000000"/>
          <w:szCs w:val="24"/>
        </w:rPr>
      </w:pPr>
    </w:p>
    <w:p w14:paraId="28422E3B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Years 5 and 6</w:t>
      </w:r>
    </w:p>
    <w:p w14:paraId="73F6FC6D" w14:textId="77777777" w:rsidR="0028762E" w:rsidRPr="00C6282E" w:rsidRDefault="0028762E" w:rsidP="0004639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They are expected to use a ruler to draw lines, including underlining, diagrams,</w:t>
      </w:r>
      <w:r w:rsidR="00C6282E">
        <w:rPr>
          <w:rFonts w:ascii="Arial" w:hAnsi="Arial" w:cs="Arial"/>
          <w:color w:val="000000"/>
          <w:szCs w:val="24"/>
        </w:rPr>
        <w:t xml:space="preserve"> </w:t>
      </w:r>
      <w:r w:rsidRPr="00C6282E">
        <w:rPr>
          <w:rFonts w:ascii="Arial" w:hAnsi="Arial" w:cs="Arial"/>
          <w:color w:val="000000"/>
          <w:szCs w:val="24"/>
        </w:rPr>
        <w:t>labelling and crossing out.</w:t>
      </w:r>
    </w:p>
    <w:p w14:paraId="653EDECD" w14:textId="77777777" w:rsidR="0028762E" w:rsidRPr="00C6282E" w:rsidRDefault="0028762E" w:rsidP="0004639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Teaching of handwriting continues to develop an efficient writing speed and aids</w:t>
      </w:r>
      <w:r w:rsidR="00C6282E">
        <w:rPr>
          <w:rFonts w:ascii="Arial" w:hAnsi="Arial" w:cs="Arial"/>
          <w:color w:val="000000"/>
          <w:szCs w:val="24"/>
        </w:rPr>
        <w:t xml:space="preserve"> </w:t>
      </w:r>
      <w:r w:rsidRPr="00C6282E">
        <w:rPr>
          <w:rFonts w:ascii="Arial" w:hAnsi="Arial" w:cs="Arial"/>
          <w:color w:val="000000"/>
          <w:szCs w:val="24"/>
        </w:rPr>
        <w:t>spelling.</w:t>
      </w:r>
    </w:p>
    <w:p w14:paraId="37F64C65" w14:textId="77777777" w:rsidR="0028762E" w:rsidRPr="00C6282E" w:rsidRDefault="0028762E" w:rsidP="0004639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Children learn to select the most appropriate presentation style for different writing</w:t>
      </w:r>
      <w:r w:rsidR="00C6282E">
        <w:rPr>
          <w:rFonts w:ascii="Arial" w:hAnsi="Arial" w:cs="Arial"/>
          <w:color w:val="000000"/>
          <w:szCs w:val="24"/>
        </w:rPr>
        <w:t xml:space="preserve"> </w:t>
      </w:r>
      <w:r w:rsidRPr="00C6282E">
        <w:rPr>
          <w:rFonts w:ascii="Arial" w:hAnsi="Arial" w:cs="Arial"/>
          <w:color w:val="000000"/>
          <w:szCs w:val="24"/>
        </w:rPr>
        <w:t>genres.</w:t>
      </w:r>
    </w:p>
    <w:p w14:paraId="7EDD8412" w14:textId="77777777" w:rsidR="0028762E" w:rsidRPr="00C6282E" w:rsidRDefault="0028762E" w:rsidP="0004639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They begin to understand the balance between speed and legibility which is dependent</w:t>
      </w:r>
      <w:r w:rsidR="00C6282E">
        <w:rPr>
          <w:rFonts w:ascii="Arial" w:hAnsi="Arial" w:cs="Arial"/>
          <w:color w:val="000000"/>
          <w:szCs w:val="24"/>
        </w:rPr>
        <w:t xml:space="preserve"> </w:t>
      </w:r>
      <w:r w:rsidRPr="00C6282E">
        <w:rPr>
          <w:rFonts w:ascii="Arial" w:hAnsi="Arial" w:cs="Arial"/>
          <w:color w:val="000000"/>
          <w:szCs w:val="24"/>
        </w:rPr>
        <w:t>on the purpose of the writing: the product or the final draft of a piece of writing.</w:t>
      </w:r>
    </w:p>
    <w:p w14:paraId="1320AE63" w14:textId="77777777" w:rsidR="00C6282E" w:rsidRDefault="00C628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</w:p>
    <w:p w14:paraId="67CECB94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Inclusion:</w:t>
      </w:r>
    </w:p>
    <w:p w14:paraId="0364CEC7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These expectations apply to </w:t>
      </w:r>
      <w:proofErr w:type="gramStart"/>
      <w:r w:rsidRPr="0028762E">
        <w:rPr>
          <w:rFonts w:ascii="Arial" w:hAnsi="Arial" w:cs="Arial"/>
          <w:color w:val="000000"/>
          <w:szCs w:val="24"/>
        </w:rPr>
        <w:t>the vast majority of</w:t>
      </w:r>
      <w:proofErr w:type="gramEnd"/>
      <w:r w:rsidRPr="0028762E">
        <w:rPr>
          <w:rFonts w:ascii="Arial" w:hAnsi="Arial" w:cs="Arial"/>
          <w:color w:val="000000"/>
          <w:szCs w:val="24"/>
        </w:rPr>
        <w:t xml:space="preserve"> children in our school. Occasionally a</w:t>
      </w:r>
    </w:p>
    <w:p w14:paraId="4D5D4BE2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decision will be made to personalise expectations for a child who has such specific needs</w:t>
      </w:r>
    </w:p>
    <w:p w14:paraId="0F3501A9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that these expectations could be a barrier to their progress (e.g. a child with physical</w:t>
      </w:r>
    </w:p>
    <w:p w14:paraId="7F8D5ABA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difficulties writing). Difficulties are addressed through appropriate interventions or specific</w:t>
      </w:r>
    </w:p>
    <w:p w14:paraId="6CDE8375" w14:textId="77777777" w:rsid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equipment. </w:t>
      </w:r>
    </w:p>
    <w:p w14:paraId="2F66234E" w14:textId="77777777" w:rsidR="00C6282E" w:rsidRPr="00C6282E" w:rsidRDefault="00C628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000000"/>
          <w:szCs w:val="24"/>
        </w:rPr>
      </w:pPr>
    </w:p>
    <w:p w14:paraId="7C652E4A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Celebration and Motivation:</w:t>
      </w:r>
    </w:p>
    <w:p w14:paraId="50ADCD9C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All staff ensure that presentation and handwriting is promoted by:</w:t>
      </w:r>
    </w:p>
    <w:p w14:paraId="36B5B5E9" w14:textId="77777777" w:rsidR="0028762E" w:rsidRPr="00C6282E" w:rsidRDefault="0028762E" w:rsidP="0004639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Celebrating work of a high standard, including homework, in whole class situations.</w:t>
      </w:r>
    </w:p>
    <w:p w14:paraId="7410761F" w14:textId="25792B76" w:rsidR="0028762E" w:rsidRPr="00C6282E" w:rsidRDefault="0028762E" w:rsidP="0004639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Ensuring good presentation and handwriting is rewarded in line with the whole school</w:t>
      </w:r>
      <w:r w:rsidR="00C6282E">
        <w:rPr>
          <w:rFonts w:ascii="Arial" w:hAnsi="Arial" w:cs="Arial"/>
          <w:color w:val="000000"/>
          <w:szCs w:val="24"/>
        </w:rPr>
        <w:t xml:space="preserve"> </w:t>
      </w:r>
      <w:r w:rsidRPr="00C6282E">
        <w:rPr>
          <w:rFonts w:ascii="Arial" w:hAnsi="Arial" w:cs="Arial"/>
          <w:color w:val="000000"/>
          <w:szCs w:val="24"/>
        </w:rPr>
        <w:t>behaviour policy</w:t>
      </w:r>
      <w:r w:rsidR="0004639E">
        <w:rPr>
          <w:rFonts w:ascii="Arial" w:hAnsi="Arial" w:cs="Arial"/>
          <w:color w:val="000000"/>
          <w:szCs w:val="24"/>
        </w:rPr>
        <w:t>.</w:t>
      </w:r>
    </w:p>
    <w:p w14:paraId="3690723B" w14:textId="77777777" w:rsidR="0028762E" w:rsidRPr="00C6282E" w:rsidRDefault="0028762E" w:rsidP="0004639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Sharing good work in whole school assemblies.</w:t>
      </w:r>
    </w:p>
    <w:p w14:paraId="5E7B1BB8" w14:textId="77777777" w:rsidR="00C6282E" w:rsidRDefault="0028762E" w:rsidP="0004639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 xml:space="preserve">Displaying written work </w:t>
      </w:r>
    </w:p>
    <w:p w14:paraId="33E35D54" w14:textId="77777777" w:rsidR="00C6282E" w:rsidRDefault="0028762E" w:rsidP="0004639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Using joined, legible and consistently formed handwriting on boards, in books, on flip</w:t>
      </w:r>
      <w:r w:rsidR="00C6282E">
        <w:rPr>
          <w:rFonts w:ascii="Arial" w:hAnsi="Arial" w:cs="Arial"/>
          <w:color w:val="000000"/>
          <w:szCs w:val="24"/>
        </w:rPr>
        <w:t xml:space="preserve"> </w:t>
      </w:r>
      <w:r w:rsidRPr="00C6282E">
        <w:rPr>
          <w:rFonts w:ascii="Arial" w:hAnsi="Arial" w:cs="Arial"/>
          <w:color w:val="000000"/>
          <w:szCs w:val="24"/>
        </w:rPr>
        <w:t>charts and displays.</w:t>
      </w:r>
    </w:p>
    <w:p w14:paraId="3480202E" w14:textId="77777777" w:rsidR="0028762E" w:rsidRPr="00C6282E" w:rsidRDefault="0028762E" w:rsidP="0004639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C6282E">
        <w:rPr>
          <w:rFonts w:ascii="Arial" w:hAnsi="Arial" w:cs="Arial"/>
          <w:color w:val="000000"/>
          <w:szCs w:val="24"/>
        </w:rPr>
        <w:t>Providing modelled examples and reviewing expectations with children.</w:t>
      </w:r>
    </w:p>
    <w:p w14:paraId="325F552F" w14:textId="77777777" w:rsidR="00C6282E" w:rsidRDefault="00C628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</w:p>
    <w:p w14:paraId="0E53C910" w14:textId="366059C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Home</w:t>
      </w:r>
      <w:r w:rsidR="00FA197C" w:rsidRPr="00E143AD">
        <w:rPr>
          <w:rFonts w:ascii="Arial" w:hAnsi="Arial" w:cs="Arial"/>
          <w:b/>
          <w:color w:val="990033"/>
          <w:szCs w:val="24"/>
        </w:rPr>
        <w:t xml:space="preserve"> Learning</w:t>
      </w:r>
      <w:r w:rsidRPr="00E143AD">
        <w:rPr>
          <w:rFonts w:ascii="Arial" w:hAnsi="Arial" w:cs="Arial"/>
          <w:b/>
          <w:color w:val="990033"/>
          <w:szCs w:val="24"/>
        </w:rPr>
        <w:t>:</w:t>
      </w:r>
    </w:p>
    <w:p w14:paraId="3F552E40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Parents are encouraged to support their children to produce quality work following the policy</w:t>
      </w:r>
    </w:p>
    <w:p w14:paraId="41DC1302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guidelines. Children are expected to take the same care with homework as they do in </w:t>
      </w:r>
      <w:proofErr w:type="gramStart"/>
      <w:r w:rsidRPr="0028762E">
        <w:rPr>
          <w:rFonts w:ascii="Arial" w:hAnsi="Arial" w:cs="Arial"/>
          <w:color w:val="000000"/>
          <w:szCs w:val="24"/>
        </w:rPr>
        <w:t>their</w:t>
      </w:r>
      <w:proofErr w:type="gramEnd"/>
    </w:p>
    <w:p w14:paraId="32D211B0" w14:textId="77777777" w:rsidR="0028762E" w:rsidRPr="0028762E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>class books.</w:t>
      </w:r>
    </w:p>
    <w:p w14:paraId="3FFD5E3C" w14:textId="77777777" w:rsidR="00C6282E" w:rsidRDefault="00C628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</w:p>
    <w:p w14:paraId="761500B4" w14:textId="77777777" w:rsidR="0028762E" w:rsidRPr="00E143AD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b/>
          <w:color w:val="990033"/>
          <w:szCs w:val="24"/>
        </w:rPr>
      </w:pPr>
      <w:r w:rsidRPr="00E143AD">
        <w:rPr>
          <w:rFonts w:ascii="Arial" w:hAnsi="Arial" w:cs="Arial"/>
          <w:b/>
          <w:color w:val="990033"/>
          <w:szCs w:val="24"/>
        </w:rPr>
        <w:t>Monitoring:</w:t>
      </w:r>
    </w:p>
    <w:p w14:paraId="1EC90296" w14:textId="77777777" w:rsidR="00FA3E73" w:rsidRDefault="0028762E" w:rsidP="0004639E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  <w:r w:rsidRPr="0028762E">
        <w:rPr>
          <w:rFonts w:ascii="Arial" w:hAnsi="Arial" w:cs="Arial"/>
          <w:color w:val="000000"/>
          <w:szCs w:val="24"/>
        </w:rPr>
        <w:t xml:space="preserve">Presentation is monitored by the Senior Leadership Team on a regular basis through </w:t>
      </w:r>
      <w:r w:rsidR="00044D72">
        <w:rPr>
          <w:rFonts w:ascii="Arial" w:hAnsi="Arial" w:cs="Arial"/>
          <w:color w:val="000000"/>
          <w:szCs w:val="24"/>
        </w:rPr>
        <w:t>monitoring cycle</w:t>
      </w:r>
      <w:r w:rsidRPr="0028762E">
        <w:rPr>
          <w:rFonts w:ascii="Arial" w:hAnsi="Arial" w:cs="Arial"/>
          <w:color w:val="000000"/>
          <w:szCs w:val="24"/>
        </w:rPr>
        <w:t>.</w:t>
      </w:r>
      <w:r w:rsidR="00C6282E">
        <w:rPr>
          <w:rFonts w:ascii="Arial" w:hAnsi="Arial" w:cs="Arial"/>
          <w:color w:val="000000"/>
          <w:szCs w:val="24"/>
        </w:rPr>
        <w:t xml:space="preserve"> </w:t>
      </w:r>
      <w:r w:rsidRPr="0028762E">
        <w:rPr>
          <w:rFonts w:ascii="Arial" w:hAnsi="Arial" w:cs="Arial"/>
          <w:color w:val="000000"/>
          <w:szCs w:val="24"/>
        </w:rPr>
        <w:t>Feedback will be shared with the class teacher and at Leadership meetings. This will ensure</w:t>
      </w:r>
      <w:r w:rsidR="00B67DC9">
        <w:rPr>
          <w:rFonts w:ascii="Arial" w:hAnsi="Arial" w:cs="Arial"/>
          <w:color w:val="000000"/>
          <w:szCs w:val="24"/>
        </w:rPr>
        <w:t xml:space="preserve"> </w:t>
      </w:r>
      <w:r w:rsidRPr="0028762E">
        <w:rPr>
          <w:rFonts w:ascii="Arial" w:hAnsi="Arial" w:cs="Arial"/>
          <w:color w:val="000000"/>
          <w:szCs w:val="24"/>
        </w:rPr>
        <w:t>that the policy leads to good practice</w:t>
      </w:r>
    </w:p>
    <w:p w14:paraId="2074FE73" w14:textId="77777777" w:rsidR="00044D72" w:rsidRDefault="00044D72" w:rsidP="00FA197C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</w:p>
    <w:p w14:paraId="43523FF8" w14:textId="77777777" w:rsidR="00044D72" w:rsidRDefault="00044D72" w:rsidP="00FA197C">
      <w:pPr>
        <w:spacing w:after="0" w:line="240" w:lineRule="auto"/>
        <w:ind w:hanging="22"/>
        <w:jc w:val="both"/>
        <w:rPr>
          <w:rFonts w:ascii="Arial" w:hAnsi="Arial" w:cs="Arial"/>
          <w:color w:val="000000"/>
          <w:szCs w:val="24"/>
        </w:rPr>
      </w:pPr>
    </w:p>
    <w:p w14:paraId="4AB6D3A9" w14:textId="1B67CFDC" w:rsidR="00044D72" w:rsidRPr="00335726" w:rsidRDefault="00044D72" w:rsidP="00335726">
      <w:pPr>
        <w:spacing w:after="0" w:line="240" w:lineRule="auto"/>
        <w:rPr>
          <w:rFonts w:ascii="Arial" w:hAnsi="Arial" w:cs="Arial"/>
          <w:color w:val="000000"/>
          <w:szCs w:val="24"/>
        </w:rPr>
      </w:pPr>
    </w:p>
    <w:sectPr w:rsidR="00044D72" w:rsidRPr="00335726" w:rsidSect="00294D56">
      <w:pgSz w:w="11906" w:h="16838"/>
      <w:pgMar w:top="1440" w:right="1440" w:bottom="1440" w:left="1440" w:header="708" w:footer="708" w:gutter="0"/>
      <w:pgBorders w:offsetFrom="page">
        <w:top w:val="single" w:sz="36" w:space="24" w:color="990033"/>
        <w:left w:val="single" w:sz="36" w:space="24" w:color="990033"/>
        <w:bottom w:val="single" w:sz="36" w:space="24" w:color="990033"/>
        <w:right w:val="single" w:sz="36" w:space="24" w:color="990033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CW Cursive Writing 1">
    <w:altName w:val="Mistral"/>
    <w:charset w:val="00"/>
    <w:family w:val="script"/>
    <w:pitch w:val="variable"/>
    <w:sig w:usb0="800000A7" w:usb1="1000004A" w:usb2="00000000" w:usb3="00000000" w:csb0="0000001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A0EAE6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1B22511C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  <w:b w:val="0"/>
        <w:bCs w:val="0"/>
      </w:rPr>
    </w:lvl>
    <w:lvl w:ilvl="1" w:tplc="0C50CF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BDACD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DDA4F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092CE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724A2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ACAA4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43E877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DC097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FB40DE1"/>
    <w:multiLevelType w:val="hybridMultilevel"/>
    <w:tmpl w:val="210E9528"/>
    <w:lvl w:ilvl="0" w:tplc="08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3" w15:restartNumberingAfterBreak="0">
    <w:nsid w:val="32617194"/>
    <w:multiLevelType w:val="hybridMultilevel"/>
    <w:tmpl w:val="27762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7016"/>
    <w:multiLevelType w:val="hybridMultilevel"/>
    <w:tmpl w:val="94BC5C38"/>
    <w:lvl w:ilvl="0" w:tplc="08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5" w15:restartNumberingAfterBreak="0">
    <w:nsid w:val="48622740"/>
    <w:multiLevelType w:val="hybridMultilevel"/>
    <w:tmpl w:val="C72EBE2A"/>
    <w:lvl w:ilvl="0" w:tplc="12AA7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AD42D4"/>
    <w:multiLevelType w:val="hybridMultilevel"/>
    <w:tmpl w:val="48009CA6"/>
    <w:lvl w:ilvl="0" w:tplc="12D02080">
      <w:numFmt w:val="bullet"/>
      <w:lvlText w:val=""/>
      <w:lvlJc w:val="left"/>
      <w:pPr>
        <w:ind w:left="720" w:hanging="360"/>
      </w:pPr>
      <w:rPr>
        <w:rFonts w:ascii="Calibri" w:eastAsiaTheme="minorHAnsi" w:hAnsi="Calibri" w:cs="Comic Sans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842AF"/>
    <w:multiLevelType w:val="hybridMultilevel"/>
    <w:tmpl w:val="D70EBECA"/>
    <w:lvl w:ilvl="0" w:tplc="08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8" w15:restartNumberingAfterBreak="0">
    <w:nsid w:val="5407512D"/>
    <w:multiLevelType w:val="hybridMultilevel"/>
    <w:tmpl w:val="85D81CF8"/>
    <w:lvl w:ilvl="0" w:tplc="08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9" w15:restartNumberingAfterBreak="0">
    <w:nsid w:val="642D552F"/>
    <w:multiLevelType w:val="hybridMultilevel"/>
    <w:tmpl w:val="FD3A33C4"/>
    <w:lvl w:ilvl="0" w:tplc="AA2ABF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0E7E92"/>
    <w:multiLevelType w:val="hybridMultilevel"/>
    <w:tmpl w:val="DBA84D6C"/>
    <w:lvl w:ilvl="0" w:tplc="08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1" w15:restartNumberingAfterBreak="0">
    <w:nsid w:val="6C804404"/>
    <w:multiLevelType w:val="hybridMultilevel"/>
    <w:tmpl w:val="9DB81482"/>
    <w:lvl w:ilvl="0" w:tplc="08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2" w15:restartNumberingAfterBreak="0">
    <w:nsid w:val="6CFB1A80"/>
    <w:multiLevelType w:val="hybridMultilevel"/>
    <w:tmpl w:val="CC824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44D93"/>
    <w:multiLevelType w:val="hybridMultilevel"/>
    <w:tmpl w:val="9FEE0C18"/>
    <w:lvl w:ilvl="0" w:tplc="08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4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6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15" w15:restartNumberingAfterBreak="0">
    <w:nsid w:val="726B48C3"/>
    <w:multiLevelType w:val="hybridMultilevel"/>
    <w:tmpl w:val="A1327CC8"/>
    <w:lvl w:ilvl="0" w:tplc="08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6" w15:restartNumberingAfterBreak="0">
    <w:nsid w:val="7408320F"/>
    <w:multiLevelType w:val="hybridMultilevel"/>
    <w:tmpl w:val="6A64E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07D02"/>
    <w:multiLevelType w:val="multilevel"/>
    <w:tmpl w:val="EAAEC336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 w:val="0"/>
      </w:rPr>
    </w:lvl>
  </w:abstractNum>
  <w:num w:numId="1" w16cid:durableId="1893076333">
    <w:abstractNumId w:val="3"/>
  </w:num>
  <w:num w:numId="2" w16cid:durableId="1218932216">
    <w:abstractNumId w:val="6"/>
  </w:num>
  <w:num w:numId="3" w16cid:durableId="182820626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cs="Symbol" w:hint="default"/>
        </w:rPr>
      </w:lvl>
    </w:lvlOverride>
  </w:num>
  <w:num w:numId="4" w16cid:durableId="1289629123">
    <w:abstractNumId w:val="17"/>
  </w:num>
  <w:num w:numId="5" w16cid:durableId="1379743805">
    <w:abstractNumId w:val="5"/>
  </w:num>
  <w:num w:numId="6" w16cid:durableId="1876574920">
    <w:abstractNumId w:val="9"/>
  </w:num>
  <w:num w:numId="7" w16cid:durableId="1831871271">
    <w:abstractNumId w:val="14"/>
  </w:num>
  <w:num w:numId="8" w16cid:durableId="785006747">
    <w:abstractNumId w:val="1"/>
  </w:num>
  <w:num w:numId="9" w16cid:durableId="809128066">
    <w:abstractNumId w:val="12"/>
  </w:num>
  <w:num w:numId="10" w16cid:durableId="1414089611">
    <w:abstractNumId w:val="4"/>
  </w:num>
  <w:num w:numId="11" w16cid:durableId="426773403">
    <w:abstractNumId w:val="11"/>
  </w:num>
  <w:num w:numId="12" w16cid:durableId="1699119085">
    <w:abstractNumId w:val="13"/>
  </w:num>
  <w:num w:numId="13" w16cid:durableId="1563951398">
    <w:abstractNumId w:val="2"/>
  </w:num>
  <w:num w:numId="14" w16cid:durableId="1132287789">
    <w:abstractNumId w:val="7"/>
  </w:num>
  <w:num w:numId="15" w16cid:durableId="194197548">
    <w:abstractNumId w:val="15"/>
  </w:num>
  <w:num w:numId="16" w16cid:durableId="1941453142">
    <w:abstractNumId w:val="8"/>
  </w:num>
  <w:num w:numId="17" w16cid:durableId="63841986">
    <w:abstractNumId w:val="10"/>
  </w:num>
  <w:num w:numId="18" w16cid:durableId="17419062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52F"/>
    <w:rsid w:val="00022EE9"/>
    <w:rsid w:val="00044D72"/>
    <w:rsid w:val="0004639E"/>
    <w:rsid w:val="0006334D"/>
    <w:rsid w:val="001A55C5"/>
    <w:rsid w:val="001D452F"/>
    <w:rsid w:val="0028762E"/>
    <w:rsid w:val="00294D56"/>
    <w:rsid w:val="00335726"/>
    <w:rsid w:val="00415BC1"/>
    <w:rsid w:val="004C0F23"/>
    <w:rsid w:val="006F1656"/>
    <w:rsid w:val="0073587E"/>
    <w:rsid w:val="00753378"/>
    <w:rsid w:val="00774B53"/>
    <w:rsid w:val="007B71B0"/>
    <w:rsid w:val="007D1D44"/>
    <w:rsid w:val="0081146C"/>
    <w:rsid w:val="008D0351"/>
    <w:rsid w:val="00932E80"/>
    <w:rsid w:val="00961865"/>
    <w:rsid w:val="00A94FE2"/>
    <w:rsid w:val="00AB7770"/>
    <w:rsid w:val="00B67DC9"/>
    <w:rsid w:val="00C44C30"/>
    <w:rsid w:val="00C52FCA"/>
    <w:rsid w:val="00C6282E"/>
    <w:rsid w:val="00CF65B0"/>
    <w:rsid w:val="00D0752C"/>
    <w:rsid w:val="00E143AD"/>
    <w:rsid w:val="00F10E64"/>
    <w:rsid w:val="00FA197C"/>
    <w:rsid w:val="00FA3E73"/>
    <w:rsid w:val="00FA6BD6"/>
    <w:rsid w:val="00FF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8D28C"/>
  <w15:docId w15:val="{240B0600-A923-4009-ABEF-46735FA43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FE2"/>
  </w:style>
  <w:style w:type="paragraph" w:styleId="Heading1">
    <w:name w:val="heading 1"/>
    <w:basedOn w:val="Normal"/>
    <w:next w:val="Normal"/>
    <w:link w:val="Heading1Char"/>
    <w:autoRedefine/>
    <w:qFormat/>
    <w:rsid w:val="00FA3E73"/>
    <w:pPr>
      <w:keepNext/>
      <w:keepLines/>
      <w:spacing w:before="480" w:after="120" w:line="240" w:lineRule="auto"/>
      <w:outlineLvl w:val="0"/>
    </w:pPr>
    <w:rPr>
      <w:rFonts w:ascii="Comic Sans MS" w:eastAsia="MS Gothic" w:hAnsi="Comic Sans MS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452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1D452F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u w:val="single"/>
      <w:lang w:val="en-US" w:eastAsia="en-GB"/>
    </w:rPr>
  </w:style>
  <w:style w:type="character" w:customStyle="1" w:styleId="TitleChar">
    <w:name w:val="Title Char"/>
    <w:basedOn w:val="DefaultParagraphFont"/>
    <w:link w:val="Title"/>
    <w:rsid w:val="001D452F"/>
    <w:rPr>
      <w:rFonts w:ascii="Arial" w:eastAsia="Times New Roman" w:hAnsi="Arial" w:cs="Times New Roman"/>
      <w:b/>
      <w:sz w:val="24"/>
      <w:szCs w:val="20"/>
      <w:u w:val="single"/>
      <w:lang w:val="en-US" w:eastAsia="en-GB"/>
    </w:rPr>
  </w:style>
  <w:style w:type="paragraph" w:styleId="ListParagraph">
    <w:name w:val="List Paragraph"/>
    <w:basedOn w:val="Normal"/>
    <w:uiPriority w:val="34"/>
    <w:qFormat/>
    <w:rsid w:val="0081146C"/>
    <w:pPr>
      <w:ind w:left="720"/>
      <w:contextualSpacing/>
    </w:pPr>
  </w:style>
  <w:style w:type="table" w:styleId="TableGrid">
    <w:name w:val="Table Grid"/>
    <w:basedOn w:val="TableNormal"/>
    <w:uiPriority w:val="39"/>
    <w:rsid w:val="00811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22EE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022EE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FA3E73"/>
    <w:rPr>
      <w:rFonts w:ascii="Comic Sans MS" w:eastAsia="MS Gothic" w:hAnsi="Comic Sans MS" w:cs="Times New Roman"/>
      <w:b/>
      <w:bCs/>
      <w:lang w:val="en-US"/>
    </w:rPr>
  </w:style>
  <w:style w:type="paragraph" w:customStyle="1" w:styleId="ColorfulList-Accent11">
    <w:name w:val="Colorful List - Accent 11"/>
    <w:basedOn w:val="Normal"/>
    <w:autoRedefine/>
    <w:qFormat/>
    <w:rsid w:val="00FA3E73"/>
    <w:pPr>
      <w:numPr>
        <w:numId w:val="7"/>
      </w:numPr>
      <w:spacing w:before="120" w:after="120" w:line="240" w:lineRule="auto"/>
      <w:ind w:left="567" w:hanging="283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 Allen</dc:creator>
  <cp:lastModifiedBy>Allen, Kathryn</cp:lastModifiedBy>
  <cp:revision>8</cp:revision>
  <cp:lastPrinted>2020-08-31T21:54:00Z</cp:lastPrinted>
  <dcterms:created xsi:type="dcterms:W3CDTF">2022-04-13T18:46:00Z</dcterms:created>
  <dcterms:modified xsi:type="dcterms:W3CDTF">2026-09-20T20:13:00Z</dcterms:modified>
</cp:coreProperties>
</file>