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D76EA" w14:textId="43FA70C0" w:rsidR="001D452F" w:rsidRDefault="00244DCD">
      <w:r>
        <w:rPr>
          <w:noProof/>
        </w:rPr>
        <w:drawing>
          <wp:anchor distT="0" distB="0" distL="114300" distR="114300" simplePos="0" relativeHeight="251661312" behindDoc="0" locked="0" layoutInCell="1" allowOverlap="1" wp14:anchorId="20EE0C1F" wp14:editId="4204BA20">
            <wp:simplePos x="0" y="0"/>
            <wp:positionH relativeFrom="margin">
              <wp:align>center</wp:align>
            </wp:positionH>
            <wp:positionV relativeFrom="paragraph">
              <wp:posOffset>-504825</wp:posOffset>
            </wp:positionV>
            <wp:extent cx="3921634" cy="5848350"/>
            <wp:effectExtent l="0" t="0" r="3175"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21634" cy="5848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57CB82" w14:textId="77777777" w:rsidR="001D452F" w:rsidRPr="001D452F" w:rsidRDefault="001D452F" w:rsidP="001D452F"/>
    <w:p w14:paraId="1C2709F4" w14:textId="77777777" w:rsidR="001D452F" w:rsidRPr="001D452F" w:rsidRDefault="001D452F" w:rsidP="001D452F"/>
    <w:p w14:paraId="20B5934F" w14:textId="77777777" w:rsidR="001D452F" w:rsidRPr="001D452F" w:rsidRDefault="001D452F" w:rsidP="001D452F"/>
    <w:p w14:paraId="70E103FB" w14:textId="77777777" w:rsidR="001D452F" w:rsidRPr="001D452F" w:rsidRDefault="001D452F" w:rsidP="001D452F"/>
    <w:p w14:paraId="03629C90" w14:textId="77777777" w:rsidR="001D452F" w:rsidRPr="001D452F" w:rsidRDefault="001D452F" w:rsidP="001D452F"/>
    <w:p w14:paraId="791CF4D6" w14:textId="77777777" w:rsidR="001D452F" w:rsidRPr="001D452F" w:rsidRDefault="001D452F" w:rsidP="001D452F"/>
    <w:p w14:paraId="66E99C3E" w14:textId="77777777" w:rsidR="001D452F" w:rsidRPr="001D452F" w:rsidRDefault="001D452F" w:rsidP="001D452F"/>
    <w:p w14:paraId="2B1BE2F2" w14:textId="77777777" w:rsidR="001D452F" w:rsidRPr="001D452F" w:rsidRDefault="001D452F" w:rsidP="001D452F"/>
    <w:p w14:paraId="67DE3162" w14:textId="77777777" w:rsidR="001D452F" w:rsidRPr="001D452F" w:rsidRDefault="001D452F" w:rsidP="001D452F"/>
    <w:p w14:paraId="521963C7" w14:textId="77777777" w:rsidR="001D452F" w:rsidRPr="001D452F" w:rsidRDefault="001D452F" w:rsidP="001D452F"/>
    <w:p w14:paraId="3315A7B4" w14:textId="77777777" w:rsidR="001D452F" w:rsidRPr="001D452F" w:rsidRDefault="001D452F" w:rsidP="001D452F"/>
    <w:p w14:paraId="60CF7922" w14:textId="77777777" w:rsidR="001D452F" w:rsidRPr="001D452F" w:rsidRDefault="001D452F" w:rsidP="001D452F"/>
    <w:p w14:paraId="1266F7E7" w14:textId="77777777" w:rsidR="001D452F" w:rsidRPr="001D452F" w:rsidRDefault="001D452F" w:rsidP="001D452F"/>
    <w:p w14:paraId="134117A3" w14:textId="77777777" w:rsidR="001D452F" w:rsidRPr="001D452F" w:rsidRDefault="001D452F" w:rsidP="001D452F"/>
    <w:p w14:paraId="43347CF7" w14:textId="77777777" w:rsidR="001D452F" w:rsidRPr="001D452F" w:rsidRDefault="001D452F" w:rsidP="001D452F"/>
    <w:p w14:paraId="4FAAE4C6" w14:textId="77777777" w:rsidR="001D452F" w:rsidRPr="001D452F" w:rsidRDefault="001D452F" w:rsidP="001D452F"/>
    <w:p w14:paraId="6A175FFC" w14:textId="77777777" w:rsidR="001D452F" w:rsidRPr="001D452F" w:rsidRDefault="001D452F" w:rsidP="001D452F"/>
    <w:p w14:paraId="1DCA4182" w14:textId="77777777" w:rsidR="001D452F" w:rsidRPr="001D452F" w:rsidRDefault="001D452F" w:rsidP="001D452F"/>
    <w:p w14:paraId="733FCE79" w14:textId="56601B10" w:rsidR="00753378" w:rsidRPr="00753378" w:rsidRDefault="00CF2B28" w:rsidP="00753378">
      <w:pPr>
        <w:jc w:val="center"/>
        <w:rPr>
          <w:rFonts w:ascii="Arial" w:hAnsi="Arial" w:cs="Arial"/>
          <w:b/>
          <w:sz w:val="60"/>
          <w:szCs w:val="60"/>
        </w:rPr>
      </w:pPr>
      <w:r>
        <w:rPr>
          <w:rFonts w:ascii="Arial" w:hAnsi="Arial" w:cs="Arial"/>
          <w:b/>
          <w:sz w:val="60"/>
          <w:szCs w:val="60"/>
        </w:rPr>
        <w:t>Intimate Care</w:t>
      </w:r>
      <w:r w:rsidR="00753378" w:rsidRPr="00753378">
        <w:rPr>
          <w:rFonts w:ascii="Arial" w:hAnsi="Arial" w:cs="Arial"/>
          <w:b/>
          <w:sz w:val="60"/>
          <w:szCs w:val="60"/>
        </w:rPr>
        <w:t xml:space="preserve"> Policy</w:t>
      </w:r>
    </w:p>
    <w:p w14:paraId="71E0E546" w14:textId="77777777" w:rsidR="00753378" w:rsidRDefault="00753378" w:rsidP="001D452F">
      <w:pPr>
        <w:pStyle w:val="Default"/>
        <w:jc w:val="center"/>
        <w:rPr>
          <w:sz w:val="32"/>
          <w:szCs w:val="32"/>
        </w:rPr>
      </w:pPr>
    </w:p>
    <w:p w14:paraId="5BC8AF3B" w14:textId="57C8CB69" w:rsidR="001D452F" w:rsidRDefault="001D452F" w:rsidP="001D452F">
      <w:pPr>
        <w:pStyle w:val="Default"/>
        <w:jc w:val="center"/>
        <w:rPr>
          <w:sz w:val="32"/>
          <w:szCs w:val="32"/>
        </w:rPr>
      </w:pPr>
      <w:r>
        <w:rPr>
          <w:sz w:val="32"/>
          <w:szCs w:val="32"/>
        </w:rPr>
        <w:t xml:space="preserve">Written </w:t>
      </w:r>
      <w:r w:rsidR="00C611B1">
        <w:rPr>
          <w:sz w:val="32"/>
          <w:szCs w:val="32"/>
        </w:rPr>
        <w:t>Sept</w:t>
      </w:r>
      <w:r w:rsidR="00224049">
        <w:rPr>
          <w:sz w:val="32"/>
          <w:szCs w:val="32"/>
        </w:rPr>
        <w:t xml:space="preserve"> 202</w:t>
      </w:r>
      <w:r w:rsidR="001F5A11">
        <w:rPr>
          <w:sz w:val="32"/>
          <w:szCs w:val="32"/>
        </w:rPr>
        <w:t>6</w:t>
      </w:r>
    </w:p>
    <w:p w14:paraId="3CF74D90" w14:textId="77777777" w:rsidR="001D452F" w:rsidRDefault="001D452F" w:rsidP="001D452F">
      <w:pPr>
        <w:pStyle w:val="Default"/>
        <w:jc w:val="center"/>
        <w:rPr>
          <w:sz w:val="32"/>
          <w:szCs w:val="32"/>
        </w:rPr>
      </w:pPr>
    </w:p>
    <w:p w14:paraId="76677310" w14:textId="55F36E48" w:rsidR="001D452F" w:rsidRDefault="00774B53" w:rsidP="00753378">
      <w:pPr>
        <w:pStyle w:val="Default"/>
        <w:jc w:val="center"/>
        <w:rPr>
          <w:sz w:val="32"/>
          <w:szCs w:val="32"/>
        </w:rPr>
      </w:pPr>
      <w:r>
        <w:rPr>
          <w:sz w:val="32"/>
          <w:szCs w:val="32"/>
        </w:rPr>
        <w:t>Review</w:t>
      </w:r>
      <w:r w:rsidR="00753378">
        <w:rPr>
          <w:sz w:val="32"/>
          <w:szCs w:val="32"/>
        </w:rPr>
        <w:t xml:space="preserve"> </w:t>
      </w:r>
      <w:r w:rsidR="00C611B1">
        <w:rPr>
          <w:sz w:val="32"/>
          <w:szCs w:val="32"/>
        </w:rPr>
        <w:t>Sept</w:t>
      </w:r>
      <w:r w:rsidR="00224049">
        <w:rPr>
          <w:sz w:val="32"/>
          <w:szCs w:val="32"/>
        </w:rPr>
        <w:t xml:space="preserve"> 202</w:t>
      </w:r>
      <w:r w:rsidR="001F5A11">
        <w:rPr>
          <w:sz w:val="32"/>
          <w:szCs w:val="32"/>
        </w:rPr>
        <w:t>7</w:t>
      </w:r>
    </w:p>
    <w:p w14:paraId="79B62046" w14:textId="77777777" w:rsidR="001D452F" w:rsidRDefault="001D452F" w:rsidP="001D452F">
      <w:pPr>
        <w:pStyle w:val="Default"/>
        <w:jc w:val="center"/>
        <w:rPr>
          <w:sz w:val="32"/>
          <w:szCs w:val="32"/>
        </w:rPr>
      </w:pPr>
    </w:p>
    <w:p w14:paraId="5B011A2F" w14:textId="77777777" w:rsidR="001D452F" w:rsidRDefault="001D452F" w:rsidP="001D452F">
      <w:pPr>
        <w:pStyle w:val="Default"/>
        <w:jc w:val="center"/>
        <w:rPr>
          <w:sz w:val="32"/>
          <w:szCs w:val="32"/>
        </w:rPr>
      </w:pPr>
    </w:p>
    <w:p w14:paraId="295754CE" w14:textId="77777777" w:rsidR="006671C0" w:rsidRPr="006F190A" w:rsidRDefault="006671C0" w:rsidP="006671C0">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165D1A83" w14:textId="77777777" w:rsidR="006671C0" w:rsidRDefault="006671C0" w:rsidP="006671C0">
      <w:pPr>
        <w:pStyle w:val="Title"/>
        <w:jc w:val="left"/>
        <w:rPr>
          <w:b w:val="0"/>
          <w:sz w:val="32"/>
          <w:szCs w:val="32"/>
          <w:u w:val="none"/>
        </w:rPr>
      </w:pPr>
      <w:r>
        <w:rPr>
          <w:b w:val="0"/>
          <w:sz w:val="32"/>
          <w:szCs w:val="32"/>
          <w:u w:val="none"/>
        </w:rPr>
        <w:t>(Headteacher)</w:t>
      </w:r>
    </w:p>
    <w:p w14:paraId="0CCEC57F" w14:textId="77777777" w:rsidR="006671C0" w:rsidRDefault="006671C0" w:rsidP="006671C0">
      <w:pPr>
        <w:pStyle w:val="Title"/>
        <w:jc w:val="left"/>
        <w:rPr>
          <w:b w:val="0"/>
          <w:sz w:val="32"/>
          <w:szCs w:val="32"/>
          <w:u w:val="none"/>
        </w:rPr>
      </w:pPr>
    </w:p>
    <w:p w14:paraId="737B4B90" w14:textId="6D97CF74" w:rsidR="006671C0" w:rsidRDefault="006671C0" w:rsidP="006671C0">
      <w:pPr>
        <w:pStyle w:val="Title"/>
        <w:jc w:val="left"/>
        <w:rPr>
          <w:b w:val="0"/>
          <w:sz w:val="32"/>
          <w:szCs w:val="32"/>
          <w:u w:val="none"/>
        </w:rPr>
      </w:pPr>
      <w:r>
        <w:rPr>
          <w:b w:val="0"/>
          <w:sz w:val="32"/>
          <w:szCs w:val="32"/>
          <w:u w:val="none"/>
        </w:rPr>
        <w:t xml:space="preserve">Signed </w:t>
      </w:r>
      <w:r w:rsidR="00491A2F">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1F5A11">
        <w:rPr>
          <w:rFonts w:ascii="Palace Script MT" w:hAnsi="Palace Script MT"/>
          <w:sz w:val="60"/>
          <w:szCs w:val="60"/>
          <w:u w:val="none"/>
        </w:rPr>
        <w:t>s Kami Lester</w:t>
      </w:r>
    </w:p>
    <w:p w14:paraId="5C0EB684" w14:textId="77777777" w:rsidR="006671C0" w:rsidRPr="00022EE9" w:rsidRDefault="006671C0" w:rsidP="006671C0">
      <w:pPr>
        <w:pStyle w:val="Title"/>
        <w:jc w:val="left"/>
        <w:rPr>
          <w:b w:val="0"/>
          <w:sz w:val="32"/>
          <w:szCs w:val="32"/>
          <w:u w:val="none"/>
        </w:rPr>
      </w:pPr>
      <w:r>
        <w:rPr>
          <w:b w:val="0"/>
          <w:sz w:val="32"/>
          <w:szCs w:val="32"/>
          <w:u w:val="none"/>
        </w:rPr>
        <w:t xml:space="preserve"> (Chair of Governors)</w:t>
      </w:r>
    </w:p>
    <w:p w14:paraId="1ED848DF" w14:textId="77777777" w:rsidR="001D452F" w:rsidRPr="00873DF8" w:rsidRDefault="001D452F" w:rsidP="001D452F">
      <w:pPr>
        <w:pStyle w:val="Default"/>
        <w:jc w:val="center"/>
        <w:rPr>
          <w:sz w:val="22"/>
          <w:szCs w:val="22"/>
        </w:rPr>
      </w:pPr>
    </w:p>
    <w:p w14:paraId="22E39F48"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 xml:space="preserve">This policy should be read with the Child Protection and Safeguarding Policy, Supporting Pupils with Medical Conditions Policy, SEND Policy, Equality Policy, Staff Code of Conduct, Health and Safety Policy, Infection Prevention procedures, Behaviour Policy and Complaints </w:t>
      </w:r>
    </w:p>
    <w:p w14:paraId="052D6C4C" w14:textId="77777777" w:rsidR="00873DF8" w:rsidRDefault="00873DF8" w:rsidP="00873DF8">
      <w:pPr>
        <w:spacing w:after="0" w:line="240" w:lineRule="auto"/>
        <w:jc w:val="both"/>
        <w:rPr>
          <w:rFonts w:ascii="Arial" w:hAnsi="Arial" w:cs="Arial"/>
          <w:lang w:val="en-US"/>
        </w:rPr>
      </w:pPr>
    </w:p>
    <w:p w14:paraId="50DA4E7E" w14:textId="11625A43" w:rsidR="00873DF8" w:rsidRPr="00873DF8" w:rsidRDefault="00873DF8" w:rsidP="00873DF8">
      <w:pPr>
        <w:spacing w:after="0" w:line="240" w:lineRule="auto"/>
        <w:jc w:val="both"/>
        <w:rPr>
          <w:rFonts w:ascii="Arial" w:hAnsi="Arial" w:cs="Arial"/>
          <w:lang w:val="en-US"/>
        </w:rPr>
      </w:pPr>
      <w:r w:rsidRPr="00873DF8">
        <w:rPr>
          <w:rFonts w:ascii="Arial" w:hAnsi="Arial" w:cs="Arial"/>
          <w:b/>
          <w:bCs/>
          <w:color w:val="990033"/>
          <w:lang w:val="en-US"/>
        </w:rPr>
        <w:t>1. Introduction and statement of intent</w:t>
      </w:r>
    </w:p>
    <w:p w14:paraId="620220AC"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Roby Park Primary School is committed to safeguarding and promoting the welfare, dignity, privacy and inclusion of every child. Intimate care is care involving direct or indirect contact with, or exposure of, private parts of the body. It includes support with toileting, changing nappies, pull-ups, continence pads or sanitary products, washing, dressing and undressing, and some agreed health-care procedures.</w:t>
      </w:r>
    </w:p>
    <w:p w14:paraId="3510341C" w14:textId="77777777" w:rsidR="00873DF8" w:rsidRPr="00873DF8" w:rsidRDefault="00873DF8" w:rsidP="00873DF8">
      <w:pPr>
        <w:spacing w:after="0" w:line="240" w:lineRule="auto"/>
        <w:jc w:val="both"/>
        <w:rPr>
          <w:rFonts w:ascii="Arial" w:hAnsi="Arial" w:cs="Arial"/>
          <w:lang w:val="en-US"/>
        </w:rPr>
      </w:pPr>
    </w:p>
    <w:p w14:paraId="06AC4BB7"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Intimate care is an essential part of meeting children’s needs. It must be provided safely, respectfully and in a child-</w:t>
      </w:r>
      <w:proofErr w:type="spellStart"/>
      <w:r w:rsidRPr="00873DF8">
        <w:rPr>
          <w:rFonts w:ascii="Arial" w:hAnsi="Arial" w:cs="Arial"/>
          <w:lang w:val="en-US"/>
        </w:rPr>
        <w:t>centred</w:t>
      </w:r>
      <w:proofErr w:type="spellEnd"/>
      <w:r w:rsidRPr="00873DF8">
        <w:rPr>
          <w:rFonts w:ascii="Arial" w:hAnsi="Arial" w:cs="Arial"/>
          <w:lang w:val="en-US"/>
        </w:rPr>
        <w:t xml:space="preserve"> way. Children receiving intimate care can be particularly vulnerable. Staff must therefore maintain professional boundaries, follow agreed plans, remain alert to signs of abuse or neglect and report concerns promptly.</w:t>
      </w:r>
    </w:p>
    <w:p w14:paraId="658224FB" w14:textId="77777777" w:rsidR="00873DF8" w:rsidRPr="00873DF8" w:rsidRDefault="00873DF8" w:rsidP="00873DF8">
      <w:pPr>
        <w:spacing w:after="0" w:line="240" w:lineRule="auto"/>
        <w:jc w:val="both"/>
        <w:rPr>
          <w:rFonts w:ascii="Arial" w:hAnsi="Arial" w:cs="Arial"/>
          <w:lang w:val="en-US"/>
        </w:rPr>
      </w:pPr>
    </w:p>
    <w:p w14:paraId="1AE16E2B" w14:textId="77777777"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2. Aims</w:t>
      </w:r>
    </w:p>
    <w:p w14:paraId="554C346C" w14:textId="77777777" w:rsidR="00873DF8" w:rsidRPr="00873DF8" w:rsidRDefault="00873DF8" w:rsidP="00873DF8">
      <w:pPr>
        <w:pStyle w:val="ListParagraph"/>
        <w:numPr>
          <w:ilvl w:val="0"/>
          <w:numId w:val="1"/>
        </w:numPr>
        <w:spacing w:after="0" w:line="240" w:lineRule="auto"/>
        <w:jc w:val="both"/>
        <w:rPr>
          <w:rFonts w:ascii="Arial" w:hAnsi="Arial" w:cs="Arial"/>
          <w:lang w:val="en-US"/>
        </w:rPr>
      </w:pPr>
      <w:r w:rsidRPr="00873DF8">
        <w:rPr>
          <w:rFonts w:ascii="Arial" w:hAnsi="Arial" w:cs="Arial"/>
          <w:lang w:val="en-US"/>
        </w:rPr>
        <w:t>Safeguard children and adults through clear, consistently applied procedures.</w:t>
      </w:r>
    </w:p>
    <w:p w14:paraId="6783F40A" w14:textId="77777777" w:rsidR="00873DF8" w:rsidRPr="00873DF8" w:rsidRDefault="00873DF8" w:rsidP="00873DF8">
      <w:pPr>
        <w:pStyle w:val="ListParagraph"/>
        <w:numPr>
          <w:ilvl w:val="0"/>
          <w:numId w:val="1"/>
        </w:numPr>
        <w:spacing w:after="0" w:line="240" w:lineRule="auto"/>
        <w:jc w:val="both"/>
        <w:rPr>
          <w:rFonts w:ascii="Arial" w:hAnsi="Arial" w:cs="Arial"/>
          <w:lang w:val="en-US"/>
        </w:rPr>
      </w:pPr>
      <w:r w:rsidRPr="00873DF8">
        <w:rPr>
          <w:rFonts w:ascii="Arial" w:hAnsi="Arial" w:cs="Arial"/>
          <w:lang w:val="en-US"/>
        </w:rPr>
        <w:t>Preserve each child’s dignity, privacy, comfort, choice and control.</w:t>
      </w:r>
    </w:p>
    <w:p w14:paraId="4C36178C" w14:textId="77777777" w:rsidR="00873DF8" w:rsidRPr="00873DF8" w:rsidRDefault="00873DF8" w:rsidP="00873DF8">
      <w:pPr>
        <w:pStyle w:val="ListParagraph"/>
        <w:numPr>
          <w:ilvl w:val="0"/>
          <w:numId w:val="1"/>
        </w:numPr>
        <w:spacing w:after="0" w:line="240" w:lineRule="auto"/>
        <w:jc w:val="both"/>
        <w:rPr>
          <w:rFonts w:ascii="Arial" w:hAnsi="Arial" w:cs="Arial"/>
          <w:lang w:val="en-US"/>
        </w:rPr>
      </w:pPr>
      <w:r w:rsidRPr="00873DF8">
        <w:rPr>
          <w:rFonts w:ascii="Arial" w:hAnsi="Arial" w:cs="Arial"/>
          <w:lang w:val="en-US"/>
        </w:rPr>
        <w:t>Promote independence and participation according to age, communication needs and development.</w:t>
      </w:r>
    </w:p>
    <w:p w14:paraId="52322F9F" w14:textId="77777777" w:rsidR="00873DF8" w:rsidRPr="00873DF8" w:rsidRDefault="00873DF8" w:rsidP="00873DF8">
      <w:pPr>
        <w:pStyle w:val="ListParagraph"/>
        <w:numPr>
          <w:ilvl w:val="0"/>
          <w:numId w:val="1"/>
        </w:numPr>
        <w:spacing w:after="0" w:line="240" w:lineRule="auto"/>
        <w:jc w:val="both"/>
        <w:rPr>
          <w:rFonts w:ascii="Arial" w:hAnsi="Arial" w:cs="Arial"/>
          <w:lang w:val="en-US"/>
        </w:rPr>
      </w:pPr>
      <w:r w:rsidRPr="00873DF8">
        <w:rPr>
          <w:rFonts w:ascii="Arial" w:hAnsi="Arial" w:cs="Arial"/>
          <w:lang w:val="en-US"/>
        </w:rPr>
        <w:t>Ensure care is inclusive and does not discriminate because of disability, medical need, delayed continence, sex, religion, race or any other protected characteristic.</w:t>
      </w:r>
    </w:p>
    <w:p w14:paraId="6A59D7D4" w14:textId="77777777" w:rsidR="00873DF8" w:rsidRPr="00873DF8" w:rsidRDefault="00873DF8" w:rsidP="00873DF8">
      <w:pPr>
        <w:pStyle w:val="ListParagraph"/>
        <w:numPr>
          <w:ilvl w:val="0"/>
          <w:numId w:val="1"/>
        </w:numPr>
        <w:spacing w:after="0" w:line="240" w:lineRule="auto"/>
        <w:jc w:val="both"/>
        <w:rPr>
          <w:rFonts w:ascii="Arial" w:hAnsi="Arial" w:cs="Arial"/>
          <w:lang w:val="en-US"/>
        </w:rPr>
      </w:pPr>
      <w:r w:rsidRPr="00873DF8">
        <w:rPr>
          <w:rFonts w:ascii="Arial" w:hAnsi="Arial" w:cs="Arial"/>
          <w:lang w:val="en-US"/>
        </w:rPr>
        <w:t>Support effective partnership with parents, carers, health professionals and other agencies.</w:t>
      </w:r>
    </w:p>
    <w:p w14:paraId="13B9BD87" w14:textId="77777777" w:rsidR="00873DF8" w:rsidRPr="00873DF8" w:rsidRDefault="00873DF8" w:rsidP="00873DF8">
      <w:pPr>
        <w:pStyle w:val="ListParagraph"/>
        <w:numPr>
          <w:ilvl w:val="0"/>
          <w:numId w:val="1"/>
        </w:numPr>
        <w:spacing w:after="0" w:line="240" w:lineRule="auto"/>
        <w:jc w:val="both"/>
        <w:rPr>
          <w:rFonts w:ascii="Arial" w:hAnsi="Arial" w:cs="Arial"/>
          <w:lang w:val="en-US"/>
        </w:rPr>
      </w:pPr>
      <w:r w:rsidRPr="00873DF8">
        <w:rPr>
          <w:rFonts w:ascii="Arial" w:hAnsi="Arial" w:cs="Arial"/>
          <w:lang w:val="en-US"/>
        </w:rPr>
        <w:t>Ensure concerns, allegations and low-level concerns about adult conduct are reported and managed correctly.</w:t>
      </w:r>
    </w:p>
    <w:p w14:paraId="1A1E87FE" w14:textId="77777777" w:rsidR="00873DF8" w:rsidRDefault="00873DF8" w:rsidP="00873DF8">
      <w:pPr>
        <w:spacing w:after="0" w:line="240" w:lineRule="auto"/>
        <w:jc w:val="both"/>
        <w:rPr>
          <w:rFonts w:ascii="Arial" w:hAnsi="Arial" w:cs="Arial"/>
          <w:lang w:val="en-US"/>
        </w:rPr>
      </w:pPr>
    </w:p>
    <w:p w14:paraId="57A8B1E4" w14:textId="2DD9DDCB"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3. Legal and statutory framework</w:t>
      </w:r>
    </w:p>
    <w:p w14:paraId="7DBD6D76"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This policy reflects Keeping Children Safe in Education 2026, the Early Years Foundation Stage statutory framework for group and school-based providers in force from 1 September 2026, Working Together to Safeguard Children 2023, the Children Acts 1989 and 2004, Education Act 2002, Equality Act 2010, Human Rights Act 1998, Data Protection Act 2018, UK GDPR, Children and Families Act 2014, SEND Code of Practice and statutory guidance on supporting pupils with medical conditions.</w:t>
      </w:r>
    </w:p>
    <w:p w14:paraId="4ECCD845" w14:textId="77777777" w:rsidR="00873DF8" w:rsidRPr="00873DF8" w:rsidRDefault="00873DF8" w:rsidP="00873DF8">
      <w:pPr>
        <w:spacing w:after="0" w:line="240" w:lineRule="auto"/>
        <w:jc w:val="both"/>
        <w:rPr>
          <w:rFonts w:ascii="Arial" w:hAnsi="Arial" w:cs="Arial"/>
          <w:lang w:val="en-US"/>
        </w:rPr>
      </w:pPr>
    </w:p>
    <w:p w14:paraId="671D4ED0" w14:textId="77777777" w:rsidR="00873DF8" w:rsidRPr="00873DF8" w:rsidRDefault="00873DF8" w:rsidP="00873DF8">
      <w:pPr>
        <w:spacing w:after="0" w:line="240" w:lineRule="auto"/>
        <w:jc w:val="both"/>
        <w:rPr>
          <w:rFonts w:ascii="Arial" w:hAnsi="Arial" w:cs="Arial"/>
          <w:lang w:val="en-US"/>
        </w:rPr>
      </w:pPr>
      <w:r w:rsidRPr="00873DF8">
        <w:rPr>
          <w:rFonts w:ascii="Arial" w:hAnsi="Arial" w:cs="Arial"/>
          <w:lang w:val="en-US"/>
        </w:rPr>
        <w:t>KCSIE 2026 requires a child-</w:t>
      </w:r>
      <w:proofErr w:type="spellStart"/>
      <w:r w:rsidRPr="00873DF8">
        <w:rPr>
          <w:rFonts w:ascii="Arial" w:hAnsi="Arial" w:cs="Arial"/>
          <w:lang w:val="en-US"/>
        </w:rPr>
        <w:t>centred</w:t>
      </w:r>
      <w:proofErr w:type="spellEnd"/>
      <w:r w:rsidRPr="00873DF8">
        <w:rPr>
          <w:rFonts w:ascii="Arial" w:hAnsi="Arial" w:cs="Arial"/>
          <w:lang w:val="en-US"/>
        </w:rPr>
        <w:t xml:space="preserve"> and coordinated safeguarding approach. All staff must read Part One, follow school procedures, share information and take prompt action. The EYFS framework requires suitable hygienic changing facilities, an adequate number of toilets and </w:t>
      </w:r>
      <w:proofErr w:type="gramStart"/>
      <w:r w:rsidRPr="00873DF8">
        <w:rPr>
          <w:rFonts w:ascii="Arial" w:hAnsi="Arial" w:cs="Arial"/>
          <w:lang w:val="en-US"/>
        </w:rPr>
        <w:t>hand basins</w:t>
      </w:r>
      <w:proofErr w:type="gramEnd"/>
      <w:r w:rsidRPr="00873DF8">
        <w:rPr>
          <w:rFonts w:ascii="Arial" w:hAnsi="Arial" w:cs="Arial"/>
          <w:lang w:val="en-US"/>
        </w:rPr>
        <w:t>, and a balance between children’s privacy and safeguarding and support needs during nappy changing and toileting.</w:t>
      </w:r>
    </w:p>
    <w:p w14:paraId="5974C74D" w14:textId="77777777" w:rsidR="00873DF8" w:rsidRDefault="00873DF8" w:rsidP="00873DF8">
      <w:pPr>
        <w:spacing w:after="0" w:line="240" w:lineRule="auto"/>
        <w:jc w:val="both"/>
        <w:rPr>
          <w:rFonts w:ascii="Arial" w:hAnsi="Arial" w:cs="Arial"/>
          <w:lang w:val="en-US"/>
        </w:rPr>
      </w:pPr>
    </w:p>
    <w:p w14:paraId="4E398709" w14:textId="19291E1C"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4. Principles of practice</w:t>
      </w:r>
    </w:p>
    <w:p w14:paraId="0FFE5018" w14:textId="77777777" w:rsidR="00873DF8" w:rsidRPr="00873DF8" w:rsidRDefault="00873DF8" w:rsidP="00873DF8">
      <w:pPr>
        <w:pStyle w:val="ListParagraph"/>
        <w:numPr>
          <w:ilvl w:val="0"/>
          <w:numId w:val="2"/>
        </w:numPr>
        <w:spacing w:after="0" w:line="240" w:lineRule="auto"/>
        <w:jc w:val="both"/>
        <w:rPr>
          <w:rFonts w:ascii="Arial" w:hAnsi="Arial" w:cs="Arial"/>
          <w:lang w:val="en-US"/>
        </w:rPr>
      </w:pPr>
      <w:r w:rsidRPr="00873DF8">
        <w:rPr>
          <w:rFonts w:ascii="Arial" w:hAnsi="Arial" w:cs="Arial"/>
          <w:lang w:val="en-US"/>
        </w:rPr>
        <w:t>The child’s welfare and best interests are paramount.</w:t>
      </w:r>
    </w:p>
    <w:p w14:paraId="2A536ACF" w14:textId="77777777" w:rsidR="00873DF8" w:rsidRPr="00873DF8" w:rsidRDefault="00873DF8" w:rsidP="00873DF8">
      <w:pPr>
        <w:pStyle w:val="ListParagraph"/>
        <w:numPr>
          <w:ilvl w:val="0"/>
          <w:numId w:val="2"/>
        </w:numPr>
        <w:spacing w:after="0" w:line="240" w:lineRule="auto"/>
        <w:jc w:val="both"/>
        <w:rPr>
          <w:rFonts w:ascii="Arial" w:hAnsi="Arial" w:cs="Arial"/>
          <w:lang w:val="en-US"/>
        </w:rPr>
      </w:pPr>
      <w:r w:rsidRPr="00873DF8">
        <w:rPr>
          <w:rFonts w:ascii="Arial" w:hAnsi="Arial" w:cs="Arial"/>
          <w:lang w:val="en-US"/>
        </w:rPr>
        <w:t xml:space="preserve">A child will never be </w:t>
      </w:r>
      <w:proofErr w:type="gramStart"/>
      <w:r w:rsidRPr="00873DF8">
        <w:rPr>
          <w:rFonts w:ascii="Arial" w:hAnsi="Arial" w:cs="Arial"/>
          <w:lang w:val="en-US"/>
        </w:rPr>
        <w:t>shamed</w:t>
      </w:r>
      <w:proofErr w:type="gramEnd"/>
      <w:r w:rsidRPr="00873DF8">
        <w:rPr>
          <w:rFonts w:ascii="Arial" w:hAnsi="Arial" w:cs="Arial"/>
          <w:lang w:val="en-US"/>
        </w:rPr>
        <w:t xml:space="preserve">, punished, humiliated or left wet or </w:t>
      </w:r>
      <w:proofErr w:type="gramStart"/>
      <w:r w:rsidRPr="00873DF8">
        <w:rPr>
          <w:rFonts w:ascii="Arial" w:hAnsi="Arial" w:cs="Arial"/>
          <w:lang w:val="en-US"/>
        </w:rPr>
        <w:t>soiled</w:t>
      </w:r>
      <w:proofErr w:type="gramEnd"/>
      <w:r w:rsidRPr="00873DF8">
        <w:rPr>
          <w:rFonts w:ascii="Arial" w:hAnsi="Arial" w:cs="Arial"/>
          <w:lang w:val="en-US"/>
        </w:rPr>
        <w:t xml:space="preserve"> as a behaviour consequence.</w:t>
      </w:r>
    </w:p>
    <w:p w14:paraId="5D35429E" w14:textId="77777777" w:rsidR="00873DF8" w:rsidRPr="00873DF8" w:rsidRDefault="00873DF8" w:rsidP="00873DF8">
      <w:pPr>
        <w:pStyle w:val="ListParagraph"/>
        <w:numPr>
          <w:ilvl w:val="0"/>
          <w:numId w:val="2"/>
        </w:numPr>
        <w:spacing w:after="0" w:line="240" w:lineRule="auto"/>
        <w:jc w:val="both"/>
        <w:rPr>
          <w:rFonts w:ascii="Arial" w:hAnsi="Arial" w:cs="Arial"/>
          <w:lang w:val="en-US"/>
        </w:rPr>
      </w:pPr>
      <w:r w:rsidRPr="00873DF8">
        <w:rPr>
          <w:rFonts w:ascii="Arial" w:hAnsi="Arial" w:cs="Arial"/>
          <w:lang w:val="en-US"/>
        </w:rPr>
        <w:t xml:space="preserve">Children will not be refused admission, excluded from activities or routinely sent home because they are </w:t>
      </w:r>
      <w:proofErr w:type="gramStart"/>
      <w:r w:rsidRPr="00873DF8">
        <w:rPr>
          <w:rFonts w:ascii="Arial" w:hAnsi="Arial" w:cs="Arial"/>
          <w:lang w:val="en-US"/>
        </w:rPr>
        <w:t>not</w:t>
      </w:r>
      <w:proofErr w:type="gramEnd"/>
      <w:r w:rsidRPr="00873DF8">
        <w:rPr>
          <w:rFonts w:ascii="Arial" w:hAnsi="Arial" w:cs="Arial"/>
          <w:lang w:val="en-US"/>
        </w:rPr>
        <w:t xml:space="preserve"> continent. Reasonable adjustments will be made.</w:t>
      </w:r>
    </w:p>
    <w:p w14:paraId="5F4982CF" w14:textId="77777777" w:rsidR="00873DF8" w:rsidRPr="00873DF8" w:rsidRDefault="00873DF8" w:rsidP="00873DF8">
      <w:pPr>
        <w:pStyle w:val="ListParagraph"/>
        <w:numPr>
          <w:ilvl w:val="0"/>
          <w:numId w:val="2"/>
        </w:numPr>
        <w:spacing w:after="0" w:line="240" w:lineRule="auto"/>
        <w:jc w:val="both"/>
        <w:rPr>
          <w:rFonts w:ascii="Arial" w:hAnsi="Arial" w:cs="Arial"/>
          <w:lang w:val="en-US"/>
        </w:rPr>
      </w:pPr>
      <w:r w:rsidRPr="00873DF8">
        <w:rPr>
          <w:rFonts w:ascii="Arial" w:hAnsi="Arial" w:cs="Arial"/>
          <w:lang w:val="en-US"/>
        </w:rPr>
        <w:t>Care will be provided by trained, suitable employees in line with the agreed plan. Students, work-</w:t>
      </w:r>
      <w:proofErr w:type="gramStart"/>
      <w:r w:rsidRPr="00873DF8">
        <w:rPr>
          <w:rFonts w:ascii="Arial" w:hAnsi="Arial" w:cs="Arial"/>
          <w:lang w:val="en-US"/>
        </w:rPr>
        <w:t>experience</w:t>
      </w:r>
      <w:proofErr w:type="gramEnd"/>
      <w:r w:rsidRPr="00873DF8">
        <w:rPr>
          <w:rFonts w:ascii="Arial" w:hAnsi="Arial" w:cs="Arial"/>
          <w:lang w:val="en-US"/>
        </w:rPr>
        <w:t xml:space="preserve"> pupils and volunteers will not undertake intimate care.</w:t>
      </w:r>
    </w:p>
    <w:p w14:paraId="222C301E" w14:textId="77777777" w:rsidR="00873DF8" w:rsidRPr="00873DF8" w:rsidRDefault="00873DF8" w:rsidP="00873DF8">
      <w:pPr>
        <w:pStyle w:val="ListParagraph"/>
        <w:numPr>
          <w:ilvl w:val="0"/>
          <w:numId w:val="2"/>
        </w:numPr>
        <w:spacing w:after="0" w:line="240" w:lineRule="auto"/>
        <w:jc w:val="both"/>
        <w:rPr>
          <w:rFonts w:ascii="Arial" w:hAnsi="Arial" w:cs="Arial"/>
          <w:lang w:val="en-US"/>
        </w:rPr>
      </w:pPr>
      <w:r w:rsidRPr="00873DF8">
        <w:rPr>
          <w:rFonts w:ascii="Arial" w:hAnsi="Arial" w:cs="Arial"/>
          <w:lang w:val="en-US"/>
        </w:rPr>
        <w:t>Only the minimum necessary physical contact and exposure will be used, for the shortest necessary time.</w:t>
      </w:r>
    </w:p>
    <w:p w14:paraId="143EBE7A" w14:textId="77777777" w:rsidR="00873DF8" w:rsidRPr="00873DF8" w:rsidRDefault="00873DF8" w:rsidP="00873DF8">
      <w:pPr>
        <w:pStyle w:val="ListParagraph"/>
        <w:numPr>
          <w:ilvl w:val="0"/>
          <w:numId w:val="2"/>
        </w:numPr>
        <w:spacing w:after="0" w:line="240" w:lineRule="auto"/>
        <w:jc w:val="both"/>
        <w:rPr>
          <w:rFonts w:ascii="Arial" w:hAnsi="Arial" w:cs="Arial"/>
          <w:lang w:val="en-US"/>
        </w:rPr>
      </w:pPr>
      <w:r w:rsidRPr="00873DF8">
        <w:rPr>
          <w:rFonts w:ascii="Arial" w:hAnsi="Arial" w:cs="Arial"/>
          <w:lang w:val="en-US"/>
        </w:rPr>
        <w:lastRenderedPageBreak/>
        <w:t>The child will be told what is happening before and during each stage, using their preferred communication method.</w:t>
      </w:r>
    </w:p>
    <w:p w14:paraId="461DFE0D" w14:textId="77777777" w:rsidR="00873DF8" w:rsidRPr="00873DF8" w:rsidRDefault="00873DF8" w:rsidP="00873DF8">
      <w:pPr>
        <w:pStyle w:val="ListParagraph"/>
        <w:numPr>
          <w:ilvl w:val="0"/>
          <w:numId w:val="2"/>
        </w:numPr>
        <w:spacing w:after="0" w:line="240" w:lineRule="auto"/>
        <w:jc w:val="both"/>
        <w:rPr>
          <w:rFonts w:ascii="Arial" w:hAnsi="Arial" w:cs="Arial"/>
          <w:lang w:val="en-US"/>
        </w:rPr>
      </w:pPr>
      <w:r w:rsidRPr="00873DF8">
        <w:rPr>
          <w:rFonts w:ascii="Arial" w:hAnsi="Arial" w:cs="Arial"/>
          <w:lang w:val="en-US"/>
        </w:rPr>
        <w:t>Consent and assent are ongoing. Staff will notice verbal and non-verbal signs of discomfort and pause wherever safe to do so.</w:t>
      </w:r>
    </w:p>
    <w:p w14:paraId="07A80740" w14:textId="77777777" w:rsidR="00873DF8" w:rsidRPr="00873DF8" w:rsidRDefault="00873DF8" w:rsidP="00873DF8">
      <w:pPr>
        <w:pStyle w:val="ListParagraph"/>
        <w:numPr>
          <w:ilvl w:val="0"/>
          <w:numId w:val="2"/>
        </w:numPr>
        <w:spacing w:after="0" w:line="240" w:lineRule="auto"/>
        <w:jc w:val="both"/>
        <w:rPr>
          <w:rFonts w:ascii="Arial" w:hAnsi="Arial" w:cs="Arial"/>
          <w:lang w:val="en-US"/>
        </w:rPr>
      </w:pPr>
      <w:r w:rsidRPr="00873DF8">
        <w:rPr>
          <w:rFonts w:ascii="Arial" w:hAnsi="Arial" w:cs="Arial"/>
          <w:lang w:val="en-US"/>
        </w:rPr>
        <w:t>Staff will never photograph or record intimate care on a personal or school device.</w:t>
      </w:r>
    </w:p>
    <w:p w14:paraId="71062E50" w14:textId="77777777" w:rsidR="00873DF8" w:rsidRDefault="00873DF8" w:rsidP="00873DF8">
      <w:pPr>
        <w:spacing w:after="0" w:line="240" w:lineRule="auto"/>
        <w:jc w:val="both"/>
        <w:rPr>
          <w:rFonts w:ascii="Arial" w:hAnsi="Arial" w:cs="Arial"/>
          <w:lang w:val="en-US"/>
        </w:rPr>
      </w:pPr>
    </w:p>
    <w:p w14:paraId="542AE383" w14:textId="71DE1CDD"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5. Individual intimate care plans</w:t>
      </w:r>
    </w:p>
    <w:p w14:paraId="0C66FA73"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 xml:space="preserve">An individual plan will be prepared where intimate care is regular, complex, linked to a disability or medical condition, or requires specific staffing, moving and handling, equipment or communication arrangements. The plan will be agreed with parents or carers and, where appropriate, health or social-care professionals. The child’s views will be </w:t>
      </w:r>
      <w:proofErr w:type="gramStart"/>
      <w:r w:rsidRPr="00873DF8">
        <w:rPr>
          <w:rFonts w:ascii="Arial" w:hAnsi="Arial" w:cs="Arial"/>
          <w:lang w:val="en-US"/>
        </w:rPr>
        <w:t>sought</w:t>
      </w:r>
      <w:proofErr w:type="gramEnd"/>
      <w:r w:rsidRPr="00873DF8">
        <w:rPr>
          <w:rFonts w:ascii="Arial" w:hAnsi="Arial" w:cs="Arial"/>
          <w:lang w:val="en-US"/>
        </w:rPr>
        <w:t xml:space="preserve"> and recorded in a form they can understand.</w:t>
      </w:r>
    </w:p>
    <w:p w14:paraId="459DAB13" w14:textId="77777777" w:rsidR="00873DF8" w:rsidRPr="00873DF8" w:rsidRDefault="00873DF8" w:rsidP="00873DF8">
      <w:pPr>
        <w:spacing w:after="0" w:line="240" w:lineRule="auto"/>
        <w:jc w:val="both"/>
        <w:rPr>
          <w:rFonts w:ascii="Arial" w:hAnsi="Arial" w:cs="Arial"/>
          <w:lang w:val="en-US"/>
        </w:rPr>
      </w:pPr>
    </w:p>
    <w:p w14:paraId="65A2C9CB"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Plans will identify the care required, frequency, usual staff, location, equipment, communication, privacy arrangements, infection-control measures, allergies and skin care, moving and handling, signs of distress, emergency arrangements, recording expectations and review date. Plans will be reviewed at least annually and whenever needs, staff, equipment or circumstances change.</w:t>
      </w:r>
    </w:p>
    <w:p w14:paraId="69E5D119" w14:textId="77777777" w:rsidR="00873DF8" w:rsidRPr="00873DF8" w:rsidRDefault="00873DF8" w:rsidP="00873DF8">
      <w:pPr>
        <w:spacing w:after="0" w:line="240" w:lineRule="auto"/>
        <w:jc w:val="both"/>
        <w:rPr>
          <w:rFonts w:ascii="Arial" w:hAnsi="Arial" w:cs="Arial"/>
          <w:lang w:val="en-US"/>
        </w:rPr>
      </w:pPr>
    </w:p>
    <w:p w14:paraId="31245D8B" w14:textId="77777777"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6. Staffing, privacy and safeguarding visibility</w:t>
      </w:r>
    </w:p>
    <w:p w14:paraId="5B256D71"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Normally one appropriately trained employee will provide routine intimate care. There is no automatic requirement for two adults. A second adult may be required following an individual risk assessment, for example because of moving and handling needs, a known risk of allegation, behaviour that may place the child or adult at risk, or a complex medical procedure. The reason must be recorded in the care plan.</w:t>
      </w:r>
    </w:p>
    <w:p w14:paraId="2973BEA7" w14:textId="77777777" w:rsidR="00873DF8" w:rsidRPr="00873DF8" w:rsidRDefault="00873DF8" w:rsidP="00873DF8">
      <w:pPr>
        <w:spacing w:after="0" w:line="240" w:lineRule="auto"/>
        <w:jc w:val="both"/>
        <w:rPr>
          <w:rFonts w:ascii="Arial" w:hAnsi="Arial" w:cs="Arial"/>
          <w:lang w:val="en-US"/>
        </w:rPr>
      </w:pPr>
    </w:p>
    <w:p w14:paraId="45E480FC" w14:textId="77777777" w:rsidR="00873DF8" w:rsidRPr="00873DF8" w:rsidRDefault="00873DF8" w:rsidP="00873DF8">
      <w:pPr>
        <w:spacing w:after="0" w:line="240" w:lineRule="auto"/>
        <w:jc w:val="both"/>
        <w:rPr>
          <w:rFonts w:ascii="Arial" w:hAnsi="Arial" w:cs="Arial"/>
          <w:lang w:val="en-US"/>
        </w:rPr>
      </w:pPr>
      <w:r w:rsidRPr="00873DF8">
        <w:rPr>
          <w:rFonts w:ascii="Arial" w:hAnsi="Arial" w:cs="Arial"/>
          <w:lang w:val="en-US"/>
        </w:rPr>
        <w:t>Privacy will be protected while maintaining appropriate safeguarding visibility. Doors should not be locked in a way that prevents emergency access. Arrangements should avoid unnecessary observation but allow staff to seek assistance. Staff should not undertake care in an isolated location without colleagues knowing where they are.</w:t>
      </w:r>
    </w:p>
    <w:p w14:paraId="6EF27711" w14:textId="77777777" w:rsidR="00873DF8" w:rsidRDefault="00873DF8" w:rsidP="00873DF8">
      <w:pPr>
        <w:spacing w:after="0" w:line="240" w:lineRule="auto"/>
        <w:jc w:val="both"/>
        <w:rPr>
          <w:rFonts w:ascii="Arial" w:hAnsi="Arial" w:cs="Arial"/>
          <w:lang w:val="en-US"/>
        </w:rPr>
      </w:pPr>
    </w:p>
    <w:p w14:paraId="13AC6585" w14:textId="39222BAE"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7. Child participation, consent and communication</w:t>
      </w:r>
    </w:p>
    <w:p w14:paraId="57BF4933" w14:textId="77777777" w:rsidR="00873DF8" w:rsidRPr="00873DF8" w:rsidRDefault="00873DF8" w:rsidP="00873DF8">
      <w:pPr>
        <w:pStyle w:val="ListParagraph"/>
        <w:numPr>
          <w:ilvl w:val="0"/>
          <w:numId w:val="3"/>
        </w:numPr>
        <w:spacing w:after="0" w:line="240" w:lineRule="auto"/>
        <w:jc w:val="both"/>
        <w:rPr>
          <w:rFonts w:ascii="Arial" w:hAnsi="Arial" w:cs="Arial"/>
          <w:lang w:val="en-US"/>
        </w:rPr>
      </w:pPr>
      <w:r w:rsidRPr="00873DF8">
        <w:rPr>
          <w:rFonts w:ascii="Arial" w:hAnsi="Arial" w:cs="Arial"/>
          <w:lang w:val="en-US"/>
        </w:rPr>
        <w:t>Explain the task in age-appropriate language and seek the child’s cooperation.</w:t>
      </w:r>
    </w:p>
    <w:p w14:paraId="606817F8" w14:textId="77777777" w:rsidR="00873DF8" w:rsidRPr="00873DF8" w:rsidRDefault="00873DF8" w:rsidP="00873DF8">
      <w:pPr>
        <w:pStyle w:val="ListParagraph"/>
        <w:numPr>
          <w:ilvl w:val="0"/>
          <w:numId w:val="3"/>
        </w:numPr>
        <w:spacing w:after="0" w:line="240" w:lineRule="auto"/>
        <w:jc w:val="both"/>
        <w:rPr>
          <w:rFonts w:ascii="Arial" w:hAnsi="Arial" w:cs="Arial"/>
          <w:lang w:val="en-US"/>
        </w:rPr>
      </w:pPr>
      <w:r w:rsidRPr="00873DF8">
        <w:rPr>
          <w:rFonts w:ascii="Arial" w:hAnsi="Arial" w:cs="Arial"/>
          <w:lang w:val="en-US"/>
        </w:rPr>
        <w:t>Encourage the child to do as much as possible independently.</w:t>
      </w:r>
    </w:p>
    <w:p w14:paraId="146C7B42" w14:textId="77777777" w:rsidR="00873DF8" w:rsidRPr="00873DF8" w:rsidRDefault="00873DF8" w:rsidP="00873DF8">
      <w:pPr>
        <w:pStyle w:val="ListParagraph"/>
        <w:numPr>
          <w:ilvl w:val="0"/>
          <w:numId w:val="3"/>
        </w:numPr>
        <w:spacing w:after="0" w:line="240" w:lineRule="auto"/>
        <w:jc w:val="both"/>
        <w:rPr>
          <w:rFonts w:ascii="Arial" w:hAnsi="Arial" w:cs="Arial"/>
          <w:lang w:val="en-US"/>
        </w:rPr>
      </w:pPr>
      <w:r w:rsidRPr="00873DF8">
        <w:rPr>
          <w:rFonts w:ascii="Arial" w:hAnsi="Arial" w:cs="Arial"/>
          <w:lang w:val="en-US"/>
        </w:rPr>
        <w:t>Use visual prompts, signing, objects of reference or communication aids where needed.</w:t>
      </w:r>
    </w:p>
    <w:p w14:paraId="20C1579D" w14:textId="77777777" w:rsidR="00873DF8" w:rsidRPr="00873DF8" w:rsidRDefault="00873DF8" w:rsidP="00873DF8">
      <w:pPr>
        <w:pStyle w:val="ListParagraph"/>
        <w:numPr>
          <w:ilvl w:val="0"/>
          <w:numId w:val="3"/>
        </w:numPr>
        <w:spacing w:after="0" w:line="240" w:lineRule="auto"/>
        <w:jc w:val="both"/>
        <w:rPr>
          <w:rFonts w:ascii="Arial" w:hAnsi="Arial" w:cs="Arial"/>
          <w:lang w:val="en-US"/>
        </w:rPr>
      </w:pPr>
      <w:r w:rsidRPr="00873DF8">
        <w:rPr>
          <w:rFonts w:ascii="Arial" w:hAnsi="Arial" w:cs="Arial"/>
          <w:lang w:val="en-US"/>
        </w:rPr>
        <w:t>Respect cultural and religious needs wherever this remains safe and practicable.</w:t>
      </w:r>
    </w:p>
    <w:p w14:paraId="344AE433" w14:textId="77777777" w:rsidR="00873DF8" w:rsidRPr="00873DF8" w:rsidRDefault="00873DF8" w:rsidP="00873DF8">
      <w:pPr>
        <w:pStyle w:val="ListParagraph"/>
        <w:numPr>
          <w:ilvl w:val="0"/>
          <w:numId w:val="3"/>
        </w:numPr>
        <w:spacing w:after="0" w:line="240" w:lineRule="auto"/>
        <w:jc w:val="both"/>
        <w:rPr>
          <w:rFonts w:ascii="Arial" w:hAnsi="Arial" w:cs="Arial"/>
          <w:lang w:val="en-US"/>
        </w:rPr>
      </w:pPr>
      <w:r w:rsidRPr="00873DF8">
        <w:rPr>
          <w:rFonts w:ascii="Arial" w:hAnsi="Arial" w:cs="Arial"/>
          <w:lang w:val="en-US"/>
        </w:rPr>
        <w:t>If a child refuses non-urgent care, pause, reassure and seek advice. Never use force solely to complete routine intimate care.</w:t>
      </w:r>
    </w:p>
    <w:p w14:paraId="38213AEA" w14:textId="77777777" w:rsidR="00873DF8" w:rsidRDefault="00873DF8" w:rsidP="00873DF8">
      <w:pPr>
        <w:pStyle w:val="ListParagraph"/>
        <w:numPr>
          <w:ilvl w:val="0"/>
          <w:numId w:val="3"/>
        </w:numPr>
        <w:spacing w:after="0" w:line="240" w:lineRule="auto"/>
        <w:jc w:val="both"/>
        <w:rPr>
          <w:rFonts w:ascii="Arial" w:hAnsi="Arial" w:cs="Arial"/>
          <w:lang w:val="en-US"/>
        </w:rPr>
      </w:pPr>
      <w:r w:rsidRPr="00873DF8">
        <w:rPr>
          <w:rFonts w:ascii="Arial" w:hAnsi="Arial" w:cs="Arial"/>
          <w:lang w:val="en-US"/>
        </w:rPr>
        <w:t>If delaying care would create an immediate health or safeguarding risk, staff should act in the child’s best interests, use the least restrictive response and record the decision.</w:t>
      </w:r>
    </w:p>
    <w:p w14:paraId="7FC3B062" w14:textId="77777777" w:rsidR="00873DF8" w:rsidRPr="00873DF8" w:rsidRDefault="00873DF8" w:rsidP="00873DF8">
      <w:pPr>
        <w:pStyle w:val="ListParagraph"/>
        <w:spacing w:after="0" w:line="240" w:lineRule="auto"/>
        <w:jc w:val="both"/>
        <w:rPr>
          <w:rFonts w:ascii="Arial" w:hAnsi="Arial" w:cs="Arial"/>
          <w:lang w:val="en-US"/>
        </w:rPr>
      </w:pPr>
    </w:p>
    <w:p w14:paraId="6DDDFA4C" w14:textId="77777777"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8. Routine toileting, nappy and pull-up changing procedure</w:t>
      </w:r>
    </w:p>
    <w:p w14:paraId="77D826E6" w14:textId="77777777" w:rsidR="00873DF8" w:rsidRPr="00873DF8" w:rsidRDefault="00873DF8" w:rsidP="00873DF8">
      <w:pPr>
        <w:pStyle w:val="ListParagraph"/>
        <w:numPr>
          <w:ilvl w:val="0"/>
          <w:numId w:val="4"/>
        </w:numPr>
        <w:spacing w:after="0" w:line="240" w:lineRule="auto"/>
        <w:jc w:val="both"/>
        <w:rPr>
          <w:rFonts w:ascii="Arial" w:hAnsi="Arial" w:cs="Arial"/>
          <w:lang w:val="en-US"/>
        </w:rPr>
      </w:pPr>
      <w:r w:rsidRPr="00873DF8">
        <w:rPr>
          <w:rFonts w:ascii="Arial" w:hAnsi="Arial" w:cs="Arial"/>
          <w:lang w:val="en-US"/>
        </w:rPr>
        <w:t>Prepare the area and equipment before beginning.</w:t>
      </w:r>
    </w:p>
    <w:p w14:paraId="3A5937F9" w14:textId="77777777" w:rsidR="00873DF8" w:rsidRPr="00873DF8" w:rsidRDefault="00873DF8" w:rsidP="00873DF8">
      <w:pPr>
        <w:pStyle w:val="ListParagraph"/>
        <w:numPr>
          <w:ilvl w:val="0"/>
          <w:numId w:val="4"/>
        </w:numPr>
        <w:spacing w:after="0" w:line="240" w:lineRule="auto"/>
        <w:jc w:val="both"/>
        <w:rPr>
          <w:rFonts w:ascii="Arial" w:hAnsi="Arial" w:cs="Arial"/>
          <w:lang w:val="en-US"/>
        </w:rPr>
      </w:pPr>
      <w:r w:rsidRPr="00873DF8">
        <w:rPr>
          <w:rFonts w:ascii="Arial" w:hAnsi="Arial" w:cs="Arial"/>
          <w:lang w:val="en-US"/>
        </w:rPr>
        <w:t>Inform a colleague that intimate care is taking place without compromising the child’s privacy.</w:t>
      </w:r>
    </w:p>
    <w:p w14:paraId="0BC50D06" w14:textId="77777777" w:rsidR="00873DF8" w:rsidRPr="00873DF8" w:rsidRDefault="00873DF8" w:rsidP="00873DF8">
      <w:pPr>
        <w:pStyle w:val="ListParagraph"/>
        <w:numPr>
          <w:ilvl w:val="0"/>
          <w:numId w:val="4"/>
        </w:numPr>
        <w:spacing w:after="0" w:line="240" w:lineRule="auto"/>
        <w:jc w:val="both"/>
        <w:rPr>
          <w:rFonts w:ascii="Arial" w:hAnsi="Arial" w:cs="Arial"/>
          <w:lang w:val="en-US"/>
        </w:rPr>
      </w:pPr>
      <w:r w:rsidRPr="00873DF8">
        <w:rPr>
          <w:rFonts w:ascii="Arial" w:hAnsi="Arial" w:cs="Arial"/>
          <w:lang w:val="en-US"/>
        </w:rPr>
        <w:t>Use a clean, suitable and accessible changing area.</w:t>
      </w:r>
    </w:p>
    <w:p w14:paraId="2191502F" w14:textId="77777777" w:rsidR="00873DF8" w:rsidRPr="00873DF8" w:rsidRDefault="00873DF8" w:rsidP="00873DF8">
      <w:pPr>
        <w:pStyle w:val="ListParagraph"/>
        <w:numPr>
          <w:ilvl w:val="0"/>
          <w:numId w:val="4"/>
        </w:numPr>
        <w:spacing w:after="0" w:line="240" w:lineRule="auto"/>
        <w:jc w:val="both"/>
        <w:rPr>
          <w:rFonts w:ascii="Arial" w:hAnsi="Arial" w:cs="Arial"/>
          <w:lang w:val="en-US"/>
        </w:rPr>
      </w:pPr>
      <w:r w:rsidRPr="00873DF8">
        <w:rPr>
          <w:rFonts w:ascii="Arial" w:hAnsi="Arial" w:cs="Arial"/>
          <w:lang w:val="en-US"/>
        </w:rPr>
        <w:t>Wear disposable gloves and, where splash or contamination is possible, a disposable apron. Change PPE between children.</w:t>
      </w:r>
    </w:p>
    <w:p w14:paraId="5EBDECF8" w14:textId="77777777" w:rsidR="00873DF8" w:rsidRPr="00873DF8" w:rsidRDefault="00873DF8" w:rsidP="00873DF8">
      <w:pPr>
        <w:pStyle w:val="ListParagraph"/>
        <w:numPr>
          <w:ilvl w:val="0"/>
          <w:numId w:val="4"/>
        </w:numPr>
        <w:spacing w:after="0" w:line="240" w:lineRule="auto"/>
        <w:jc w:val="both"/>
        <w:rPr>
          <w:rFonts w:ascii="Arial" w:hAnsi="Arial" w:cs="Arial"/>
          <w:lang w:val="en-US"/>
        </w:rPr>
      </w:pPr>
      <w:r w:rsidRPr="00873DF8">
        <w:rPr>
          <w:rFonts w:ascii="Arial" w:hAnsi="Arial" w:cs="Arial"/>
          <w:lang w:val="en-US"/>
        </w:rPr>
        <w:t>Support the child to undress only as much as necessary and maintain modesty.</w:t>
      </w:r>
    </w:p>
    <w:p w14:paraId="3738D464" w14:textId="77777777" w:rsidR="00873DF8" w:rsidRPr="00873DF8" w:rsidRDefault="00873DF8" w:rsidP="00873DF8">
      <w:pPr>
        <w:pStyle w:val="ListParagraph"/>
        <w:numPr>
          <w:ilvl w:val="0"/>
          <w:numId w:val="4"/>
        </w:numPr>
        <w:spacing w:after="0" w:line="240" w:lineRule="auto"/>
        <w:jc w:val="both"/>
        <w:rPr>
          <w:rFonts w:ascii="Arial" w:hAnsi="Arial" w:cs="Arial"/>
          <w:lang w:val="en-US"/>
        </w:rPr>
      </w:pPr>
      <w:r w:rsidRPr="00873DF8">
        <w:rPr>
          <w:rFonts w:ascii="Arial" w:hAnsi="Arial" w:cs="Arial"/>
          <w:lang w:val="en-US"/>
        </w:rPr>
        <w:t>Clean from front to back using agreed products. Do not use a product to which the child may be sensitive.</w:t>
      </w:r>
    </w:p>
    <w:p w14:paraId="1A38C231" w14:textId="77777777" w:rsidR="00873DF8" w:rsidRPr="00873DF8" w:rsidRDefault="00873DF8" w:rsidP="00873DF8">
      <w:pPr>
        <w:pStyle w:val="ListParagraph"/>
        <w:numPr>
          <w:ilvl w:val="0"/>
          <w:numId w:val="4"/>
        </w:numPr>
        <w:spacing w:after="0" w:line="240" w:lineRule="auto"/>
        <w:jc w:val="both"/>
        <w:rPr>
          <w:rFonts w:ascii="Arial" w:hAnsi="Arial" w:cs="Arial"/>
          <w:lang w:val="en-US"/>
        </w:rPr>
      </w:pPr>
      <w:r w:rsidRPr="00873DF8">
        <w:rPr>
          <w:rFonts w:ascii="Arial" w:hAnsi="Arial" w:cs="Arial"/>
          <w:lang w:val="en-US"/>
        </w:rPr>
        <w:lastRenderedPageBreak/>
        <w:t xml:space="preserve">Observe the child’s skin discreetly and report soreness, infection, unexplained injury or other </w:t>
      </w:r>
      <w:proofErr w:type="gramStart"/>
      <w:r w:rsidRPr="00873DF8">
        <w:rPr>
          <w:rFonts w:ascii="Arial" w:hAnsi="Arial" w:cs="Arial"/>
          <w:lang w:val="en-US"/>
        </w:rPr>
        <w:t>concern</w:t>
      </w:r>
      <w:proofErr w:type="gramEnd"/>
      <w:r w:rsidRPr="00873DF8">
        <w:rPr>
          <w:rFonts w:ascii="Arial" w:hAnsi="Arial" w:cs="Arial"/>
          <w:lang w:val="en-US"/>
        </w:rPr>
        <w:t>.</w:t>
      </w:r>
    </w:p>
    <w:p w14:paraId="0E7E9EAE" w14:textId="77777777" w:rsidR="00873DF8" w:rsidRPr="00873DF8" w:rsidRDefault="00873DF8" w:rsidP="00873DF8">
      <w:pPr>
        <w:pStyle w:val="ListParagraph"/>
        <w:numPr>
          <w:ilvl w:val="0"/>
          <w:numId w:val="4"/>
        </w:numPr>
        <w:spacing w:after="0" w:line="240" w:lineRule="auto"/>
        <w:jc w:val="both"/>
        <w:rPr>
          <w:rFonts w:ascii="Arial" w:hAnsi="Arial" w:cs="Arial"/>
          <w:lang w:val="en-US"/>
        </w:rPr>
      </w:pPr>
      <w:r w:rsidRPr="00873DF8">
        <w:rPr>
          <w:rFonts w:ascii="Arial" w:hAnsi="Arial" w:cs="Arial"/>
          <w:lang w:val="en-US"/>
        </w:rPr>
        <w:t>Place disposable waste in an appropriate lined, lidded bin and manage reusable or soiled clothing in a sealed, labelled bag for the parent or carer.</w:t>
      </w:r>
    </w:p>
    <w:p w14:paraId="2A9A3AA0" w14:textId="77777777" w:rsidR="00873DF8" w:rsidRPr="00873DF8" w:rsidRDefault="00873DF8" w:rsidP="00873DF8">
      <w:pPr>
        <w:pStyle w:val="ListParagraph"/>
        <w:numPr>
          <w:ilvl w:val="0"/>
          <w:numId w:val="4"/>
        </w:numPr>
        <w:spacing w:after="0" w:line="240" w:lineRule="auto"/>
        <w:jc w:val="both"/>
        <w:rPr>
          <w:rFonts w:ascii="Arial" w:hAnsi="Arial" w:cs="Arial"/>
          <w:lang w:val="en-US"/>
        </w:rPr>
      </w:pPr>
      <w:r w:rsidRPr="00873DF8">
        <w:rPr>
          <w:rFonts w:ascii="Arial" w:hAnsi="Arial" w:cs="Arial"/>
          <w:lang w:val="en-US"/>
        </w:rPr>
        <w:t>Clean and disinfect the changing surface after use and wash hands thoroughly. Support the child to wash and dry their hands.</w:t>
      </w:r>
    </w:p>
    <w:p w14:paraId="79C7D58D" w14:textId="77777777" w:rsidR="00873DF8" w:rsidRPr="00873DF8" w:rsidRDefault="00873DF8" w:rsidP="00873DF8">
      <w:pPr>
        <w:pStyle w:val="ListParagraph"/>
        <w:numPr>
          <w:ilvl w:val="0"/>
          <w:numId w:val="4"/>
        </w:numPr>
        <w:spacing w:after="0" w:line="240" w:lineRule="auto"/>
        <w:jc w:val="both"/>
        <w:rPr>
          <w:rFonts w:ascii="Arial" w:hAnsi="Arial" w:cs="Arial"/>
          <w:lang w:val="en-US"/>
        </w:rPr>
      </w:pPr>
      <w:r w:rsidRPr="00873DF8">
        <w:rPr>
          <w:rFonts w:ascii="Arial" w:hAnsi="Arial" w:cs="Arial"/>
          <w:lang w:val="en-US"/>
        </w:rPr>
        <w:t xml:space="preserve">Record the </w:t>
      </w:r>
      <w:proofErr w:type="gramStart"/>
      <w:r w:rsidRPr="00873DF8">
        <w:rPr>
          <w:rFonts w:ascii="Arial" w:hAnsi="Arial" w:cs="Arial"/>
          <w:lang w:val="en-US"/>
        </w:rPr>
        <w:t>change</w:t>
      </w:r>
      <w:proofErr w:type="gramEnd"/>
      <w:r w:rsidRPr="00873DF8">
        <w:rPr>
          <w:rFonts w:ascii="Arial" w:hAnsi="Arial" w:cs="Arial"/>
          <w:lang w:val="en-US"/>
        </w:rPr>
        <w:t xml:space="preserve"> where required by the individual plan, including any variation, injury, distress or concern.</w:t>
      </w:r>
    </w:p>
    <w:p w14:paraId="5A452471" w14:textId="77777777" w:rsidR="00873DF8" w:rsidRDefault="00873DF8" w:rsidP="00873DF8">
      <w:pPr>
        <w:spacing w:after="0" w:line="240" w:lineRule="auto"/>
        <w:jc w:val="both"/>
        <w:rPr>
          <w:rFonts w:ascii="Arial" w:hAnsi="Arial" w:cs="Arial"/>
          <w:lang w:val="en-US"/>
        </w:rPr>
      </w:pPr>
    </w:p>
    <w:p w14:paraId="025882BB" w14:textId="2205F999"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9. Toileting accidents and unexpected care</w:t>
      </w:r>
    </w:p>
    <w:p w14:paraId="189BE0D4"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A one-off accident will be managed promptly and sensitively. Staff will encourage the child to change independently and provide only the assistance needed. Parents will be informed proportionately. Where accidents become frequent, the school will discuss support with parents and consider an individual plan, health advice, SEND support or early help. A child will not be left waiting for a parent in wet or soiled clothing where trained staff can safely provide care.</w:t>
      </w:r>
    </w:p>
    <w:p w14:paraId="2C5C5CA9" w14:textId="77777777" w:rsidR="00873DF8" w:rsidRPr="00873DF8" w:rsidRDefault="00873DF8" w:rsidP="00873DF8">
      <w:pPr>
        <w:spacing w:after="0" w:line="240" w:lineRule="auto"/>
        <w:jc w:val="both"/>
        <w:rPr>
          <w:rFonts w:ascii="Arial" w:hAnsi="Arial" w:cs="Arial"/>
          <w:lang w:val="en-US"/>
        </w:rPr>
      </w:pPr>
    </w:p>
    <w:p w14:paraId="2F0CF4E5" w14:textId="77777777"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10. Menstrual care</w:t>
      </w:r>
    </w:p>
    <w:p w14:paraId="1F1BB170" w14:textId="77777777" w:rsidR="00873DF8" w:rsidRPr="00873DF8" w:rsidRDefault="00873DF8" w:rsidP="00873DF8">
      <w:pPr>
        <w:spacing w:after="0" w:line="240" w:lineRule="auto"/>
        <w:jc w:val="both"/>
        <w:rPr>
          <w:rFonts w:ascii="Arial" w:hAnsi="Arial" w:cs="Arial"/>
          <w:lang w:val="en-US"/>
        </w:rPr>
      </w:pPr>
      <w:r w:rsidRPr="00873DF8">
        <w:rPr>
          <w:rFonts w:ascii="Arial" w:hAnsi="Arial" w:cs="Arial"/>
          <w:lang w:val="en-US"/>
        </w:rPr>
        <w:t xml:space="preserve">Pupils who require help with menstrual care will be supported sensitively through an agreed plan. Sanitary products will be available, disposed of appropriately and never withheld. Staff will promote independence, privacy and respectful language and will </w:t>
      </w:r>
      <w:proofErr w:type="gramStart"/>
      <w:r w:rsidRPr="00873DF8">
        <w:rPr>
          <w:rFonts w:ascii="Arial" w:hAnsi="Arial" w:cs="Arial"/>
          <w:lang w:val="en-US"/>
        </w:rPr>
        <w:t>report</w:t>
      </w:r>
      <w:proofErr w:type="gramEnd"/>
      <w:r w:rsidRPr="00873DF8">
        <w:rPr>
          <w:rFonts w:ascii="Arial" w:hAnsi="Arial" w:cs="Arial"/>
          <w:lang w:val="en-US"/>
        </w:rPr>
        <w:t xml:space="preserve"> any health or safeguarding concern.</w:t>
      </w:r>
    </w:p>
    <w:p w14:paraId="57DC5D3C" w14:textId="77777777" w:rsidR="00873DF8" w:rsidRDefault="00873DF8" w:rsidP="00873DF8">
      <w:pPr>
        <w:spacing w:after="0" w:line="240" w:lineRule="auto"/>
        <w:jc w:val="both"/>
        <w:rPr>
          <w:rFonts w:ascii="Arial" w:hAnsi="Arial" w:cs="Arial"/>
          <w:lang w:val="en-US"/>
        </w:rPr>
      </w:pPr>
    </w:p>
    <w:p w14:paraId="42D59F58" w14:textId="45689301"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11. Medical procedures, creams and medication</w:t>
      </w:r>
    </w:p>
    <w:p w14:paraId="184EC6AB"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Invasive or clinical procedures may only be undertaken by staff who have received task-specific training and have been assessed as competent. These procedures must be set out in an individual healthcare plan and follow instructions from an appropriate healthcare professional.</w:t>
      </w:r>
    </w:p>
    <w:p w14:paraId="4349F53E" w14:textId="77777777" w:rsidR="00873DF8" w:rsidRPr="00873DF8" w:rsidRDefault="00873DF8" w:rsidP="00873DF8">
      <w:pPr>
        <w:spacing w:after="0" w:line="240" w:lineRule="auto"/>
        <w:jc w:val="both"/>
        <w:rPr>
          <w:rFonts w:ascii="Arial" w:hAnsi="Arial" w:cs="Arial"/>
          <w:lang w:val="en-US"/>
        </w:rPr>
      </w:pPr>
    </w:p>
    <w:p w14:paraId="21283D7A"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Barrier creams or other topical preparations will be used only with written parental consent and in accordance with the school’s medicines procedures. Prescribed products must be labelled for the individual child. Products must not be shared. Staff will record administration where required.</w:t>
      </w:r>
    </w:p>
    <w:p w14:paraId="77BA9812" w14:textId="77777777" w:rsidR="00873DF8" w:rsidRPr="00873DF8" w:rsidRDefault="00873DF8" w:rsidP="00873DF8">
      <w:pPr>
        <w:spacing w:after="0" w:line="240" w:lineRule="auto"/>
        <w:jc w:val="both"/>
        <w:rPr>
          <w:rFonts w:ascii="Arial" w:hAnsi="Arial" w:cs="Arial"/>
          <w:lang w:val="en-US"/>
        </w:rPr>
      </w:pPr>
    </w:p>
    <w:p w14:paraId="1FCB435E" w14:textId="77777777"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12. Infection prevention and waste</w:t>
      </w:r>
    </w:p>
    <w:p w14:paraId="53E44304" w14:textId="77777777" w:rsidR="00873DF8" w:rsidRPr="00873DF8" w:rsidRDefault="00873DF8" w:rsidP="00873DF8">
      <w:pPr>
        <w:pStyle w:val="ListParagraph"/>
        <w:numPr>
          <w:ilvl w:val="0"/>
          <w:numId w:val="5"/>
        </w:numPr>
        <w:spacing w:after="0" w:line="240" w:lineRule="auto"/>
        <w:jc w:val="both"/>
        <w:rPr>
          <w:rFonts w:ascii="Arial" w:hAnsi="Arial" w:cs="Arial"/>
          <w:lang w:val="en-US"/>
        </w:rPr>
      </w:pPr>
      <w:r w:rsidRPr="00873DF8">
        <w:rPr>
          <w:rFonts w:ascii="Arial" w:hAnsi="Arial" w:cs="Arial"/>
          <w:lang w:val="en-US"/>
        </w:rPr>
        <w:t>Follow current hand-hygiene and PPE procedures.</w:t>
      </w:r>
    </w:p>
    <w:p w14:paraId="76EBD06F" w14:textId="77777777" w:rsidR="00873DF8" w:rsidRPr="00873DF8" w:rsidRDefault="00873DF8" w:rsidP="00873DF8">
      <w:pPr>
        <w:pStyle w:val="ListParagraph"/>
        <w:numPr>
          <w:ilvl w:val="0"/>
          <w:numId w:val="5"/>
        </w:numPr>
        <w:spacing w:after="0" w:line="240" w:lineRule="auto"/>
        <w:jc w:val="both"/>
        <w:rPr>
          <w:rFonts w:ascii="Arial" w:hAnsi="Arial" w:cs="Arial"/>
          <w:lang w:val="en-US"/>
        </w:rPr>
      </w:pPr>
      <w:r w:rsidRPr="00873DF8">
        <w:rPr>
          <w:rFonts w:ascii="Arial" w:hAnsi="Arial" w:cs="Arial"/>
          <w:lang w:val="en-US"/>
        </w:rPr>
        <w:t>Cover cuts and broken skin before providing care.</w:t>
      </w:r>
    </w:p>
    <w:p w14:paraId="4FA82650" w14:textId="77777777" w:rsidR="00873DF8" w:rsidRPr="00873DF8" w:rsidRDefault="00873DF8" w:rsidP="00873DF8">
      <w:pPr>
        <w:pStyle w:val="ListParagraph"/>
        <w:numPr>
          <w:ilvl w:val="0"/>
          <w:numId w:val="5"/>
        </w:numPr>
        <w:spacing w:after="0" w:line="240" w:lineRule="auto"/>
        <w:jc w:val="both"/>
        <w:rPr>
          <w:rFonts w:ascii="Arial" w:hAnsi="Arial" w:cs="Arial"/>
          <w:lang w:val="en-US"/>
        </w:rPr>
      </w:pPr>
      <w:r w:rsidRPr="00873DF8">
        <w:rPr>
          <w:rFonts w:ascii="Arial" w:hAnsi="Arial" w:cs="Arial"/>
          <w:lang w:val="en-US"/>
        </w:rPr>
        <w:t>Clean and disinfect equipment and surfaces after each use.</w:t>
      </w:r>
    </w:p>
    <w:p w14:paraId="00D2ABCD" w14:textId="77777777" w:rsidR="00873DF8" w:rsidRPr="00873DF8" w:rsidRDefault="00873DF8" w:rsidP="00873DF8">
      <w:pPr>
        <w:pStyle w:val="ListParagraph"/>
        <w:numPr>
          <w:ilvl w:val="0"/>
          <w:numId w:val="5"/>
        </w:numPr>
        <w:spacing w:after="0" w:line="240" w:lineRule="auto"/>
        <w:jc w:val="both"/>
        <w:rPr>
          <w:rFonts w:ascii="Arial" w:hAnsi="Arial" w:cs="Arial"/>
          <w:lang w:val="en-US"/>
        </w:rPr>
      </w:pPr>
      <w:r w:rsidRPr="00873DF8">
        <w:rPr>
          <w:rFonts w:ascii="Arial" w:hAnsi="Arial" w:cs="Arial"/>
          <w:lang w:val="en-US"/>
        </w:rPr>
        <w:t>Store clean supplies separately from contaminated items and keep chemicals securely stored.</w:t>
      </w:r>
    </w:p>
    <w:p w14:paraId="2D1577B1" w14:textId="77777777" w:rsidR="00873DF8" w:rsidRPr="00873DF8" w:rsidRDefault="00873DF8" w:rsidP="00873DF8">
      <w:pPr>
        <w:pStyle w:val="ListParagraph"/>
        <w:numPr>
          <w:ilvl w:val="0"/>
          <w:numId w:val="5"/>
        </w:numPr>
        <w:spacing w:after="0" w:line="240" w:lineRule="auto"/>
        <w:jc w:val="both"/>
        <w:rPr>
          <w:rFonts w:ascii="Arial" w:hAnsi="Arial" w:cs="Arial"/>
          <w:lang w:val="en-US"/>
        </w:rPr>
      </w:pPr>
      <w:r w:rsidRPr="00873DF8">
        <w:rPr>
          <w:rFonts w:ascii="Arial" w:hAnsi="Arial" w:cs="Arial"/>
          <w:lang w:val="en-US"/>
        </w:rPr>
        <w:t>Manage blood or body-fluid spillages using the school’s infection-control procedure.</w:t>
      </w:r>
    </w:p>
    <w:p w14:paraId="2B9D9F30" w14:textId="77777777" w:rsidR="00873DF8" w:rsidRDefault="00873DF8" w:rsidP="00873DF8">
      <w:pPr>
        <w:pStyle w:val="ListParagraph"/>
        <w:numPr>
          <w:ilvl w:val="0"/>
          <w:numId w:val="5"/>
        </w:numPr>
        <w:spacing w:after="0" w:line="240" w:lineRule="auto"/>
        <w:jc w:val="both"/>
        <w:rPr>
          <w:rFonts w:ascii="Arial" w:hAnsi="Arial" w:cs="Arial"/>
          <w:lang w:val="en-US"/>
        </w:rPr>
      </w:pPr>
      <w:r w:rsidRPr="00873DF8">
        <w:rPr>
          <w:rFonts w:ascii="Arial" w:hAnsi="Arial" w:cs="Arial"/>
          <w:lang w:val="en-US"/>
        </w:rPr>
        <w:t>Use designated disposal arrangements. Where a child’s waste requires clinical or offensive-waste handling, follow advice from the waste contractor or health professional.</w:t>
      </w:r>
    </w:p>
    <w:p w14:paraId="448AA3D9" w14:textId="77777777" w:rsidR="00873DF8" w:rsidRPr="00873DF8" w:rsidRDefault="00873DF8" w:rsidP="00873DF8">
      <w:pPr>
        <w:pStyle w:val="ListParagraph"/>
        <w:spacing w:after="0" w:line="240" w:lineRule="auto"/>
        <w:jc w:val="both"/>
        <w:rPr>
          <w:rFonts w:ascii="Arial" w:hAnsi="Arial" w:cs="Arial"/>
          <w:b/>
          <w:bCs/>
          <w:color w:val="990033"/>
          <w:lang w:val="en-US"/>
        </w:rPr>
      </w:pPr>
    </w:p>
    <w:p w14:paraId="58F0CA44" w14:textId="77777777"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13. SEND, disability and equality</w:t>
      </w:r>
    </w:p>
    <w:p w14:paraId="288C8263"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Children with SEND or medical needs have the same rights to dignity, safety and participation. The school will make reasonable adjustments and will not apply a blanket continence standard to admission or participation. Additional vulnerabilities, sensory needs, communication differences, trauma history and physical assistance requirements will be addressed in the plan and risk assessment.</w:t>
      </w:r>
    </w:p>
    <w:p w14:paraId="7D9606DC" w14:textId="77777777" w:rsidR="00873DF8" w:rsidRPr="00873DF8" w:rsidRDefault="00873DF8" w:rsidP="00873DF8">
      <w:pPr>
        <w:spacing w:after="0" w:line="240" w:lineRule="auto"/>
        <w:jc w:val="both"/>
        <w:rPr>
          <w:rFonts w:ascii="Arial" w:hAnsi="Arial" w:cs="Arial"/>
          <w:lang w:val="en-US"/>
        </w:rPr>
      </w:pPr>
    </w:p>
    <w:p w14:paraId="3172CC82" w14:textId="77777777" w:rsidR="00873DF8" w:rsidRPr="00873DF8" w:rsidRDefault="00873DF8" w:rsidP="00873DF8">
      <w:pPr>
        <w:spacing w:after="0" w:line="240" w:lineRule="auto"/>
        <w:jc w:val="both"/>
        <w:rPr>
          <w:rFonts w:ascii="Arial" w:hAnsi="Arial" w:cs="Arial"/>
          <w:lang w:val="en-US"/>
        </w:rPr>
      </w:pPr>
      <w:r w:rsidRPr="00873DF8">
        <w:rPr>
          <w:rFonts w:ascii="Arial" w:hAnsi="Arial" w:cs="Arial"/>
          <w:lang w:val="en-US"/>
        </w:rPr>
        <w:lastRenderedPageBreak/>
        <w:t>Where a concern may relate to abuse of a disabled child or a child who communicates non-verbally, staff must not assume that marks, behaviour or distress arise from the child’s condition. The concern must be reported to the DSL and assessed in context.</w:t>
      </w:r>
    </w:p>
    <w:p w14:paraId="1C1C6814"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14. Physical contact and moving and handling</w:t>
      </w:r>
    </w:p>
    <w:p w14:paraId="26F5528B" w14:textId="77777777" w:rsidR="00873DF8" w:rsidRPr="00873DF8" w:rsidRDefault="00873DF8" w:rsidP="00873DF8">
      <w:pPr>
        <w:spacing w:after="0" w:line="240" w:lineRule="auto"/>
        <w:jc w:val="both"/>
        <w:rPr>
          <w:rFonts w:ascii="Arial" w:hAnsi="Arial" w:cs="Arial"/>
          <w:lang w:val="en-US"/>
        </w:rPr>
      </w:pPr>
    </w:p>
    <w:p w14:paraId="08D17A5F" w14:textId="77777777" w:rsidR="00873DF8" w:rsidRPr="00873DF8" w:rsidRDefault="00873DF8" w:rsidP="00873DF8">
      <w:pPr>
        <w:spacing w:after="0" w:line="240" w:lineRule="auto"/>
        <w:jc w:val="both"/>
        <w:rPr>
          <w:rFonts w:ascii="Arial" w:hAnsi="Arial" w:cs="Arial"/>
          <w:lang w:val="en-US"/>
        </w:rPr>
      </w:pPr>
      <w:r w:rsidRPr="00873DF8">
        <w:rPr>
          <w:rFonts w:ascii="Arial" w:hAnsi="Arial" w:cs="Arial"/>
          <w:lang w:val="en-US"/>
        </w:rPr>
        <w:t>Physical contact must be necessary, proportionate and in response to the child’s needs. Staff should explain contact, use agreed techniques and be prepared to justify their actions. Hoists, slings and specialist equipment may be used only by trained and competent staff following the child’s moving-and-handling plan. Equipment must be maintained and safety checked.</w:t>
      </w:r>
    </w:p>
    <w:p w14:paraId="2C08163D" w14:textId="77777777" w:rsidR="00873DF8" w:rsidRDefault="00873DF8" w:rsidP="00873DF8">
      <w:pPr>
        <w:spacing w:after="0" w:line="240" w:lineRule="auto"/>
        <w:jc w:val="both"/>
        <w:rPr>
          <w:rFonts w:ascii="Arial" w:hAnsi="Arial" w:cs="Arial"/>
          <w:lang w:val="en-US"/>
        </w:rPr>
      </w:pPr>
    </w:p>
    <w:p w14:paraId="0C4E209B" w14:textId="52308FC3"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15. Safeguarding concerns arising during intimate care</w:t>
      </w:r>
    </w:p>
    <w:p w14:paraId="2C45804C"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Intimate care may provide an opportunity for a child to disclose abuse or for staff to observe unexplained injuries, pain, changes in behaviour, fear, poor hygiene, signs of neglect or an unusual response to care. Staff must listen, avoid leading questions, make a factual record and report immediately to the DSL or deputy DSL. Staff must not investigate or promise confidentiality.</w:t>
      </w:r>
    </w:p>
    <w:p w14:paraId="29EDE254" w14:textId="77777777" w:rsidR="00873DF8" w:rsidRPr="00873DF8" w:rsidRDefault="00873DF8" w:rsidP="00873DF8">
      <w:pPr>
        <w:spacing w:after="0" w:line="240" w:lineRule="auto"/>
        <w:jc w:val="both"/>
        <w:rPr>
          <w:rFonts w:ascii="Arial" w:hAnsi="Arial" w:cs="Arial"/>
          <w:lang w:val="en-US"/>
        </w:rPr>
      </w:pPr>
    </w:p>
    <w:p w14:paraId="0157C0F9" w14:textId="77777777" w:rsidR="00873DF8" w:rsidRPr="00873DF8" w:rsidRDefault="00873DF8" w:rsidP="00873DF8">
      <w:pPr>
        <w:spacing w:after="0" w:line="240" w:lineRule="auto"/>
        <w:jc w:val="both"/>
        <w:rPr>
          <w:rFonts w:ascii="Arial" w:hAnsi="Arial" w:cs="Arial"/>
          <w:lang w:val="en-US"/>
        </w:rPr>
      </w:pPr>
      <w:r w:rsidRPr="00873DF8">
        <w:rPr>
          <w:rFonts w:ascii="Arial" w:hAnsi="Arial" w:cs="Arial"/>
          <w:lang w:val="en-US"/>
        </w:rPr>
        <w:t>Where an injury is observed, staff should record its location and appearance factually without photographing intimate areas. Body maps may be used in accordance with the safeguarding policy. If urgent medical attention is required, this must be obtained without delay.</w:t>
      </w:r>
    </w:p>
    <w:p w14:paraId="1E92D060"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16. Concerns or allegations about adults</w:t>
      </w:r>
    </w:p>
    <w:p w14:paraId="62C3E04C" w14:textId="77777777" w:rsidR="00873DF8" w:rsidRPr="00873DF8" w:rsidRDefault="00873DF8" w:rsidP="00873DF8">
      <w:pPr>
        <w:spacing w:after="0" w:line="240" w:lineRule="auto"/>
        <w:jc w:val="both"/>
        <w:rPr>
          <w:rFonts w:ascii="Arial" w:hAnsi="Arial" w:cs="Arial"/>
          <w:lang w:val="en-US"/>
        </w:rPr>
      </w:pPr>
    </w:p>
    <w:p w14:paraId="0150A409"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Any allegation that an adult has harmed a child, may have harmed a child, may pose a risk of harm, may have committed a relevant criminal offence, or may be unsuitable to work with children must be reported immediately to the Headteacher. Concerns about the Headteacher must be reported to the Chair of Governors. The school will follow KCSIE 2026 and consult the Local Authority Designated Officer where the harm threshold may be met.</w:t>
      </w:r>
    </w:p>
    <w:p w14:paraId="5988D85F" w14:textId="77777777" w:rsidR="00873DF8" w:rsidRPr="00873DF8" w:rsidRDefault="00873DF8" w:rsidP="00873DF8">
      <w:pPr>
        <w:spacing w:after="0" w:line="240" w:lineRule="auto"/>
        <w:jc w:val="both"/>
        <w:rPr>
          <w:rFonts w:ascii="Arial" w:hAnsi="Arial" w:cs="Arial"/>
          <w:lang w:val="en-US"/>
        </w:rPr>
      </w:pPr>
    </w:p>
    <w:p w14:paraId="0DB18BE2"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 xml:space="preserve">Any concern that an adult has acted </w:t>
      </w:r>
      <w:proofErr w:type="gramStart"/>
      <w:r w:rsidRPr="00873DF8">
        <w:rPr>
          <w:rFonts w:ascii="Arial" w:hAnsi="Arial" w:cs="Arial"/>
          <w:lang w:val="en-US"/>
        </w:rPr>
        <w:t>inconsistently</w:t>
      </w:r>
      <w:proofErr w:type="gramEnd"/>
      <w:r w:rsidRPr="00873DF8">
        <w:rPr>
          <w:rFonts w:ascii="Arial" w:hAnsi="Arial" w:cs="Arial"/>
          <w:lang w:val="en-US"/>
        </w:rPr>
        <w:t xml:space="preserve"> with the Staff Code of Conduct, including an apparently minor concern about boundaries, privacy, recording, language or unnecessary contact, must be reported under the school’s low-level concerns procedure. Staff must also use the whistleblowing procedure if they believe unsafe practice is not being addressed.</w:t>
      </w:r>
    </w:p>
    <w:p w14:paraId="7791882C" w14:textId="77777777" w:rsidR="00873DF8" w:rsidRPr="00873DF8" w:rsidRDefault="00873DF8" w:rsidP="00873DF8">
      <w:pPr>
        <w:spacing w:after="0" w:line="240" w:lineRule="auto"/>
        <w:jc w:val="both"/>
        <w:rPr>
          <w:rFonts w:ascii="Arial" w:hAnsi="Arial" w:cs="Arial"/>
          <w:b/>
          <w:bCs/>
          <w:color w:val="990033"/>
          <w:lang w:val="en-US"/>
        </w:rPr>
      </w:pPr>
    </w:p>
    <w:p w14:paraId="6F500513" w14:textId="77777777"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17. A child distressed by a particular member of staff</w:t>
      </w:r>
    </w:p>
    <w:p w14:paraId="6BDF9ECA"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If a child shows distress, resistance or fear in relation to a particular adult, care arrangements will be reviewed immediately. The child’s communication will be taken seriously, parents or carers will normally be consulted, and the DSL will consider whether safeguarding procedures are required. Alternative staffing will be arranged while concerns are assessed where this is in the child’s best interests.</w:t>
      </w:r>
    </w:p>
    <w:p w14:paraId="21F59FA3" w14:textId="77777777" w:rsidR="00873DF8" w:rsidRPr="00873DF8" w:rsidRDefault="00873DF8" w:rsidP="00873DF8">
      <w:pPr>
        <w:spacing w:after="0" w:line="240" w:lineRule="auto"/>
        <w:jc w:val="both"/>
        <w:rPr>
          <w:rFonts w:ascii="Arial" w:hAnsi="Arial" w:cs="Arial"/>
          <w:lang w:val="en-US"/>
        </w:rPr>
      </w:pPr>
    </w:p>
    <w:p w14:paraId="7CDB9301" w14:textId="77777777"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18. Recording and information sharing</w:t>
      </w:r>
    </w:p>
    <w:p w14:paraId="0EA395A9" w14:textId="77777777" w:rsidR="00873DF8" w:rsidRPr="00873DF8" w:rsidRDefault="00873DF8" w:rsidP="00873DF8">
      <w:pPr>
        <w:spacing w:after="0" w:line="240" w:lineRule="auto"/>
        <w:jc w:val="both"/>
        <w:rPr>
          <w:rFonts w:ascii="Arial" w:hAnsi="Arial" w:cs="Arial"/>
          <w:lang w:val="en-US"/>
        </w:rPr>
      </w:pPr>
      <w:r w:rsidRPr="00873DF8">
        <w:rPr>
          <w:rFonts w:ascii="Arial" w:hAnsi="Arial" w:cs="Arial"/>
          <w:lang w:val="en-US"/>
        </w:rPr>
        <w:t>Routine intimate care will be recorded where specified in the plan. Any variation, refusal, incident, injury, distress, use of emergency action or safeguarding concern must be recorded promptly. Records are confidential, factual and retained securely in accordance with safeguarding and data-protection requirements. Information will be shared on a need-to-know basis. Safeguarding information may be shared without consent where necessary and proportionate to protect a child.</w:t>
      </w:r>
    </w:p>
    <w:p w14:paraId="34B13775" w14:textId="77777777" w:rsidR="00873DF8" w:rsidRPr="00873DF8" w:rsidRDefault="00873DF8" w:rsidP="00873DF8">
      <w:pPr>
        <w:spacing w:after="0" w:line="240" w:lineRule="auto"/>
        <w:jc w:val="both"/>
        <w:rPr>
          <w:rFonts w:ascii="Arial" w:hAnsi="Arial" w:cs="Arial"/>
          <w:lang w:val="en-US"/>
        </w:rPr>
      </w:pPr>
      <w:r w:rsidRPr="00873DF8">
        <w:rPr>
          <w:rFonts w:ascii="Arial" w:hAnsi="Arial" w:cs="Arial"/>
          <w:lang w:val="en-US"/>
        </w:rPr>
        <w:br w:type="page"/>
      </w:r>
    </w:p>
    <w:p w14:paraId="0DA94CCA" w14:textId="77777777"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lastRenderedPageBreak/>
        <w:t>19. Partnership with parents and carers</w:t>
      </w:r>
    </w:p>
    <w:p w14:paraId="32F38739"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 xml:space="preserve">The school will work openly with parents and carers to provide continuity of care. Parents should provide agreed supplies, clothing and relevant health information. However, failure to provide supplies will not result in a child being left wet or </w:t>
      </w:r>
      <w:proofErr w:type="gramStart"/>
      <w:r w:rsidRPr="00873DF8">
        <w:rPr>
          <w:rFonts w:ascii="Arial" w:hAnsi="Arial" w:cs="Arial"/>
          <w:lang w:val="en-US"/>
        </w:rPr>
        <w:t>soiled</w:t>
      </w:r>
      <w:proofErr w:type="gramEnd"/>
      <w:r w:rsidRPr="00873DF8">
        <w:rPr>
          <w:rFonts w:ascii="Arial" w:hAnsi="Arial" w:cs="Arial"/>
          <w:lang w:val="en-US"/>
        </w:rPr>
        <w:t>. The school will respond safely and discuss a sustainable arrangement with the family.</w:t>
      </w:r>
    </w:p>
    <w:p w14:paraId="203E39D2" w14:textId="77777777" w:rsidR="00873DF8" w:rsidRPr="00873DF8" w:rsidRDefault="00873DF8" w:rsidP="00873DF8">
      <w:pPr>
        <w:spacing w:after="0" w:line="240" w:lineRule="auto"/>
        <w:jc w:val="both"/>
        <w:rPr>
          <w:rFonts w:ascii="Arial" w:hAnsi="Arial" w:cs="Arial"/>
          <w:lang w:val="en-US"/>
        </w:rPr>
      </w:pPr>
    </w:p>
    <w:p w14:paraId="43976522"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Parents will be informed of significant incidents, changes in need, soreness or health concerns, subject to safeguarding advice. Where informing a parent could increase risk or impede an investigation, the DSL will seek advice first.</w:t>
      </w:r>
    </w:p>
    <w:p w14:paraId="5558B965" w14:textId="77777777" w:rsidR="00873DF8" w:rsidRPr="00873DF8" w:rsidRDefault="00873DF8" w:rsidP="00873DF8">
      <w:pPr>
        <w:spacing w:after="0" w:line="240" w:lineRule="auto"/>
        <w:jc w:val="both"/>
        <w:rPr>
          <w:rFonts w:ascii="Arial" w:hAnsi="Arial" w:cs="Arial"/>
          <w:lang w:val="en-US"/>
        </w:rPr>
      </w:pPr>
    </w:p>
    <w:p w14:paraId="220F9182" w14:textId="77777777"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20. Facilities and equipment</w:t>
      </w:r>
    </w:p>
    <w:p w14:paraId="4A4DFEFE"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 xml:space="preserve">The school will provide appropriate toilets, handwashing facilities and </w:t>
      </w:r>
      <w:proofErr w:type="gramStart"/>
      <w:r w:rsidRPr="00873DF8">
        <w:rPr>
          <w:rFonts w:ascii="Arial" w:hAnsi="Arial" w:cs="Arial"/>
          <w:lang w:val="en-US"/>
        </w:rPr>
        <w:t>hygienic</w:t>
      </w:r>
      <w:proofErr w:type="gramEnd"/>
      <w:r w:rsidRPr="00873DF8">
        <w:rPr>
          <w:rFonts w:ascii="Arial" w:hAnsi="Arial" w:cs="Arial"/>
          <w:lang w:val="en-US"/>
        </w:rPr>
        <w:t xml:space="preserve"> changing arrangements. EYFS facilities will balance privacy with safeguarding and support needs. Facilities will be accessible so far as reasonably practicable, with clean supplies, spare clothing and emergency call arrangements as required by individual risk assessment.</w:t>
      </w:r>
    </w:p>
    <w:p w14:paraId="2565266B" w14:textId="77777777" w:rsidR="00873DF8" w:rsidRPr="00873DF8" w:rsidRDefault="00873DF8" w:rsidP="00873DF8">
      <w:pPr>
        <w:spacing w:after="0" w:line="240" w:lineRule="auto"/>
        <w:jc w:val="both"/>
        <w:rPr>
          <w:rFonts w:ascii="Arial" w:hAnsi="Arial" w:cs="Arial"/>
          <w:lang w:val="en-US"/>
        </w:rPr>
      </w:pPr>
    </w:p>
    <w:p w14:paraId="2D3C3D27" w14:textId="77777777" w:rsidR="00873DF8" w:rsidRP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21. Training and supervision</w:t>
      </w:r>
    </w:p>
    <w:p w14:paraId="7B02C3B3"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All staff providing intimate care will receive induction on this policy, safeguarding, professional boundaries, infection control and recording.</w:t>
      </w:r>
    </w:p>
    <w:p w14:paraId="1D5E1953" w14:textId="77777777" w:rsidR="00873DF8" w:rsidRPr="00873DF8" w:rsidRDefault="00873DF8" w:rsidP="00873DF8">
      <w:pPr>
        <w:spacing w:after="0" w:line="240" w:lineRule="auto"/>
        <w:jc w:val="both"/>
        <w:rPr>
          <w:rFonts w:ascii="Arial" w:hAnsi="Arial" w:cs="Arial"/>
          <w:lang w:val="en-US"/>
        </w:rPr>
      </w:pPr>
    </w:p>
    <w:p w14:paraId="341AB59F"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Task-specific training will be provided for medical procedures, moving and handling, specialist equipment and communication needs.</w:t>
      </w:r>
    </w:p>
    <w:p w14:paraId="5D8FE17E" w14:textId="77777777" w:rsidR="00873DF8" w:rsidRPr="00873DF8" w:rsidRDefault="00873DF8" w:rsidP="00873DF8">
      <w:pPr>
        <w:spacing w:after="0" w:line="240" w:lineRule="auto"/>
        <w:jc w:val="both"/>
        <w:rPr>
          <w:rFonts w:ascii="Arial" w:hAnsi="Arial" w:cs="Arial"/>
          <w:lang w:val="en-US"/>
        </w:rPr>
      </w:pPr>
    </w:p>
    <w:p w14:paraId="7FB65785"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Competence will be refreshed when procedures or needs change.</w:t>
      </w:r>
    </w:p>
    <w:p w14:paraId="3E0E1C55" w14:textId="77777777" w:rsidR="00873DF8" w:rsidRPr="00873DF8" w:rsidRDefault="00873DF8" w:rsidP="00873DF8">
      <w:pPr>
        <w:spacing w:after="0" w:line="240" w:lineRule="auto"/>
        <w:jc w:val="both"/>
        <w:rPr>
          <w:rFonts w:ascii="Arial" w:hAnsi="Arial" w:cs="Arial"/>
          <w:lang w:val="en-US"/>
        </w:rPr>
      </w:pPr>
    </w:p>
    <w:p w14:paraId="11488374" w14:textId="77777777" w:rsidR="00873DF8" w:rsidRPr="00873DF8" w:rsidRDefault="00873DF8" w:rsidP="00873DF8">
      <w:pPr>
        <w:spacing w:after="0" w:line="240" w:lineRule="auto"/>
        <w:jc w:val="both"/>
        <w:rPr>
          <w:rFonts w:ascii="Arial" w:hAnsi="Arial" w:cs="Arial"/>
          <w:lang w:val="en-US"/>
        </w:rPr>
      </w:pPr>
      <w:r w:rsidRPr="00873DF8">
        <w:rPr>
          <w:rFonts w:ascii="Arial" w:hAnsi="Arial" w:cs="Arial"/>
          <w:lang w:val="en-US"/>
        </w:rPr>
        <w:t>Leaders will provide appropriate supervision and opportunities for staff to raise concerns.</w:t>
      </w:r>
    </w:p>
    <w:p w14:paraId="25E7AF9E"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t>All staff will read KCSIE 2026 Part One and understand the allegations, low-level concerns and whistleblowing routes.</w:t>
      </w:r>
    </w:p>
    <w:p w14:paraId="448100A8" w14:textId="77777777" w:rsidR="00873DF8" w:rsidRPr="00873DF8" w:rsidRDefault="00873DF8" w:rsidP="00873DF8">
      <w:pPr>
        <w:spacing w:after="0" w:line="240" w:lineRule="auto"/>
        <w:jc w:val="both"/>
        <w:rPr>
          <w:rFonts w:ascii="Arial" w:hAnsi="Arial" w:cs="Arial"/>
          <w:b/>
          <w:bCs/>
          <w:color w:val="990033"/>
          <w:lang w:val="en-US"/>
        </w:rPr>
      </w:pPr>
    </w:p>
    <w:p w14:paraId="4448F5E6" w14:textId="77777777" w:rsidR="00873DF8" w:rsidRDefault="00873DF8" w:rsidP="00873DF8">
      <w:pPr>
        <w:spacing w:after="0" w:line="240" w:lineRule="auto"/>
        <w:jc w:val="both"/>
        <w:rPr>
          <w:rFonts w:ascii="Arial" w:hAnsi="Arial" w:cs="Arial"/>
          <w:b/>
          <w:bCs/>
          <w:color w:val="990033"/>
          <w:lang w:val="en-US"/>
        </w:rPr>
      </w:pPr>
      <w:r w:rsidRPr="00873DF8">
        <w:rPr>
          <w:rFonts w:ascii="Arial" w:hAnsi="Arial" w:cs="Arial"/>
          <w:b/>
          <w:bCs/>
          <w:color w:val="990033"/>
          <w:lang w:val="en-US"/>
        </w:rPr>
        <w:t>22. Roles and responsibilities</w:t>
      </w:r>
    </w:p>
    <w:p w14:paraId="252B13AA" w14:textId="77777777" w:rsidR="00873DF8" w:rsidRPr="00873DF8" w:rsidRDefault="00873DF8" w:rsidP="00873DF8">
      <w:pPr>
        <w:spacing w:after="0" w:line="240" w:lineRule="auto"/>
        <w:jc w:val="both"/>
        <w:rPr>
          <w:rFonts w:ascii="Arial" w:hAnsi="Arial" w:cs="Arial"/>
          <w:b/>
          <w:bCs/>
          <w:color w:val="990033"/>
          <w:lang w:val="en-US"/>
        </w:rPr>
      </w:pPr>
    </w:p>
    <w:tbl>
      <w:tblPr>
        <w:tblStyle w:val="TableGrid"/>
        <w:tblW w:w="0" w:type="auto"/>
        <w:jc w:val="center"/>
        <w:tblLook w:val="04A0" w:firstRow="1" w:lastRow="0" w:firstColumn="1" w:lastColumn="0" w:noHBand="0" w:noVBand="1"/>
      </w:tblPr>
      <w:tblGrid>
        <w:gridCol w:w="4485"/>
        <w:gridCol w:w="4531"/>
      </w:tblGrid>
      <w:tr w:rsidR="00873DF8" w:rsidRPr="00873DF8" w14:paraId="04CD7474" w14:textId="77777777" w:rsidTr="00873DF8">
        <w:trPr>
          <w:jc w:val="center"/>
        </w:trPr>
        <w:tc>
          <w:tcPr>
            <w:tcW w:w="504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3E0E468E" w14:textId="77777777" w:rsidR="00873DF8" w:rsidRPr="00873DF8" w:rsidRDefault="00873DF8" w:rsidP="00873DF8">
            <w:pPr>
              <w:jc w:val="center"/>
              <w:rPr>
                <w:rFonts w:ascii="Arial" w:hAnsi="Arial" w:cs="Arial"/>
                <w:color w:val="FFFFFF" w:themeColor="background1"/>
                <w:lang w:val="en-US"/>
              </w:rPr>
            </w:pPr>
            <w:r w:rsidRPr="00873DF8">
              <w:rPr>
                <w:rFonts w:ascii="Arial" w:hAnsi="Arial" w:cs="Arial"/>
                <w:color w:val="FFFFFF" w:themeColor="background1"/>
                <w:lang w:val="en-US"/>
              </w:rPr>
              <w:t>Role</w:t>
            </w:r>
          </w:p>
        </w:tc>
        <w:tc>
          <w:tcPr>
            <w:tcW w:w="504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44B592CC" w14:textId="77777777" w:rsidR="00873DF8" w:rsidRPr="00873DF8" w:rsidRDefault="00873DF8" w:rsidP="00873DF8">
            <w:pPr>
              <w:jc w:val="center"/>
              <w:rPr>
                <w:rFonts w:ascii="Arial" w:hAnsi="Arial" w:cs="Arial"/>
                <w:color w:val="FFFFFF" w:themeColor="background1"/>
                <w:lang w:val="en-US"/>
              </w:rPr>
            </w:pPr>
            <w:r w:rsidRPr="00873DF8">
              <w:rPr>
                <w:rFonts w:ascii="Arial" w:hAnsi="Arial" w:cs="Arial"/>
                <w:color w:val="FFFFFF" w:themeColor="background1"/>
                <w:lang w:val="en-US"/>
              </w:rPr>
              <w:t>Responsibilities</w:t>
            </w:r>
          </w:p>
        </w:tc>
      </w:tr>
      <w:tr w:rsidR="00873DF8" w:rsidRPr="00873DF8" w14:paraId="4BA91D4A" w14:textId="77777777">
        <w:trPr>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58F93F89" w14:textId="77777777" w:rsidR="00873DF8" w:rsidRPr="00873DF8" w:rsidRDefault="00873DF8" w:rsidP="00873DF8">
            <w:pPr>
              <w:jc w:val="both"/>
              <w:rPr>
                <w:rFonts w:ascii="Arial" w:hAnsi="Arial" w:cs="Arial"/>
                <w:lang w:val="en-US"/>
              </w:rPr>
            </w:pPr>
            <w:r w:rsidRPr="00873DF8">
              <w:rPr>
                <w:rFonts w:ascii="Arial" w:hAnsi="Arial" w:cs="Arial"/>
                <w:lang w:val="en-US"/>
              </w:rPr>
              <w:t>Governing Body</w:t>
            </w:r>
          </w:p>
        </w:tc>
        <w:tc>
          <w:tcPr>
            <w:tcW w:w="5040" w:type="dxa"/>
            <w:tcBorders>
              <w:top w:val="single" w:sz="4" w:space="0" w:color="auto"/>
              <w:left w:val="single" w:sz="4" w:space="0" w:color="auto"/>
              <w:bottom w:val="single" w:sz="4" w:space="0" w:color="auto"/>
              <w:right w:val="single" w:sz="4" w:space="0" w:color="auto"/>
            </w:tcBorders>
            <w:vAlign w:val="center"/>
            <w:hideMark/>
          </w:tcPr>
          <w:p w14:paraId="6D0749DA" w14:textId="77777777" w:rsidR="00873DF8" w:rsidRPr="00873DF8" w:rsidRDefault="00873DF8" w:rsidP="00873DF8">
            <w:pPr>
              <w:jc w:val="both"/>
              <w:rPr>
                <w:rFonts w:ascii="Arial" w:hAnsi="Arial" w:cs="Arial"/>
                <w:lang w:val="en-US"/>
              </w:rPr>
            </w:pPr>
            <w:r w:rsidRPr="00873DF8">
              <w:rPr>
                <w:rFonts w:ascii="Arial" w:hAnsi="Arial" w:cs="Arial"/>
                <w:lang w:val="en-US"/>
              </w:rPr>
              <w:t>Approve and review the policy; ensure suitable facilities, training, safeguarding arrangements and equality compliance.</w:t>
            </w:r>
          </w:p>
        </w:tc>
      </w:tr>
      <w:tr w:rsidR="00873DF8" w:rsidRPr="00873DF8" w14:paraId="6158F9E3" w14:textId="77777777">
        <w:trPr>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31D58BB5" w14:textId="77777777" w:rsidR="00873DF8" w:rsidRPr="00873DF8" w:rsidRDefault="00873DF8" w:rsidP="00873DF8">
            <w:pPr>
              <w:jc w:val="both"/>
              <w:rPr>
                <w:rFonts w:ascii="Arial" w:hAnsi="Arial" w:cs="Arial"/>
                <w:lang w:val="en-US"/>
              </w:rPr>
            </w:pPr>
            <w:r w:rsidRPr="00873DF8">
              <w:rPr>
                <w:rFonts w:ascii="Arial" w:hAnsi="Arial" w:cs="Arial"/>
                <w:lang w:val="en-US"/>
              </w:rPr>
              <w:t>Headteacher</w:t>
            </w:r>
          </w:p>
        </w:tc>
        <w:tc>
          <w:tcPr>
            <w:tcW w:w="5040" w:type="dxa"/>
            <w:tcBorders>
              <w:top w:val="single" w:sz="4" w:space="0" w:color="auto"/>
              <w:left w:val="single" w:sz="4" w:space="0" w:color="auto"/>
              <w:bottom w:val="single" w:sz="4" w:space="0" w:color="auto"/>
              <w:right w:val="single" w:sz="4" w:space="0" w:color="auto"/>
            </w:tcBorders>
            <w:vAlign w:val="center"/>
            <w:hideMark/>
          </w:tcPr>
          <w:p w14:paraId="685D60D7" w14:textId="77777777" w:rsidR="00873DF8" w:rsidRPr="00873DF8" w:rsidRDefault="00873DF8" w:rsidP="00873DF8">
            <w:pPr>
              <w:jc w:val="both"/>
              <w:rPr>
                <w:rFonts w:ascii="Arial" w:hAnsi="Arial" w:cs="Arial"/>
                <w:lang w:val="en-US"/>
              </w:rPr>
            </w:pPr>
            <w:r w:rsidRPr="00873DF8">
              <w:rPr>
                <w:rFonts w:ascii="Arial" w:hAnsi="Arial" w:cs="Arial"/>
                <w:lang w:val="en-US"/>
              </w:rPr>
              <w:t>Ensure implementation, staffing, resources, training and response to concerns about adults.</w:t>
            </w:r>
          </w:p>
        </w:tc>
      </w:tr>
      <w:tr w:rsidR="00873DF8" w:rsidRPr="00873DF8" w14:paraId="59FE3AD2" w14:textId="77777777">
        <w:trPr>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2D7754E1" w14:textId="77777777" w:rsidR="00873DF8" w:rsidRPr="00873DF8" w:rsidRDefault="00873DF8" w:rsidP="00873DF8">
            <w:pPr>
              <w:jc w:val="both"/>
              <w:rPr>
                <w:rFonts w:ascii="Arial" w:hAnsi="Arial" w:cs="Arial"/>
                <w:lang w:val="en-US"/>
              </w:rPr>
            </w:pPr>
            <w:r w:rsidRPr="00873DF8">
              <w:rPr>
                <w:rFonts w:ascii="Arial" w:hAnsi="Arial" w:cs="Arial"/>
                <w:lang w:val="en-US"/>
              </w:rPr>
              <w:t>DSL</w:t>
            </w:r>
          </w:p>
        </w:tc>
        <w:tc>
          <w:tcPr>
            <w:tcW w:w="5040" w:type="dxa"/>
            <w:tcBorders>
              <w:top w:val="single" w:sz="4" w:space="0" w:color="auto"/>
              <w:left w:val="single" w:sz="4" w:space="0" w:color="auto"/>
              <w:bottom w:val="single" w:sz="4" w:space="0" w:color="auto"/>
              <w:right w:val="single" w:sz="4" w:space="0" w:color="auto"/>
            </w:tcBorders>
            <w:vAlign w:val="center"/>
            <w:hideMark/>
          </w:tcPr>
          <w:p w14:paraId="5600064A" w14:textId="77777777" w:rsidR="00873DF8" w:rsidRPr="00873DF8" w:rsidRDefault="00873DF8" w:rsidP="00873DF8">
            <w:pPr>
              <w:jc w:val="both"/>
              <w:rPr>
                <w:rFonts w:ascii="Arial" w:hAnsi="Arial" w:cs="Arial"/>
                <w:lang w:val="en-US"/>
              </w:rPr>
            </w:pPr>
            <w:r w:rsidRPr="00873DF8">
              <w:rPr>
                <w:rFonts w:ascii="Arial" w:hAnsi="Arial" w:cs="Arial"/>
                <w:lang w:val="en-US"/>
              </w:rPr>
              <w:t>Advise on safeguarding, respond to concerns, liaise with agencies and ensure records are secure.</w:t>
            </w:r>
          </w:p>
        </w:tc>
      </w:tr>
      <w:tr w:rsidR="00873DF8" w:rsidRPr="00873DF8" w14:paraId="7368D93F" w14:textId="77777777">
        <w:trPr>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09236063" w14:textId="77777777" w:rsidR="00873DF8" w:rsidRPr="00873DF8" w:rsidRDefault="00873DF8" w:rsidP="00873DF8">
            <w:pPr>
              <w:jc w:val="both"/>
              <w:rPr>
                <w:rFonts w:ascii="Arial" w:hAnsi="Arial" w:cs="Arial"/>
                <w:lang w:val="en-US"/>
              </w:rPr>
            </w:pPr>
            <w:r w:rsidRPr="00873DF8">
              <w:rPr>
                <w:rFonts w:ascii="Arial" w:hAnsi="Arial" w:cs="Arial"/>
                <w:lang w:val="en-US"/>
              </w:rPr>
              <w:t>SENCO / medical lead</w:t>
            </w:r>
          </w:p>
        </w:tc>
        <w:tc>
          <w:tcPr>
            <w:tcW w:w="5040" w:type="dxa"/>
            <w:tcBorders>
              <w:top w:val="single" w:sz="4" w:space="0" w:color="auto"/>
              <w:left w:val="single" w:sz="4" w:space="0" w:color="auto"/>
              <w:bottom w:val="single" w:sz="4" w:space="0" w:color="auto"/>
              <w:right w:val="single" w:sz="4" w:space="0" w:color="auto"/>
            </w:tcBorders>
            <w:vAlign w:val="center"/>
            <w:hideMark/>
          </w:tcPr>
          <w:p w14:paraId="2D355E21" w14:textId="77777777" w:rsidR="00873DF8" w:rsidRPr="00873DF8" w:rsidRDefault="00873DF8" w:rsidP="00873DF8">
            <w:pPr>
              <w:jc w:val="both"/>
              <w:rPr>
                <w:rFonts w:ascii="Arial" w:hAnsi="Arial" w:cs="Arial"/>
                <w:lang w:val="en-US"/>
              </w:rPr>
            </w:pPr>
            <w:r w:rsidRPr="00873DF8">
              <w:rPr>
                <w:rFonts w:ascii="Arial" w:hAnsi="Arial" w:cs="Arial"/>
                <w:lang w:val="en-US"/>
              </w:rPr>
              <w:t>Coordinate plans, reasonable adjustments, healthcare advice and reviews.</w:t>
            </w:r>
          </w:p>
        </w:tc>
      </w:tr>
      <w:tr w:rsidR="00873DF8" w:rsidRPr="00873DF8" w14:paraId="1C2291FA" w14:textId="77777777">
        <w:trPr>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18634E1C" w14:textId="77777777" w:rsidR="00873DF8" w:rsidRPr="00873DF8" w:rsidRDefault="00873DF8" w:rsidP="00873DF8">
            <w:pPr>
              <w:jc w:val="both"/>
              <w:rPr>
                <w:rFonts w:ascii="Arial" w:hAnsi="Arial" w:cs="Arial"/>
                <w:lang w:val="en-US"/>
              </w:rPr>
            </w:pPr>
            <w:r w:rsidRPr="00873DF8">
              <w:rPr>
                <w:rFonts w:ascii="Arial" w:hAnsi="Arial" w:cs="Arial"/>
                <w:lang w:val="en-US"/>
              </w:rPr>
              <w:t>Staff providing care</w:t>
            </w:r>
          </w:p>
        </w:tc>
        <w:tc>
          <w:tcPr>
            <w:tcW w:w="5040" w:type="dxa"/>
            <w:tcBorders>
              <w:top w:val="single" w:sz="4" w:space="0" w:color="auto"/>
              <w:left w:val="single" w:sz="4" w:space="0" w:color="auto"/>
              <w:bottom w:val="single" w:sz="4" w:space="0" w:color="auto"/>
              <w:right w:val="single" w:sz="4" w:space="0" w:color="auto"/>
            </w:tcBorders>
            <w:vAlign w:val="center"/>
            <w:hideMark/>
          </w:tcPr>
          <w:p w14:paraId="34B84457" w14:textId="77777777" w:rsidR="00873DF8" w:rsidRPr="00873DF8" w:rsidRDefault="00873DF8" w:rsidP="00873DF8">
            <w:pPr>
              <w:jc w:val="both"/>
              <w:rPr>
                <w:rFonts w:ascii="Arial" w:hAnsi="Arial" w:cs="Arial"/>
                <w:lang w:val="en-US"/>
              </w:rPr>
            </w:pPr>
            <w:r w:rsidRPr="00873DF8">
              <w:rPr>
                <w:rFonts w:ascii="Arial" w:hAnsi="Arial" w:cs="Arial"/>
                <w:lang w:val="en-US"/>
              </w:rPr>
              <w:t>Follow plans and procedures, promote dignity and independence, record care and report concerns.</w:t>
            </w:r>
          </w:p>
        </w:tc>
      </w:tr>
      <w:tr w:rsidR="00873DF8" w:rsidRPr="00873DF8" w14:paraId="235E6207" w14:textId="77777777">
        <w:trPr>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7546EB86" w14:textId="77777777" w:rsidR="00873DF8" w:rsidRPr="00873DF8" w:rsidRDefault="00873DF8" w:rsidP="00873DF8">
            <w:pPr>
              <w:jc w:val="both"/>
              <w:rPr>
                <w:rFonts w:ascii="Arial" w:hAnsi="Arial" w:cs="Arial"/>
                <w:lang w:val="en-US"/>
              </w:rPr>
            </w:pPr>
            <w:r w:rsidRPr="00873DF8">
              <w:rPr>
                <w:rFonts w:ascii="Arial" w:hAnsi="Arial" w:cs="Arial"/>
                <w:lang w:val="en-US"/>
              </w:rPr>
              <w:t>Parents and carers</w:t>
            </w:r>
          </w:p>
        </w:tc>
        <w:tc>
          <w:tcPr>
            <w:tcW w:w="5040" w:type="dxa"/>
            <w:tcBorders>
              <w:top w:val="single" w:sz="4" w:space="0" w:color="auto"/>
              <w:left w:val="single" w:sz="4" w:space="0" w:color="auto"/>
              <w:bottom w:val="single" w:sz="4" w:space="0" w:color="auto"/>
              <w:right w:val="single" w:sz="4" w:space="0" w:color="auto"/>
            </w:tcBorders>
            <w:vAlign w:val="center"/>
            <w:hideMark/>
          </w:tcPr>
          <w:p w14:paraId="3CC66D5D" w14:textId="77777777" w:rsidR="00873DF8" w:rsidRPr="00873DF8" w:rsidRDefault="00873DF8" w:rsidP="00873DF8">
            <w:pPr>
              <w:jc w:val="both"/>
              <w:rPr>
                <w:rFonts w:ascii="Arial" w:hAnsi="Arial" w:cs="Arial"/>
                <w:lang w:val="en-US"/>
              </w:rPr>
            </w:pPr>
            <w:r w:rsidRPr="00873DF8">
              <w:rPr>
                <w:rFonts w:ascii="Arial" w:hAnsi="Arial" w:cs="Arial"/>
                <w:lang w:val="en-US"/>
              </w:rPr>
              <w:t>Share relevant information, contribute to plans and provide agreed personal items where possible.</w:t>
            </w:r>
          </w:p>
        </w:tc>
      </w:tr>
    </w:tbl>
    <w:p w14:paraId="3550F678" w14:textId="77777777" w:rsidR="00873DF8" w:rsidRDefault="00873DF8" w:rsidP="00873DF8">
      <w:pPr>
        <w:spacing w:after="0" w:line="240" w:lineRule="auto"/>
        <w:jc w:val="both"/>
        <w:rPr>
          <w:rFonts w:ascii="Arial" w:hAnsi="Arial" w:cs="Arial"/>
          <w:lang w:val="en-US"/>
        </w:rPr>
      </w:pPr>
    </w:p>
    <w:p w14:paraId="76E366D4" w14:textId="2C222778" w:rsidR="00873DF8" w:rsidRPr="00873DF8" w:rsidRDefault="00873DF8" w:rsidP="00873DF8">
      <w:pPr>
        <w:spacing w:after="0" w:line="240" w:lineRule="auto"/>
        <w:jc w:val="both"/>
        <w:rPr>
          <w:rFonts w:ascii="Arial" w:hAnsi="Arial" w:cs="Arial"/>
          <w:b/>
          <w:bCs/>
          <w:color w:val="C00000"/>
          <w:lang w:val="en-US"/>
        </w:rPr>
      </w:pPr>
      <w:r w:rsidRPr="00873DF8">
        <w:rPr>
          <w:rFonts w:ascii="Arial" w:hAnsi="Arial" w:cs="Arial"/>
          <w:b/>
          <w:bCs/>
          <w:color w:val="C00000"/>
          <w:lang w:val="en-US"/>
        </w:rPr>
        <w:t>23. Monitoring and review</w:t>
      </w:r>
    </w:p>
    <w:p w14:paraId="0CECCD61" w14:textId="77777777" w:rsidR="00873DF8" w:rsidRPr="00873DF8" w:rsidRDefault="00873DF8" w:rsidP="00873DF8">
      <w:pPr>
        <w:spacing w:after="0" w:line="240" w:lineRule="auto"/>
        <w:jc w:val="both"/>
        <w:rPr>
          <w:rFonts w:ascii="Arial" w:hAnsi="Arial" w:cs="Arial"/>
          <w:lang w:val="en-US"/>
        </w:rPr>
      </w:pPr>
      <w:r w:rsidRPr="00873DF8">
        <w:rPr>
          <w:rFonts w:ascii="Arial" w:hAnsi="Arial" w:cs="Arial"/>
          <w:lang w:val="en-US"/>
        </w:rPr>
        <w:t xml:space="preserve">The Headteacher and DSL will monitor implementation through plan reviews, training records, incident analysis and safeguarding audit. The governing body will review this policy annually </w:t>
      </w:r>
      <w:r w:rsidRPr="00873DF8">
        <w:rPr>
          <w:rFonts w:ascii="Arial" w:hAnsi="Arial" w:cs="Arial"/>
          <w:lang w:val="en-US"/>
        </w:rPr>
        <w:lastRenderedPageBreak/>
        <w:t>or sooner following a legislative change, safeguarding incident, complaint or significant change in provision.</w:t>
      </w:r>
    </w:p>
    <w:p w14:paraId="738FA72D" w14:textId="77777777" w:rsidR="00873DF8" w:rsidRPr="00873DF8" w:rsidRDefault="00873DF8" w:rsidP="00873DF8">
      <w:pPr>
        <w:spacing w:after="0" w:line="240" w:lineRule="auto"/>
        <w:jc w:val="both"/>
        <w:rPr>
          <w:rFonts w:ascii="Arial" w:hAnsi="Arial" w:cs="Arial"/>
          <w:lang w:val="en-US"/>
        </w:rPr>
      </w:pPr>
      <w:r w:rsidRPr="00873DF8">
        <w:rPr>
          <w:rFonts w:ascii="Arial" w:hAnsi="Arial" w:cs="Arial"/>
          <w:lang w:val="en-US"/>
        </w:rPr>
        <w:br w:type="page"/>
      </w:r>
    </w:p>
    <w:p w14:paraId="690D583D"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lastRenderedPageBreak/>
        <w:t>Appendix 1: Individual intimate care plan and parental agreement</w:t>
      </w:r>
    </w:p>
    <w:p w14:paraId="66E12EBE" w14:textId="77777777" w:rsidR="00873DF8" w:rsidRPr="00873DF8" w:rsidRDefault="00873DF8" w:rsidP="00873DF8">
      <w:pPr>
        <w:spacing w:after="0" w:line="240" w:lineRule="auto"/>
        <w:jc w:val="both"/>
        <w:rPr>
          <w:rFonts w:ascii="Arial" w:hAnsi="Arial" w:cs="Arial"/>
          <w:lang w:val="en-US"/>
        </w:rPr>
      </w:pPr>
    </w:p>
    <w:tbl>
      <w:tblPr>
        <w:tblStyle w:val="TableGrid"/>
        <w:tblW w:w="0" w:type="auto"/>
        <w:jc w:val="center"/>
        <w:tblLook w:val="04A0" w:firstRow="1" w:lastRow="0" w:firstColumn="1" w:lastColumn="0" w:noHBand="0" w:noVBand="1"/>
      </w:tblPr>
      <w:tblGrid>
        <w:gridCol w:w="2355"/>
        <w:gridCol w:w="2206"/>
        <w:gridCol w:w="2271"/>
        <w:gridCol w:w="2184"/>
      </w:tblGrid>
      <w:tr w:rsidR="00873DF8" w:rsidRPr="00873DF8" w14:paraId="7F411483" w14:textId="77777777" w:rsidTr="00873DF8">
        <w:trPr>
          <w:jc w:val="center"/>
        </w:trPr>
        <w:tc>
          <w:tcPr>
            <w:tcW w:w="5040" w:type="dxa"/>
            <w:gridSpan w:val="2"/>
            <w:tcBorders>
              <w:top w:val="single" w:sz="4" w:space="0" w:color="auto"/>
              <w:left w:val="single" w:sz="4" w:space="0" w:color="auto"/>
              <w:bottom w:val="single" w:sz="4" w:space="0" w:color="auto"/>
              <w:right w:val="single" w:sz="4" w:space="0" w:color="auto"/>
            </w:tcBorders>
            <w:shd w:val="clear" w:color="auto" w:fill="990033"/>
            <w:vAlign w:val="center"/>
            <w:hideMark/>
          </w:tcPr>
          <w:p w14:paraId="3FFF15C5" w14:textId="77777777" w:rsidR="00873DF8" w:rsidRPr="00873DF8" w:rsidRDefault="00873DF8" w:rsidP="00873DF8">
            <w:pPr>
              <w:jc w:val="center"/>
              <w:rPr>
                <w:rFonts w:ascii="Arial" w:hAnsi="Arial" w:cs="Arial"/>
                <w:color w:val="FFFFFF" w:themeColor="background1"/>
                <w:lang w:val="en-US"/>
              </w:rPr>
            </w:pPr>
            <w:r w:rsidRPr="00873DF8">
              <w:rPr>
                <w:rFonts w:ascii="Arial" w:hAnsi="Arial" w:cs="Arial"/>
                <w:color w:val="FFFFFF" w:themeColor="background1"/>
                <w:lang w:val="en-US"/>
              </w:rPr>
              <w:t>Field</w:t>
            </w:r>
          </w:p>
        </w:tc>
        <w:tc>
          <w:tcPr>
            <w:tcW w:w="5040" w:type="dxa"/>
            <w:gridSpan w:val="2"/>
            <w:tcBorders>
              <w:top w:val="single" w:sz="4" w:space="0" w:color="auto"/>
              <w:left w:val="single" w:sz="4" w:space="0" w:color="auto"/>
              <w:bottom w:val="single" w:sz="4" w:space="0" w:color="auto"/>
              <w:right w:val="single" w:sz="4" w:space="0" w:color="auto"/>
            </w:tcBorders>
            <w:shd w:val="clear" w:color="auto" w:fill="990033"/>
            <w:vAlign w:val="center"/>
            <w:hideMark/>
          </w:tcPr>
          <w:p w14:paraId="37F2F8D7" w14:textId="77777777" w:rsidR="00873DF8" w:rsidRPr="00873DF8" w:rsidRDefault="00873DF8" w:rsidP="00873DF8">
            <w:pPr>
              <w:jc w:val="center"/>
              <w:rPr>
                <w:rFonts w:ascii="Arial" w:hAnsi="Arial" w:cs="Arial"/>
                <w:color w:val="FFFFFF" w:themeColor="background1"/>
                <w:lang w:val="en-US"/>
              </w:rPr>
            </w:pPr>
            <w:r w:rsidRPr="00873DF8">
              <w:rPr>
                <w:rFonts w:ascii="Arial" w:hAnsi="Arial" w:cs="Arial"/>
                <w:color w:val="FFFFFF" w:themeColor="background1"/>
                <w:lang w:val="en-US"/>
              </w:rPr>
              <w:t>Details</w:t>
            </w:r>
          </w:p>
        </w:tc>
      </w:tr>
      <w:tr w:rsidR="00873DF8" w:rsidRPr="00873DF8" w14:paraId="766C8368"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7EBCDF92" w14:textId="77777777" w:rsidR="00873DF8" w:rsidRPr="00873DF8" w:rsidRDefault="00873DF8" w:rsidP="00873DF8">
            <w:pPr>
              <w:jc w:val="both"/>
              <w:rPr>
                <w:rFonts w:ascii="Arial" w:hAnsi="Arial" w:cs="Arial"/>
                <w:lang w:val="en-US"/>
              </w:rPr>
            </w:pPr>
            <w:r w:rsidRPr="00873DF8">
              <w:rPr>
                <w:rFonts w:ascii="Arial" w:hAnsi="Arial" w:cs="Arial"/>
                <w:lang w:val="en-US"/>
              </w:rPr>
              <w:t>Child’s name / DOB / class</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2ED9D927" w14:textId="77777777" w:rsidR="00873DF8" w:rsidRPr="00873DF8" w:rsidRDefault="00873DF8" w:rsidP="00873DF8">
            <w:pPr>
              <w:jc w:val="both"/>
              <w:rPr>
                <w:rFonts w:ascii="Arial" w:hAnsi="Arial" w:cs="Arial"/>
                <w:lang w:val="en-US"/>
              </w:rPr>
            </w:pPr>
          </w:p>
        </w:tc>
      </w:tr>
      <w:tr w:rsidR="00873DF8" w:rsidRPr="00873DF8" w14:paraId="302224A6"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3BFA2F9B" w14:textId="77777777" w:rsidR="00873DF8" w:rsidRPr="00873DF8" w:rsidRDefault="00873DF8" w:rsidP="00873DF8">
            <w:pPr>
              <w:jc w:val="both"/>
              <w:rPr>
                <w:rFonts w:ascii="Arial" w:hAnsi="Arial" w:cs="Arial"/>
                <w:lang w:val="en-US"/>
              </w:rPr>
            </w:pPr>
            <w:r w:rsidRPr="00873DF8">
              <w:rPr>
                <w:rFonts w:ascii="Arial" w:hAnsi="Arial" w:cs="Arial"/>
                <w:lang w:val="en-US"/>
              </w:rPr>
              <w:t>Reason care is required and expected duration</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08012CD9" w14:textId="77777777" w:rsidR="00873DF8" w:rsidRPr="00873DF8" w:rsidRDefault="00873DF8" w:rsidP="00873DF8">
            <w:pPr>
              <w:jc w:val="both"/>
              <w:rPr>
                <w:rFonts w:ascii="Arial" w:hAnsi="Arial" w:cs="Arial"/>
                <w:lang w:val="en-US"/>
              </w:rPr>
            </w:pPr>
          </w:p>
        </w:tc>
      </w:tr>
      <w:tr w:rsidR="00873DF8" w:rsidRPr="00873DF8" w14:paraId="1F857EC4"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28E4C767" w14:textId="77777777" w:rsidR="00873DF8" w:rsidRPr="00873DF8" w:rsidRDefault="00873DF8" w:rsidP="00873DF8">
            <w:pPr>
              <w:jc w:val="both"/>
              <w:rPr>
                <w:rFonts w:ascii="Arial" w:hAnsi="Arial" w:cs="Arial"/>
                <w:lang w:val="en-US"/>
              </w:rPr>
            </w:pPr>
            <w:r w:rsidRPr="00873DF8">
              <w:rPr>
                <w:rFonts w:ascii="Arial" w:hAnsi="Arial" w:cs="Arial"/>
                <w:lang w:val="en-US"/>
              </w:rPr>
              <w:t>Care required and frequency</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6BC27EC0" w14:textId="77777777" w:rsidR="00873DF8" w:rsidRPr="00873DF8" w:rsidRDefault="00873DF8" w:rsidP="00873DF8">
            <w:pPr>
              <w:jc w:val="both"/>
              <w:rPr>
                <w:rFonts w:ascii="Arial" w:hAnsi="Arial" w:cs="Arial"/>
                <w:lang w:val="en-US"/>
              </w:rPr>
            </w:pPr>
          </w:p>
        </w:tc>
      </w:tr>
      <w:tr w:rsidR="00873DF8" w:rsidRPr="00873DF8" w14:paraId="3D0ADD92"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5F5CF826" w14:textId="77777777" w:rsidR="00873DF8" w:rsidRPr="00873DF8" w:rsidRDefault="00873DF8" w:rsidP="00873DF8">
            <w:pPr>
              <w:jc w:val="both"/>
              <w:rPr>
                <w:rFonts w:ascii="Arial" w:hAnsi="Arial" w:cs="Arial"/>
                <w:lang w:val="en-US"/>
              </w:rPr>
            </w:pPr>
            <w:r w:rsidRPr="00873DF8">
              <w:rPr>
                <w:rFonts w:ascii="Arial" w:hAnsi="Arial" w:cs="Arial"/>
                <w:lang w:val="en-US"/>
              </w:rPr>
              <w:t>Child’s views, communication and signs of consent/distress</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0CA8A692" w14:textId="77777777" w:rsidR="00873DF8" w:rsidRPr="00873DF8" w:rsidRDefault="00873DF8" w:rsidP="00873DF8">
            <w:pPr>
              <w:jc w:val="both"/>
              <w:rPr>
                <w:rFonts w:ascii="Arial" w:hAnsi="Arial" w:cs="Arial"/>
                <w:lang w:val="en-US"/>
              </w:rPr>
            </w:pPr>
          </w:p>
        </w:tc>
      </w:tr>
      <w:tr w:rsidR="00873DF8" w:rsidRPr="00873DF8" w14:paraId="117A1ACD"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64E2FC29" w14:textId="77777777" w:rsidR="00873DF8" w:rsidRPr="00873DF8" w:rsidRDefault="00873DF8" w:rsidP="00873DF8">
            <w:pPr>
              <w:jc w:val="both"/>
              <w:rPr>
                <w:rFonts w:ascii="Arial" w:hAnsi="Arial" w:cs="Arial"/>
                <w:lang w:val="en-US"/>
              </w:rPr>
            </w:pPr>
            <w:r w:rsidRPr="00873DF8">
              <w:rPr>
                <w:rFonts w:ascii="Arial" w:hAnsi="Arial" w:cs="Arial"/>
                <w:lang w:val="en-US"/>
              </w:rPr>
              <w:t>Independence goals and support strategies</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72F08DBA" w14:textId="77777777" w:rsidR="00873DF8" w:rsidRPr="00873DF8" w:rsidRDefault="00873DF8" w:rsidP="00873DF8">
            <w:pPr>
              <w:jc w:val="both"/>
              <w:rPr>
                <w:rFonts w:ascii="Arial" w:hAnsi="Arial" w:cs="Arial"/>
                <w:lang w:val="en-US"/>
              </w:rPr>
            </w:pPr>
          </w:p>
        </w:tc>
      </w:tr>
      <w:tr w:rsidR="00873DF8" w:rsidRPr="00873DF8" w14:paraId="79B5B0B8"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1462D243" w14:textId="77777777" w:rsidR="00873DF8" w:rsidRPr="00873DF8" w:rsidRDefault="00873DF8" w:rsidP="00873DF8">
            <w:pPr>
              <w:jc w:val="both"/>
              <w:rPr>
                <w:rFonts w:ascii="Arial" w:hAnsi="Arial" w:cs="Arial"/>
                <w:lang w:val="en-US"/>
              </w:rPr>
            </w:pPr>
            <w:r w:rsidRPr="00873DF8">
              <w:rPr>
                <w:rFonts w:ascii="Arial" w:hAnsi="Arial" w:cs="Arial"/>
                <w:lang w:val="en-US"/>
              </w:rPr>
              <w:t>Named staff / contingency staff</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2E291920" w14:textId="77777777" w:rsidR="00873DF8" w:rsidRPr="00873DF8" w:rsidRDefault="00873DF8" w:rsidP="00873DF8">
            <w:pPr>
              <w:jc w:val="both"/>
              <w:rPr>
                <w:rFonts w:ascii="Arial" w:hAnsi="Arial" w:cs="Arial"/>
                <w:lang w:val="en-US"/>
              </w:rPr>
            </w:pPr>
          </w:p>
        </w:tc>
      </w:tr>
      <w:tr w:rsidR="00873DF8" w:rsidRPr="00873DF8" w14:paraId="47BB1D91"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4A4989B7" w14:textId="77777777" w:rsidR="00873DF8" w:rsidRPr="00873DF8" w:rsidRDefault="00873DF8" w:rsidP="00873DF8">
            <w:pPr>
              <w:jc w:val="both"/>
              <w:rPr>
                <w:rFonts w:ascii="Arial" w:hAnsi="Arial" w:cs="Arial"/>
                <w:lang w:val="en-US"/>
              </w:rPr>
            </w:pPr>
            <w:r w:rsidRPr="00873DF8">
              <w:rPr>
                <w:rFonts w:ascii="Arial" w:hAnsi="Arial" w:cs="Arial"/>
                <w:lang w:val="en-US"/>
              </w:rPr>
              <w:t>Location and privacy/safeguarding arrangements</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02350986" w14:textId="77777777" w:rsidR="00873DF8" w:rsidRPr="00873DF8" w:rsidRDefault="00873DF8" w:rsidP="00873DF8">
            <w:pPr>
              <w:jc w:val="both"/>
              <w:rPr>
                <w:rFonts w:ascii="Arial" w:hAnsi="Arial" w:cs="Arial"/>
                <w:lang w:val="en-US"/>
              </w:rPr>
            </w:pPr>
          </w:p>
        </w:tc>
      </w:tr>
      <w:tr w:rsidR="00873DF8" w:rsidRPr="00873DF8" w14:paraId="6CCED228"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706A0CE1" w14:textId="77777777" w:rsidR="00873DF8" w:rsidRPr="00873DF8" w:rsidRDefault="00873DF8" w:rsidP="00873DF8">
            <w:pPr>
              <w:jc w:val="both"/>
              <w:rPr>
                <w:rFonts w:ascii="Arial" w:hAnsi="Arial" w:cs="Arial"/>
                <w:lang w:val="en-US"/>
              </w:rPr>
            </w:pPr>
            <w:r w:rsidRPr="00873DF8">
              <w:rPr>
                <w:rFonts w:ascii="Arial" w:hAnsi="Arial" w:cs="Arial"/>
                <w:lang w:val="en-US"/>
              </w:rPr>
              <w:t>Equipment, PPE, products and allergies</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2F7D1657" w14:textId="77777777" w:rsidR="00873DF8" w:rsidRPr="00873DF8" w:rsidRDefault="00873DF8" w:rsidP="00873DF8">
            <w:pPr>
              <w:jc w:val="both"/>
              <w:rPr>
                <w:rFonts w:ascii="Arial" w:hAnsi="Arial" w:cs="Arial"/>
                <w:lang w:val="en-US"/>
              </w:rPr>
            </w:pPr>
          </w:p>
        </w:tc>
      </w:tr>
      <w:tr w:rsidR="00873DF8" w:rsidRPr="00873DF8" w14:paraId="1E848935"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55613E78" w14:textId="77777777" w:rsidR="00873DF8" w:rsidRPr="00873DF8" w:rsidRDefault="00873DF8" w:rsidP="00873DF8">
            <w:pPr>
              <w:jc w:val="both"/>
              <w:rPr>
                <w:rFonts w:ascii="Arial" w:hAnsi="Arial" w:cs="Arial"/>
                <w:lang w:val="en-US"/>
              </w:rPr>
            </w:pPr>
            <w:r w:rsidRPr="00873DF8">
              <w:rPr>
                <w:rFonts w:ascii="Arial" w:hAnsi="Arial" w:cs="Arial"/>
                <w:lang w:val="en-US"/>
              </w:rPr>
              <w:t>Moving and handling arrangements</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0EA657D7" w14:textId="77777777" w:rsidR="00873DF8" w:rsidRPr="00873DF8" w:rsidRDefault="00873DF8" w:rsidP="00873DF8">
            <w:pPr>
              <w:jc w:val="both"/>
              <w:rPr>
                <w:rFonts w:ascii="Arial" w:hAnsi="Arial" w:cs="Arial"/>
                <w:lang w:val="en-US"/>
              </w:rPr>
            </w:pPr>
          </w:p>
        </w:tc>
      </w:tr>
      <w:tr w:rsidR="00873DF8" w:rsidRPr="00873DF8" w14:paraId="54263B9B"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5D906F46" w14:textId="77777777" w:rsidR="00873DF8" w:rsidRPr="00873DF8" w:rsidRDefault="00873DF8" w:rsidP="00873DF8">
            <w:pPr>
              <w:jc w:val="both"/>
              <w:rPr>
                <w:rFonts w:ascii="Arial" w:hAnsi="Arial" w:cs="Arial"/>
                <w:lang w:val="en-US"/>
              </w:rPr>
            </w:pPr>
            <w:r w:rsidRPr="00873DF8">
              <w:rPr>
                <w:rFonts w:ascii="Arial" w:hAnsi="Arial" w:cs="Arial"/>
                <w:lang w:val="en-US"/>
              </w:rPr>
              <w:t>Infection control and disposal</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0909B30A" w14:textId="77777777" w:rsidR="00873DF8" w:rsidRPr="00873DF8" w:rsidRDefault="00873DF8" w:rsidP="00873DF8">
            <w:pPr>
              <w:jc w:val="both"/>
              <w:rPr>
                <w:rFonts w:ascii="Arial" w:hAnsi="Arial" w:cs="Arial"/>
                <w:lang w:val="en-US"/>
              </w:rPr>
            </w:pPr>
          </w:p>
        </w:tc>
      </w:tr>
      <w:tr w:rsidR="00873DF8" w:rsidRPr="00873DF8" w14:paraId="4F5C8234"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59C99342" w14:textId="77777777" w:rsidR="00873DF8" w:rsidRPr="00873DF8" w:rsidRDefault="00873DF8" w:rsidP="00873DF8">
            <w:pPr>
              <w:jc w:val="both"/>
              <w:rPr>
                <w:rFonts w:ascii="Arial" w:hAnsi="Arial" w:cs="Arial"/>
                <w:lang w:val="en-US"/>
              </w:rPr>
            </w:pPr>
            <w:r w:rsidRPr="00873DF8">
              <w:rPr>
                <w:rFonts w:ascii="Arial" w:hAnsi="Arial" w:cs="Arial"/>
                <w:lang w:val="en-US"/>
              </w:rPr>
              <w:t>Recording and parent communication</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25231EAC" w14:textId="77777777" w:rsidR="00873DF8" w:rsidRPr="00873DF8" w:rsidRDefault="00873DF8" w:rsidP="00873DF8">
            <w:pPr>
              <w:jc w:val="both"/>
              <w:rPr>
                <w:rFonts w:ascii="Arial" w:hAnsi="Arial" w:cs="Arial"/>
                <w:lang w:val="en-US"/>
              </w:rPr>
            </w:pPr>
          </w:p>
        </w:tc>
      </w:tr>
      <w:tr w:rsidR="00873DF8" w:rsidRPr="00873DF8" w14:paraId="10F07813"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2AFBD6F0" w14:textId="77777777" w:rsidR="00873DF8" w:rsidRPr="00873DF8" w:rsidRDefault="00873DF8" w:rsidP="00873DF8">
            <w:pPr>
              <w:jc w:val="both"/>
              <w:rPr>
                <w:rFonts w:ascii="Arial" w:hAnsi="Arial" w:cs="Arial"/>
                <w:lang w:val="en-US"/>
              </w:rPr>
            </w:pPr>
            <w:r w:rsidRPr="00873DF8">
              <w:rPr>
                <w:rFonts w:ascii="Arial" w:hAnsi="Arial" w:cs="Arial"/>
                <w:lang w:val="en-US"/>
              </w:rPr>
              <w:t>Health or safeguarding indicators requiring escalation</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1A718B0F" w14:textId="77777777" w:rsidR="00873DF8" w:rsidRPr="00873DF8" w:rsidRDefault="00873DF8" w:rsidP="00873DF8">
            <w:pPr>
              <w:jc w:val="both"/>
              <w:rPr>
                <w:rFonts w:ascii="Arial" w:hAnsi="Arial" w:cs="Arial"/>
                <w:lang w:val="en-US"/>
              </w:rPr>
            </w:pPr>
          </w:p>
        </w:tc>
      </w:tr>
      <w:tr w:rsidR="00873DF8" w:rsidRPr="00873DF8" w14:paraId="14A94DEF"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743B1829" w14:textId="77777777" w:rsidR="00873DF8" w:rsidRPr="00873DF8" w:rsidRDefault="00873DF8" w:rsidP="00873DF8">
            <w:pPr>
              <w:jc w:val="both"/>
              <w:rPr>
                <w:rFonts w:ascii="Arial" w:hAnsi="Arial" w:cs="Arial"/>
                <w:lang w:val="en-US"/>
              </w:rPr>
            </w:pPr>
            <w:r w:rsidRPr="00873DF8">
              <w:rPr>
                <w:rFonts w:ascii="Arial" w:hAnsi="Arial" w:cs="Arial"/>
                <w:lang w:val="en-US"/>
              </w:rPr>
              <w:t>Emergency arrangements</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1A1AE3FE" w14:textId="77777777" w:rsidR="00873DF8" w:rsidRPr="00873DF8" w:rsidRDefault="00873DF8" w:rsidP="00873DF8">
            <w:pPr>
              <w:jc w:val="both"/>
              <w:rPr>
                <w:rFonts w:ascii="Arial" w:hAnsi="Arial" w:cs="Arial"/>
                <w:lang w:val="en-US"/>
              </w:rPr>
            </w:pPr>
          </w:p>
        </w:tc>
      </w:tr>
      <w:tr w:rsidR="00873DF8" w:rsidRPr="00873DF8" w14:paraId="2BF19543" w14:textId="77777777" w:rsidTr="00873DF8">
        <w:trPr>
          <w:trHeight w:val="624"/>
          <w:jc w:val="center"/>
        </w:trPr>
        <w:tc>
          <w:tcPr>
            <w:tcW w:w="5040" w:type="dxa"/>
            <w:gridSpan w:val="2"/>
            <w:tcBorders>
              <w:top w:val="single" w:sz="4" w:space="0" w:color="auto"/>
              <w:left w:val="single" w:sz="4" w:space="0" w:color="auto"/>
              <w:bottom w:val="single" w:sz="4" w:space="0" w:color="auto"/>
              <w:right w:val="single" w:sz="4" w:space="0" w:color="auto"/>
            </w:tcBorders>
            <w:vAlign w:val="center"/>
            <w:hideMark/>
          </w:tcPr>
          <w:p w14:paraId="3E1F8851" w14:textId="77777777" w:rsidR="00873DF8" w:rsidRPr="00873DF8" w:rsidRDefault="00873DF8" w:rsidP="00873DF8">
            <w:pPr>
              <w:jc w:val="both"/>
              <w:rPr>
                <w:rFonts w:ascii="Arial" w:hAnsi="Arial" w:cs="Arial"/>
                <w:lang w:val="en-US"/>
              </w:rPr>
            </w:pPr>
            <w:r w:rsidRPr="00873DF8">
              <w:rPr>
                <w:rFonts w:ascii="Arial" w:hAnsi="Arial" w:cs="Arial"/>
                <w:lang w:val="en-US"/>
              </w:rPr>
              <w:t>Review date</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5ABD51A2" w14:textId="77777777" w:rsidR="00873DF8" w:rsidRPr="00873DF8" w:rsidRDefault="00873DF8" w:rsidP="00873DF8">
            <w:pPr>
              <w:jc w:val="both"/>
              <w:rPr>
                <w:rFonts w:ascii="Arial" w:hAnsi="Arial" w:cs="Arial"/>
                <w:lang w:val="en-US"/>
              </w:rPr>
            </w:pPr>
          </w:p>
        </w:tc>
      </w:tr>
      <w:tr w:rsidR="00873DF8" w:rsidRPr="00873DF8" w14:paraId="1C3D5734" w14:textId="77777777" w:rsidTr="00873DF8">
        <w:trPr>
          <w:trHeight w:val="624"/>
          <w:jc w:val="center"/>
        </w:trPr>
        <w:tc>
          <w:tcPr>
            <w:tcW w:w="252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6DF7E3E9" w14:textId="77777777" w:rsidR="00873DF8" w:rsidRPr="00873DF8" w:rsidRDefault="00873DF8" w:rsidP="00873DF8">
            <w:pPr>
              <w:jc w:val="both"/>
              <w:rPr>
                <w:rFonts w:ascii="Arial" w:hAnsi="Arial" w:cs="Arial"/>
                <w:lang w:val="en-US"/>
              </w:rPr>
            </w:pPr>
            <w:r w:rsidRPr="00873DF8">
              <w:rPr>
                <w:rFonts w:ascii="Arial" w:hAnsi="Arial" w:cs="Arial"/>
                <w:lang w:val="en-US"/>
              </w:rPr>
              <w:t>Agreement</w:t>
            </w:r>
          </w:p>
        </w:tc>
        <w:tc>
          <w:tcPr>
            <w:tcW w:w="252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59EF40CD" w14:textId="77777777" w:rsidR="00873DF8" w:rsidRPr="00873DF8" w:rsidRDefault="00873DF8" w:rsidP="00873DF8">
            <w:pPr>
              <w:jc w:val="both"/>
              <w:rPr>
                <w:rFonts w:ascii="Arial" w:hAnsi="Arial" w:cs="Arial"/>
                <w:lang w:val="en-US"/>
              </w:rPr>
            </w:pPr>
            <w:r w:rsidRPr="00873DF8">
              <w:rPr>
                <w:rFonts w:ascii="Arial" w:hAnsi="Arial" w:cs="Arial"/>
                <w:lang w:val="en-US"/>
              </w:rPr>
              <w:t>Name</w:t>
            </w:r>
          </w:p>
        </w:tc>
        <w:tc>
          <w:tcPr>
            <w:tcW w:w="252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4A95ECB0" w14:textId="77777777" w:rsidR="00873DF8" w:rsidRPr="00873DF8" w:rsidRDefault="00873DF8" w:rsidP="00873DF8">
            <w:pPr>
              <w:jc w:val="both"/>
              <w:rPr>
                <w:rFonts w:ascii="Arial" w:hAnsi="Arial" w:cs="Arial"/>
                <w:lang w:val="en-US"/>
              </w:rPr>
            </w:pPr>
            <w:r w:rsidRPr="00873DF8">
              <w:rPr>
                <w:rFonts w:ascii="Arial" w:hAnsi="Arial" w:cs="Arial"/>
                <w:lang w:val="en-US"/>
              </w:rPr>
              <w:t>Signature</w:t>
            </w:r>
          </w:p>
        </w:tc>
        <w:tc>
          <w:tcPr>
            <w:tcW w:w="252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74A5EB35" w14:textId="77777777" w:rsidR="00873DF8" w:rsidRPr="00873DF8" w:rsidRDefault="00873DF8" w:rsidP="00873DF8">
            <w:pPr>
              <w:jc w:val="both"/>
              <w:rPr>
                <w:rFonts w:ascii="Arial" w:hAnsi="Arial" w:cs="Arial"/>
                <w:lang w:val="en-US"/>
              </w:rPr>
            </w:pPr>
            <w:r w:rsidRPr="00873DF8">
              <w:rPr>
                <w:rFonts w:ascii="Arial" w:hAnsi="Arial" w:cs="Arial"/>
                <w:lang w:val="en-US"/>
              </w:rPr>
              <w:t>Date</w:t>
            </w:r>
          </w:p>
        </w:tc>
      </w:tr>
      <w:tr w:rsidR="00873DF8" w:rsidRPr="00873DF8" w14:paraId="684FBA44" w14:textId="77777777" w:rsidTr="00873DF8">
        <w:trPr>
          <w:trHeight w:val="624"/>
          <w:jc w:val="center"/>
        </w:trPr>
        <w:tc>
          <w:tcPr>
            <w:tcW w:w="2520" w:type="dxa"/>
            <w:tcBorders>
              <w:top w:val="single" w:sz="4" w:space="0" w:color="auto"/>
              <w:left w:val="single" w:sz="4" w:space="0" w:color="auto"/>
              <w:bottom w:val="single" w:sz="4" w:space="0" w:color="auto"/>
              <w:right w:val="single" w:sz="4" w:space="0" w:color="auto"/>
            </w:tcBorders>
            <w:vAlign w:val="center"/>
            <w:hideMark/>
          </w:tcPr>
          <w:p w14:paraId="78471E9C" w14:textId="77777777" w:rsidR="00873DF8" w:rsidRPr="00873DF8" w:rsidRDefault="00873DF8" w:rsidP="00873DF8">
            <w:pPr>
              <w:jc w:val="both"/>
              <w:rPr>
                <w:rFonts w:ascii="Arial" w:hAnsi="Arial" w:cs="Arial"/>
                <w:lang w:val="en-US"/>
              </w:rPr>
            </w:pPr>
            <w:r w:rsidRPr="00873DF8">
              <w:rPr>
                <w:rFonts w:ascii="Arial" w:hAnsi="Arial" w:cs="Arial"/>
                <w:lang w:val="en-US"/>
              </w:rPr>
              <w:t>Parent / carer</w:t>
            </w:r>
          </w:p>
        </w:tc>
        <w:tc>
          <w:tcPr>
            <w:tcW w:w="2520" w:type="dxa"/>
            <w:tcBorders>
              <w:top w:val="single" w:sz="4" w:space="0" w:color="auto"/>
              <w:left w:val="single" w:sz="4" w:space="0" w:color="auto"/>
              <w:bottom w:val="single" w:sz="4" w:space="0" w:color="auto"/>
              <w:right w:val="single" w:sz="4" w:space="0" w:color="auto"/>
            </w:tcBorders>
            <w:vAlign w:val="center"/>
          </w:tcPr>
          <w:p w14:paraId="5B6E33C4" w14:textId="77777777" w:rsidR="00873DF8" w:rsidRPr="00873DF8" w:rsidRDefault="00873DF8" w:rsidP="00873DF8">
            <w:pPr>
              <w:jc w:val="both"/>
              <w:rPr>
                <w:rFonts w:ascii="Arial" w:hAnsi="Arial" w:cs="Arial"/>
                <w:lang w:val="en-US"/>
              </w:rPr>
            </w:pPr>
          </w:p>
        </w:tc>
        <w:tc>
          <w:tcPr>
            <w:tcW w:w="2520" w:type="dxa"/>
            <w:tcBorders>
              <w:top w:val="single" w:sz="4" w:space="0" w:color="auto"/>
              <w:left w:val="single" w:sz="4" w:space="0" w:color="auto"/>
              <w:bottom w:val="single" w:sz="4" w:space="0" w:color="auto"/>
              <w:right w:val="single" w:sz="4" w:space="0" w:color="auto"/>
            </w:tcBorders>
            <w:vAlign w:val="center"/>
          </w:tcPr>
          <w:p w14:paraId="2DC4D207" w14:textId="77777777" w:rsidR="00873DF8" w:rsidRPr="00873DF8" w:rsidRDefault="00873DF8" w:rsidP="00873DF8">
            <w:pPr>
              <w:jc w:val="both"/>
              <w:rPr>
                <w:rFonts w:ascii="Arial" w:hAnsi="Arial" w:cs="Arial"/>
                <w:lang w:val="en-US"/>
              </w:rPr>
            </w:pPr>
          </w:p>
        </w:tc>
        <w:tc>
          <w:tcPr>
            <w:tcW w:w="2520" w:type="dxa"/>
            <w:tcBorders>
              <w:top w:val="single" w:sz="4" w:space="0" w:color="auto"/>
              <w:left w:val="single" w:sz="4" w:space="0" w:color="auto"/>
              <w:bottom w:val="single" w:sz="4" w:space="0" w:color="auto"/>
              <w:right w:val="single" w:sz="4" w:space="0" w:color="auto"/>
            </w:tcBorders>
            <w:vAlign w:val="center"/>
          </w:tcPr>
          <w:p w14:paraId="72BA18A1" w14:textId="77777777" w:rsidR="00873DF8" w:rsidRPr="00873DF8" w:rsidRDefault="00873DF8" w:rsidP="00873DF8">
            <w:pPr>
              <w:jc w:val="both"/>
              <w:rPr>
                <w:rFonts w:ascii="Arial" w:hAnsi="Arial" w:cs="Arial"/>
                <w:lang w:val="en-US"/>
              </w:rPr>
            </w:pPr>
          </w:p>
        </w:tc>
      </w:tr>
      <w:tr w:rsidR="00873DF8" w:rsidRPr="00873DF8" w14:paraId="002D2819" w14:textId="77777777" w:rsidTr="00873DF8">
        <w:trPr>
          <w:trHeight w:val="624"/>
          <w:jc w:val="center"/>
        </w:trPr>
        <w:tc>
          <w:tcPr>
            <w:tcW w:w="2520" w:type="dxa"/>
            <w:tcBorders>
              <w:top w:val="single" w:sz="4" w:space="0" w:color="auto"/>
              <w:left w:val="single" w:sz="4" w:space="0" w:color="auto"/>
              <w:bottom w:val="single" w:sz="4" w:space="0" w:color="auto"/>
              <w:right w:val="single" w:sz="4" w:space="0" w:color="auto"/>
            </w:tcBorders>
            <w:vAlign w:val="center"/>
            <w:hideMark/>
          </w:tcPr>
          <w:p w14:paraId="55A9C48E" w14:textId="77777777" w:rsidR="00873DF8" w:rsidRPr="00873DF8" w:rsidRDefault="00873DF8" w:rsidP="00873DF8">
            <w:pPr>
              <w:jc w:val="both"/>
              <w:rPr>
                <w:rFonts w:ascii="Arial" w:hAnsi="Arial" w:cs="Arial"/>
                <w:lang w:val="en-US"/>
              </w:rPr>
            </w:pPr>
            <w:r w:rsidRPr="00873DF8">
              <w:rPr>
                <w:rFonts w:ascii="Arial" w:hAnsi="Arial" w:cs="Arial"/>
                <w:lang w:val="en-US"/>
              </w:rPr>
              <w:t>School representative</w:t>
            </w:r>
          </w:p>
        </w:tc>
        <w:tc>
          <w:tcPr>
            <w:tcW w:w="2520" w:type="dxa"/>
            <w:tcBorders>
              <w:top w:val="single" w:sz="4" w:space="0" w:color="auto"/>
              <w:left w:val="single" w:sz="4" w:space="0" w:color="auto"/>
              <w:bottom w:val="single" w:sz="4" w:space="0" w:color="auto"/>
              <w:right w:val="single" w:sz="4" w:space="0" w:color="auto"/>
            </w:tcBorders>
            <w:vAlign w:val="center"/>
          </w:tcPr>
          <w:p w14:paraId="6CE64D1B" w14:textId="77777777" w:rsidR="00873DF8" w:rsidRPr="00873DF8" w:rsidRDefault="00873DF8" w:rsidP="00873DF8">
            <w:pPr>
              <w:jc w:val="both"/>
              <w:rPr>
                <w:rFonts w:ascii="Arial" w:hAnsi="Arial" w:cs="Arial"/>
                <w:lang w:val="en-US"/>
              </w:rPr>
            </w:pPr>
          </w:p>
        </w:tc>
        <w:tc>
          <w:tcPr>
            <w:tcW w:w="2520" w:type="dxa"/>
            <w:tcBorders>
              <w:top w:val="single" w:sz="4" w:space="0" w:color="auto"/>
              <w:left w:val="single" w:sz="4" w:space="0" w:color="auto"/>
              <w:bottom w:val="single" w:sz="4" w:space="0" w:color="auto"/>
              <w:right w:val="single" w:sz="4" w:space="0" w:color="auto"/>
            </w:tcBorders>
            <w:vAlign w:val="center"/>
          </w:tcPr>
          <w:p w14:paraId="5A28F6A0" w14:textId="77777777" w:rsidR="00873DF8" w:rsidRPr="00873DF8" w:rsidRDefault="00873DF8" w:rsidP="00873DF8">
            <w:pPr>
              <w:jc w:val="both"/>
              <w:rPr>
                <w:rFonts w:ascii="Arial" w:hAnsi="Arial" w:cs="Arial"/>
                <w:lang w:val="en-US"/>
              </w:rPr>
            </w:pPr>
          </w:p>
        </w:tc>
        <w:tc>
          <w:tcPr>
            <w:tcW w:w="2520" w:type="dxa"/>
            <w:tcBorders>
              <w:top w:val="single" w:sz="4" w:space="0" w:color="auto"/>
              <w:left w:val="single" w:sz="4" w:space="0" w:color="auto"/>
              <w:bottom w:val="single" w:sz="4" w:space="0" w:color="auto"/>
              <w:right w:val="single" w:sz="4" w:space="0" w:color="auto"/>
            </w:tcBorders>
            <w:vAlign w:val="center"/>
          </w:tcPr>
          <w:p w14:paraId="708A2EAA" w14:textId="77777777" w:rsidR="00873DF8" w:rsidRPr="00873DF8" w:rsidRDefault="00873DF8" w:rsidP="00873DF8">
            <w:pPr>
              <w:jc w:val="both"/>
              <w:rPr>
                <w:rFonts w:ascii="Arial" w:hAnsi="Arial" w:cs="Arial"/>
                <w:lang w:val="en-US"/>
              </w:rPr>
            </w:pPr>
          </w:p>
        </w:tc>
      </w:tr>
      <w:tr w:rsidR="00873DF8" w:rsidRPr="00873DF8" w14:paraId="55BDAC51" w14:textId="77777777" w:rsidTr="00873DF8">
        <w:trPr>
          <w:trHeight w:val="624"/>
          <w:jc w:val="center"/>
        </w:trPr>
        <w:tc>
          <w:tcPr>
            <w:tcW w:w="2520" w:type="dxa"/>
            <w:tcBorders>
              <w:top w:val="single" w:sz="4" w:space="0" w:color="auto"/>
              <w:left w:val="single" w:sz="4" w:space="0" w:color="auto"/>
              <w:bottom w:val="single" w:sz="4" w:space="0" w:color="auto"/>
              <w:right w:val="single" w:sz="4" w:space="0" w:color="auto"/>
            </w:tcBorders>
            <w:vAlign w:val="center"/>
            <w:hideMark/>
          </w:tcPr>
          <w:p w14:paraId="5F67EFC4" w14:textId="77777777" w:rsidR="00873DF8" w:rsidRPr="00873DF8" w:rsidRDefault="00873DF8" w:rsidP="00873DF8">
            <w:pPr>
              <w:jc w:val="both"/>
              <w:rPr>
                <w:rFonts w:ascii="Arial" w:hAnsi="Arial" w:cs="Arial"/>
                <w:lang w:val="en-US"/>
              </w:rPr>
            </w:pPr>
            <w:r w:rsidRPr="00873DF8">
              <w:rPr>
                <w:rFonts w:ascii="Arial" w:hAnsi="Arial" w:cs="Arial"/>
                <w:lang w:val="en-US"/>
              </w:rPr>
              <w:t>Child, where appropriate</w:t>
            </w:r>
          </w:p>
        </w:tc>
        <w:tc>
          <w:tcPr>
            <w:tcW w:w="2520" w:type="dxa"/>
            <w:tcBorders>
              <w:top w:val="single" w:sz="4" w:space="0" w:color="auto"/>
              <w:left w:val="single" w:sz="4" w:space="0" w:color="auto"/>
              <w:bottom w:val="single" w:sz="4" w:space="0" w:color="auto"/>
              <w:right w:val="single" w:sz="4" w:space="0" w:color="auto"/>
            </w:tcBorders>
            <w:vAlign w:val="center"/>
          </w:tcPr>
          <w:p w14:paraId="3166243F" w14:textId="77777777" w:rsidR="00873DF8" w:rsidRPr="00873DF8" w:rsidRDefault="00873DF8" w:rsidP="00873DF8">
            <w:pPr>
              <w:jc w:val="both"/>
              <w:rPr>
                <w:rFonts w:ascii="Arial" w:hAnsi="Arial" w:cs="Arial"/>
                <w:lang w:val="en-US"/>
              </w:rPr>
            </w:pPr>
          </w:p>
        </w:tc>
        <w:tc>
          <w:tcPr>
            <w:tcW w:w="2520" w:type="dxa"/>
            <w:tcBorders>
              <w:top w:val="single" w:sz="4" w:space="0" w:color="auto"/>
              <w:left w:val="single" w:sz="4" w:space="0" w:color="auto"/>
              <w:bottom w:val="single" w:sz="4" w:space="0" w:color="auto"/>
              <w:right w:val="single" w:sz="4" w:space="0" w:color="auto"/>
            </w:tcBorders>
            <w:vAlign w:val="center"/>
          </w:tcPr>
          <w:p w14:paraId="36895848" w14:textId="77777777" w:rsidR="00873DF8" w:rsidRPr="00873DF8" w:rsidRDefault="00873DF8" w:rsidP="00873DF8">
            <w:pPr>
              <w:jc w:val="both"/>
              <w:rPr>
                <w:rFonts w:ascii="Arial" w:hAnsi="Arial" w:cs="Arial"/>
                <w:lang w:val="en-US"/>
              </w:rPr>
            </w:pPr>
          </w:p>
        </w:tc>
        <w:tc>
          <w:tcPr>
            <w:tcW w:w="2520" w:type="dxa"/>
            <w:tcBorders>
              <w:top w:val="single" w:sz="4" w:space="0" w:color="auto"/>
              <w:left w:val="single" w:sz="4" w:space="0" w:color="auto"/>
              <w:bottom w:val="single" w:sz="4" w:space="0" w:color="auto"/>
              <w:right w:val="single" w:sz="4" w:space="0" w:color="auto"/>
            </w:tcBorders>
            <w:vAlign w:val="center"/>
          </w:tcPr>
          <w:p w14:paraId="4E0CA25D" w14:textId="77777777" w:rsidR="00873DF8" w:rsidRPr="00873DF8" w:rsidRDefault="00873DF8" w:rsidP="00873DF8">
            <w:pPr>
              <w:jc w:val="both"/>
              <w:rPr>
                <w:rFonts w:ascii="Arial" w:hAnsi="Arial" w:cs="Arial"/>
                <w:lang w:val="en-US"/>
              </w:rPr>
            </w:pPr>
          </w:p>
        </w:tc>
      </w:tr>
      <w:tr w:rsidR="00873DF8" w:rsidRPr="00873DF8" w14:paraId="272C4147" w14:textId="77777777" w:rsidTr="00873DF8">
        <w:trPr>
          <w:trHeight w:val="624"/>
          <w:jc w:val="center"/>
        </w:trPr>
        <w:tc>
          <w:tcPr>
            <w:tcW w:w="2520" w:type="dxa"/>
            <w:tcBorders>
              <w:top w:val="single" w:sz="4" w:space="0" w:color="auto"/>
              <w:left w:val="single" w:sz="4" w:space="0" w:color="auto"/>
              <w:bottom w:val="single" w:sz="4" w:space="0" w:color="auto"/>
              <w:right w:val="single" w:sz="4" w:space="0" w:color="auto"/>
            </w:tcBorders>
            <w:vAlign w:val="center"/>
            <w:hideMark/>
          </w:tcPr>
          <w:p w14:paraId="688873CB" w14:textId="77777777" w:rsidR="00873DF8" w:rsidRPr="00873DF8" w:rsidRDefault="00873DF8" w:rsidP="00873DF8">
            <w:pPr>
              <w:jc w:val="both"/>
              <w:rPr>
                <w:rFonts w:ascii="Arial" w:hAnsi="Arial" w:cs="Arial"/>
                <w:lang w:val="en-US"/>
              </w:rPr>
            </w:pPr>
            <w:r w:rsidRPr="00873DF8">
              <w:rPr>
                <w:rFonts w:ascii="Arial" w:hAnsi="Arial" w:cs="Arial"/>
                <w:lang w:val="en-US"/>
              </w:rPr>
              <w:t>Healthcare professional, where involved</w:t>
            </w:r>
          </w:p>
        </w:tc>
        <w:tc>
          <w:tcPr>
            <w:tcW w:w="2520" w:type="dxa"/>
            <w:tcBorders>
              <w:top w:val="single" w:sz="4" w:space="0" w:color="auto"/>
              <w:left w:val="single" w:sz="4" w:space="0" w:color="auto"/>
              <w:bottom w:val="single" w:sz="4" w:space="0" w:color="auto"/>
              <w:right w:val="single" w:sz="4" w:space="0" w:color="auto"/>
            </w:tcBorders>
            <w:vAlign w:val="center"/>
          </w:tcPr>
          <w:p w14:paraId="55CF20D1" w14:textId="77777777" w:rsidR="00873DF8" w:rsidRPr="00873DF8" w:rsidRDefault="00873DF8" w:rsidP="00873DF8">
            <w:pPr>
              <w:jc w:val="both"/>
              <w:rPr>
                <w:rFonts w:ascii="Arial" w:hAnsi="Arial" w:cs="Arial"/>
                <w:lang w:val="en-US"/>
              </w:rPr>
            </w:pPr>
          </w:p>
        </w:tc>
        <w:tc>
          <w:tcPr>
            <w:tcW w:w="2520" w:type="dxa"/>
            <w:tcBorders>
              <w:top w:val="single" w:sz="4" w:space="0" w:color="auto"/>
              <w:left w:val="single" w:sz="4" w:space="0" w:color="auto"/>
              <w:bottom w:val="single" w:sz="4" w:space="0" w:color="auto"/>
              <w:right w:val="single" w:sz="4" w:space="0" w:color="auto"/>
            </w:tcBorders>
            <w:vAlign w:val="center"/>
          </w:tcPr>
          <w:p w14:paraId="062AC540" w14:textId="77777777" w:rsidR="00873DF8" w:rsidRPr="00873DF8" w:rsidRDefault="00873DF8" w:rsidP="00873DF8">
            <w:pPr>
              <w:jc w:val="both"/>
              <w:rPr>
                <w:rFonts w:ascii="Arial" w:hAnsi="Arial" w:cs="Arial"/>
                <w:lang w:val="en-US"/>
              </w:rPr>
            </w:pPr>
          </w:p>
        </w:tc>
        <w:tc>
          <w:tcPr>
            <w:tcW w:w="2520" w:type="dxa"/>
            <w:tcBorders>
              <w:top w:val="single" w:sz="4" w:space="0" w:color="auto"/>
              <w:left w:val="single" w:sz="4" w:space="0" w:color="auto"/>
              <w:bottom w:val="single" w:sz="4" w:space="0" w:color="auto"/>
              <w:right w:val="single" w:sz="4" w:space="0" w:color="auto"/>
            </w:tcBorders>
            <w:vAlign w:val="center"/>
          </w:tcPr>
          <w:p w14:paraId="31DDDB21" w14:textId="77777777" w:rsidR="00873DF8" w:rsidRPr="00873DF8" w:rsidRDefault="00873DF8" w:rsidP="00873DF8">
            <w:pPr>
              <w:jc w:val="both"/>
              <w:rPr>
                <w:rFonts w:ascii="Arial" w:hAnsi="Arial" w:cs="Arial"/>
                <w:lang w:val="en-US"/>
              </w:rPr>
            </w:pPr>
          </w:p>
        </w:tc>
      </w:tr>
    </w:tbl>
    <w:p w14:paraId="67D114C9" w14:textId="77777777" w:rsidR="00873DF8" w:rsidRPr="00873DF8" w:rsidRDefault="00873DF8" w:rsidP="00873DF8">
      <w:pPr>
        <w:spacing w:after="0" w:line="240" w:lineRule="auto"/>
        <w:jc w:val="both"/>
        <w:rPr>
          <w:rFonts w:ascii="Arial" w:hAnsi="Arial" w:cs="Arial"/>
          <w:lang w:val="en-US"/>
        </w:rPr>
      </w:pPr>
      <w:r w:rsidRPr="00873DF8">
        <w:rPr>
          <w:rFonts w:ascii="Arial" w:hAnsi="Arial" w:cs="Arial"/>
          <w:lang w:val="en-US"/>
        </w:rPr>
        <w:br w:type="page"/>
      </w:r>
    </w:p>
    <w:p w14:paraId="5B17549C" w14:textId="77777777" w:rsidR="00873DF8" w:rsidRDefault="00873DF8" w:rsidP="00873DF8">
      <w:pPr>
        <w:spacing w:after="0" w:line="240" w:lineRule="auto"/>
        <w:jc w:val="both"/>
        <w:rPr>
          <w:rFonts w:ascii="Arial" w:hAnsi="Arial" w:cs="Arial"/>
          <w:lang w:val="en-US"/>
        </w:rPr>
      </w:pPr>
      <w:r w:rsidRPr="00873DF8">
        <w:rPr>
          <w:rFonts w:ascii="Arial" w:hAnsi="Arial" w:cs="Arial"/>
          <w:lang w:val="en-US"/>
        </w:rPr>
        <w:lastRenderedPageBreak/>
        <w:t>Appendix 2: Intimate care record</w:t>
      </w:r>
    </w:p>
    <w:p w14:paraId="0489DCA8" w14:textId="77777777" w:rsidR="00873DF8" w:rsidRPr="00873DF8" w:rsidRDefault="00873DF8" w:rsidP="00873DF8">
      <w:pPr>
        <w:spacing w:after="0" w:line="240" w:lineRule="auto"/>
        <w:jc w:val="both"/>
        <w:rPr>
          <w:rFonts w:ascii="Arial" w:hAnsi="Arial" w:cs="Arial"/>
          <w:lang w:val="en-US"/>
        </w:rPr>
      </w:pPr>
    </w:p>
    <w:tbl>
      <w:tblPr>
        <w:tblStyle w:val="TableGrid"/>
        <w:tblW w:w="0" w:type="auto"/>
        <w:jc w:val="center"/>
        <w:tblLook w:val="04A0" w:firstRow="1" w:lastRow="0" w:firstColumn="1" w:lastColumn="0" w:noHBand="0" w:noVBand="1"/>
      </w:tblPr>
      <w:tblGrid>
        <w:gridCol w:w="1402"/>
        <w:gridCol w:w="1508"/>
        <w:gridCol w:w="1443"/>
        <w:gridCol w:w="1525"/>
        <w:gridCol w:w="1627"/>
        <w:gridCol w:w="1511"/>
      </w:tblGrid>
      <w:tr w:rsidR="00873DF8" w:rsidRPr="00873DF8" w14:paraId="1B093014" w14:textId="77777777" w:rsidTr="00873DF8">
        <w:trPr>
          <w:jc w:val="center"/>
        </w:trPr>
        <w:tc>
          <w:tcPr>
            <w:tcW w:w="168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2915CC99" w14:textId="77777777" w:rsidR="00873DF8" w:rsidRPr="00873DF8" w:rsidRDefault="00873DF8" w:rsidP="00873DF8">
            <w:pPr>
              <w:jc w:val="center"/>
              <w:rPr>
                <w:rFonts w:ascii="Arial" w:hAnsi="Arial" w:cs="Arial"/>
                <w:lang w:val="en-US"/>
              </w:rPr>
            </w:pPr>
            <w:r w:rsidRPr="00873DF8">
              <w:rPr>
                <w:rFonts w:ascii="Arial" w:hAnsi="Arial" w:cs="Arial"/>
                <w:lang w:val="en-US"/>
              </w:rPr>
              <w:t>Date / time</w:t>
            </w:r>
          </w:p>
        </w:tc>
        <w:tc>
          <w:tcPr>
            <w:tcW w:w="168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4456E0F3" w14:textId="77777777" w:rsidR="00873DF8" w:rsidRPr="00873DF8" w:rsidRDefault="00873DF8" w:rsidP="00873DF8">
            <w:pPr>
              <w:jc w:val="center"/>
              <w:rPr>
                <w:rFonts w:ascii="Arial" w:hAnsi="Arial" w:cs="Arial"/>
                <w:lang w:val="en-US"/>
              </w:rPr>
            </w:pPr>
            <w:r w:rsidRPr="00873DF8">
              <w:rPr>
                <w:rFonts w:ascii="Arial" w:hAnsi="Arial" w:cs="Arial"/>
                <w:lang w:val="en-US"/>
              </w:rPr>
              <w:t>Care provided</w:t>
            </w:r>
          </w:p>
        </w:tc>
        <w:tc>
          <w:tcPr>
            <w:tcW w:w="168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54009C2C" w14:textId="77777777" w:rsidR="00873DF8" w:rsidRPr="00873DF8" w:rsidRDefault="00873DF8" w:rsidP="00873DF8">
            <w:pPr>
              <w:jc w:val="center"/>
              <w:rPr>
                <w:rFonts w:ascii="Arial" w:hAnsi="Arial" w:cs="Arial"/>
                <w:lang w:val="en-US"/>
              </w:rPr>
            </w:pPr>
            <w:r w:rsidRPr="00873DF8">
              <w:rPr>
                <w:rFonts w:ascii="Arial" w:hAnsi="Arial" w:cs="Arial"/>
                <w:lang w:val="en-US"/>
              </w:rPr>
              <w:t>Staff initials</w:t>
            </w:r>
          </w:p>
        </w:tc>
        <w:tc>
          <w:tcPr>
            <w:tcW w:w="168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36743248" w14:textId="77777777" w:rsidR="00873DF8" w:rsidRPr="00873DF8" w:rsidRDefault="00873DF8" w:rsidP="00873DF8">
            <w:pPr>
              <w:jc w:val="center"/>
              <w:rPr>
                <w:rFonts w:ascii="Arial" w:hAnsi="Arial" w:cs="Arial"/>
                <w:lang w:val="en-US"/>
              </w:rPr>
            </w:pPr>
            <w:r w:rsidRPr="00873DF8">
              <w:rPr>
                <w:rFonts w:ascii="Arial" w:hAnsi="Arial" w:cs="Arial"/>
                <w:lang w:val="en-US"/>
              </w:rPr>
              <w:t>Child response / variation</w:t>
            </w:r>
          </w:p>
        </w:tc>
        <w:tc>
          <w:tcPr>
            <w:tcW w:w="168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22B9B605" w14:textId="77777777" w:rsidR="00873DF8" w:rsidRPr="00873DF8" w:rsidRDefault="00873DF8" w:rsidP="00873DF8">
            <w:pPr>
              <w:jc w:val="center"/>
              <w:rPr>
                <w:rFonts w:ascii="Arial" w:hAnsi="Arial" w:cs="Arial"/>
                <w:lang w:val="en-US"/>
              </w:rPr>
            </w:pPr>
            <w:r w:rsidRPr="00873DF8">
              <w:rPr>
                <w:rFonts w:ascii="Arial" w:hAnsi="Arial" w:cs="Arial"/>
                <w:lang w:val="en-US"/>
              </w:rPr>
              <w:t>Skin, health or safeguarding concern</w:t>
            </w:r>
          </w:p>
        </w:tc>
        <w:tc>
          <w:tcPr>
            <w:tcW w:w="168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4988AAB1" w14:textId="77777777" w:rsidR="00873DF8" w:rsidRPr="00873DF8" w:rsidRDefault="00873DF8" w:rsidP="00873DF8">
            <w:pPr>
              <w:jc w:val="center"/>
              <w:rPr>
                <w:rFonts w:ascii="Arial" w:hAnsi="Arial" w:cs="Arial"/>
                <w:lang w:val="en-US"/>
              </w:rPr>
            </w:pPr>
            <w:r w:rsidRPr="00873DF8">
              <w:rPr>
                <w:rFonts w:ascii="Arial" w:hAnsi="Arial" w:cs="Arial"/>
                <w:lang w:val="en-US"/>
              </w:rPr>
              <w:t>Parent informed</w:t>
            </w:r>
          </w:p>
        </w:tc>
      </w:tr>
      <w:tr w:rsidR="00873DF8" w:rsidRPr="00873DF8" w14:paraId="429CBA0E" w14:textId="77777777" w:rsidTr="00873DF8">
        <w:trPr>
          <w:trHeight w:val="624"/>
          <w:jc w:val="center"/>
        </w:trPr>
        <w:tc>
          <w:tcPr>
            <w:tcW w:w="1680" w:type="dxa"/>
            <w:tcBorders>
              <w:top w:val="single" w:sz="4" w:space="0" w:color="auto"/>
              <w:left w:val="single" w:sz="4" w:space="0" w:color="auto"/>
              <w:bottom w:val="single" w:sz="4" w:space="0" w:color="auto"/>
              <w:right w:val="single" w:sz="4" w:space="0" w:color="auto"/>
            </w:tcBorders>
            <w:vAlign w:val="center"/>
          </w:tcPr>
          <w:p w14:paraId="4A8638B2"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1A39DECE"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39254C05"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66E224B8"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0CA79CEF"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153C3A7E" w14:textId="77777777" w:rsidR="00873DF8" w:rsidRPr="00873DF8" w:rsidRDefault="00873DF8" w:rsidP="00873DF8">
            <w:pPr>
              <w:jc w:val="both"/>
              <w:rPr>
                <w:rFonts w:ascii="Arial" w:hAnsi="Arial" w:cs="Arial"/>
                <w:lang w:val="en-US"/>
              </w:rPr>
            </w:pPr>
          </w:p>
        </w:tc>
      </w:tr>
      <w:tr w:rsidR="00873DF8" w:rsidRPr="00873DF8" w14:paraId="241181A2" w14:textId="77777777" w:rsidTr="00873DF8">
        <w:trPr>
          <w:trHeight w:val="624"/>
          <w:jc w:val="center"/>
        </w:trPr>
        <w:tc>
          <w:tcPr>
            <w:tcW w:w="1680" w:type="dxa"/>
            <w:tcBorders>
              <w:top w:val="single" w:sz="4" w:space="0" w:color="auto"/>
              <w:left w:val="single" w:sz="4" w:space="0" w:color="auto"/>
              <w:bottom w:val="single" w:sz="4" w:space="0" w:color="auto"/>
              <w:right w:val="single" w:sz="4" w:space="0" w:color="auto"/>
            </w:tcBorders>
            <w:vAlign w:val="center"/>
          </w:tcPr>
          <w:p w14:paraId="119A9377"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7217F0AD"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1B7922BF"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1136C3A5"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7CFC44A3"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74E22E27" w14:textId="77777777" w:rsidR="00873DF8" w:rsidRPr="00873DF8" w:rsidRDefault="00873DF8" w:rsidP="00873DF8">
            <w:pPr>
              <w:jc w:val="both"/>
              <w:rPr>
                <w:rFonts w:ascii="Arial" w:hAnsi="Arial" w:cs="Arial"/>
                <w:lang w:val="en-US"/>
              </w:rPr>
            </w:pPr>
          </w:p>
        </w:tc>
      </w:tr>
      <w:tr w:rsidR="00873DF8" w:rsidRPr="00873DF8" w14:paraId="46C867B4" w14:textId="77777777" w:rsidTr="00873DF8">
        <w:trPr>
          <w:trHeight w:val="624"/>
          <w:jc w:val="center"/>
        </w:trPr>
        <w:tc>
          <w:tcPr>
            <w:tcW w:w="1680" w:type="dxa"/>
            <w:tcBorders>
              <w:top w:val="single" w:sz="4" w:space="0" w:color="auto"/>
              <w:left w:val="single" w:sz="4" w:space="0" w:color="auto"/>
              <w:bottom w:val="single" w:sz="4" w:space="0" w:color="auto"/>
              <w:right w:val="single" w:sz="4" w:space="0" w:color="auto"/>
            </w:tcBorders>
            <w:vAlign w:val="center"/>
          </w:tcPr>
          <w:p w14:paraId="4EA6FA3E"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76DB06EB"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4BA562E0"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22CF0ECF"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7C77D018"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1B773211" w14:textId="77777777" w:rsidR="00873DF8" w:rsidRPr="00873DF8" w:rsidRDefault="00873DF8" w:rsidP="00873DF8">
            <w:pPr>
              <w:jc w:val="both"/>
              <w:rPr>
                <w:rFonts w:ascii="Arial" w:hAnsi="Arial" w:cs="Arial"/>
                <w:lang w:val="en-US"/>
              </w:rPr>
            </w:pPr>
          </w:p>
        </w:tc>
      </w:tr>
      <w:tr w:rsidR="00873DF8" w:rsidRPr="00873DF8" w14:paraId="73E3D12D" w14:textId="77777777" w:rsidTr="00873DF8">
        <w:trPr>
          <w:trHeight w:val="624"/>
          <w:jc w:val="center"/>
        </w:trPr>
        <w:tc>
          <w:tcPr>
            <w:tcW w:w="1680" w:type="dxa"/>
            <w:tcBorders>
              <w:top w:val="single" w:sz="4" w:space="0" w:color="auto"/>
              <w:left w:val="single" w:sz="4" w:space="0" w:color="auto"/>
              <w:bottom w:val="single" w:sz="4" w:space="0" w:color="auto"/>
              <w:right w:val="single" w:sz="4" w:space="0" w:color="auto"/>
            </w:tcBorders>
            <w:vAlign w:val="center"/>
          </w:tcPr>
          <w:p w14:paraId="113F40B5"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42A20AD6"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5D869E97"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107EE172"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6E9B9D0A"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62E48589" w14:textId="77777777" w:rsidR="00873DF8" w:rsidRPr="00873DF8" w:rsidRDefault="00873DF8" w:rsidP="00873DF8">
            <w:pPr>
              <w:jc w:val="both"/>
              <w:rPr>
                <w:rFonts w:ascii="Arial" w:hAnsi="Arial" w:cs="Arial"/>
                <w:lang w:val="en-US"/>
              </w:rPr>
            </w:pPr>
          </w:p>
        </w:tc>
      </w:tr>
      <w:tr w:rsidR="00873DF8" w:rsidRPr="00873DF8" w14:paraId="221CB70D" w14:textId="77777777" w:rsidTr="00873DF8">
        <w:trPr>
          <w:trHeight w:val="624"/>
          <w:jc w:val="center"/>
        </w:trPr>
        <w:tc>
          <w:tcPr>
            <w:tcW w:w="1680" w:type="dxa"/>
            <w:tcBorders>
              <w:top w:val="single" w:sz="4" w:space="0" w:color="auto"/>
              <w:left w:val="single" w:sz="4" w:space="0" w:color="auto"/>
              <w:bottom w:val="single" w:sz="4" w:space="0" w:color="auto"/>
              <w:right w:val="single" w:sz="4" w:space="0" w:color="auto"/>
            </w:tcBorders>
            <w:vAlign w:val="center"/>
          </w:tcPr>
          <w:p w14:paraId="05DCA795"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7D15B8E5"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45632B1E"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0879F68B"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49F3E167"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2C1AFB05" w14:textId="77777777" w:rsidR="00873DF8" w:rsidRPr="00873DF8" w:rsidRDefault="00873DF8" w:rsidP="00873DF8">
            <w:pPr>
              <w:jc w:val="both"/>
              <w:rPr>
                <w:rFonts w:ascii="Arial" w:hAnsi="Arial" w:cs="Arial"/>
                <w:lang w:val="en-US"/>
              </w:rPr>
            </w:pPr>
          </w:p>
        </w:tc>
      </w:tr>
      <w:tr w:rsidR="00873DF8" w:rsidRPr="00873DF8" w14:paraId="5CD4BE42" w14:textId="77777777" w:rsidTr="00873DF8">
        <w:trPr>
          <w:trHeight w:val="624"/>
          <w:jc w:val="center"/>
        </w:trPr>
        <w:tc>
          <w:tcPr>
            <w:tcW w:w="1680" w:type="dxa"/>
            <w:tcBorders>
              <w:top w:val="single" w:sz="4" w:space="0" w:color="auto"/>
              <w:left w:val="single" w:sz="4" w:space="0" w:color="auto"/>
              <w:bottom w:val="single" w:sz="4" w:space="0" w:color="auto"/>
              <w:right w:val="single" w:sz="4" w:space="0" w:color="auto"/>
            </w:tcBorders>
            <w:vAlign w:val="center"/>
          </w:tcPr>
          <w:p w14:paraId="42A72518"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2146EC7A"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38EAC73B"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21EA0424"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29ADAD86" w14:textId="77777777" w:rsidR="00873DF8" w:rsidRPr="00873DF8" w:rsidRDefault="00873DF8" w:rsidP="00873DF8">
            <w:pPr>
              <w:jc w:val="both"/>
              <w:rPr>
                <w:rFonts w:ascii="Arial" w:hAnsi="Arial" w:cs="Arial"/>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06E6BC5C" w14:textId="77777777" w:rsidR="00873DF8" w:rsidRPr="00873DF8" w:rsidRDefault="00873DF8" w:rsidP="00873DF8">
            <w:pPr>
              <w:jc w:val="both"/>
              <w:rPr>
                <w:rFonts w:ascii="Arial" w:hAnsi="Arial" w:cs="Arial"/>
                <w:lang w:val="en-US"/>
              </w:rPr>
            </w:pPr>
          </w:p>
        </w:tc>
      </w:tr>
    </w:tbl>
    <w:p w14:paraId="1167F8F0" w14:textId="77777777" w:rsidR="00873DF8" w:rsidRDefault="00873DF8" w:rsidP="00873DF8">
      <w:pPr>
        <w:spacing w:after="0" w:line="240" w:lineRule="auto"/>
        <w:jc w:val="both"/>
        <w:rPr>
          <w:rFonts w:ascii="Arial" w:hAnsi="Arial" w:cs="Arial"/>
          <w:lang w:val="en-US"/>
        </w:rPr>
      </w:pPr>
    </w:p>
    <w:p w14:paraId="1D3578CD" w14:textId="77777777" w:rsidR="00873DF8" w:rsidRDefault="00873DF8" w:rsidP="00873DF8">
      <w:pPr>
        <w:spacing w:after="0" w:line="240" w:lineRule="auto"/>
        <w:jc w:val="both"/>
        <w:rPr>
          <w:rFonts w:ascii="Arial" w:hAnsi="Arial" w:cs="Arial"/>
          <w:lang w:val="en-US"/>
        </w:rPr>
      </w:pPr>
    </w:p>
    <w:p w14:paraId="611DDCE4" w14:textId="77777777" w:rsidR="00873DF8" w:rsidRDefault="00873DF8" w:rsidP="00873DF8">
      <w:pPr>
        <w:spacing w:after="0" w:line="240" w:lineRule="auto"/>
        <w:jc w:val="both"/>
        <w:rPr>
          <w:rFonts w:ascii="Arial" w:hAnsi="Arial" w:cs="Arial"/>
          <w:lang w:val="en-US"/>
        </w:rPr>
      </w:pPr>
    </w:p>
    <w:p w14:paraId="662F1C1A" w14:textId="77777777" w:rsidR="00873DF8" w:rsidRDefault="00873DF8" w:rsidP="00873DF8">
      <w:pPr>
        <w:spacing w:after="0" w:line="240" w:lineRule="auto"/>
        <w:jc w:val="both"/>
        <w:rPr>
          <w:rFonts w:ascii="Arial" w:hAnsi="Arial" w:cs="Arial"/>
          <w:lang w:val="en-US"/>
        </w:rPr>
      </w:pPr>
    </w:p>
    <w:p w14:paraId="54B14FDC" w14:textId="77777777" w:rsidR="00873DF8" w:rsidRDefault="00873DF8" w:rsidP="00873DF8">
      <w:pPr>
        <w:spacing w:after="0" w:line="240" w:lineRule="auto"/>
        <w:jc w:val="both"/>
        <w:rPr>
          <w:rFonts w:ascii="Arial" w:hAnsi="Arial" w:cs="Arial"/>
          <w:lang w:val="en-US"/>
        </w:rPr>
      </w:pPr>
    </w:p>
    <w:p w14:paraId="22C8D733" w14:textId="77777777" w:rsidR="00873DF8" w:rsidRDefault="00873DF8" w:rsidP="00873DF8">
      <w:pPr>
        <w:spacing w:after="0" w:line="240" w:lineRule="auto"/>
        <w:jc w:val="both"/>
        <w:rPr>
          <w:rFonts w:ascii="Arial" w:hAnsi="Arial" w:cs="Arial"/>
          <w:lang w:val="en-US"/>
        </w:rPr>
      </w:pPr>
    </w:p>
    <w:p w14:paraId="77D5690C" w14:textId="77777777" w:rsidR="00873DF8" w:rsidRDefault="00873DF8" w:rsidP="00873DF8">
      <w:pPr>
        <w:spacing w:after="0" w:line="240" w:lineRule="auto"/>
        <w:jc w:val="both"/>
        <w:rPr>
          <w:rFonts w:ascii="Arial" w:hAnsi="Arial" w:cs="Arial"/>
          <w:lang w:val="en-US"/>
        </w:rPr>
      </w:pPr>
    </w:p>
    <w:p w14:paraId="1C4C852B" w14:textId="77777777" w:rsidR="00873DF8" w:rsidRDefault="00873DF8" w:rsidP="00873DF8">
      <w:pPr>
        <w:spacing w:after="0" w:line="240" w:lineRule="auto"/>
        <w:jc w:val="both"/>
        <w:rPr>
          <w:rFonts w:ascii="Arial" w:hAnsi="Arial" w:cs="Arial"/>
          <w:lang w:val="en-US"/>
        </w:rPr>
      </w:pPr>
    </w:p>
    <w:p w14:paraId="3AFC00EB" w14:textId="77777777" w:rsidR="00873DF8" w:rsidRDefault="00873DF8" w:rsidP="00873DF8">
      <w:pPr>
        <w:spacing w:after="0" w:line="240" w:lineRule="auto"/>
        <w:jc w:val="both"/>
        <w:rPr>
          <w:rFonts w:ascii="Arial" w:hAnsi="Arial" w:cs="Arial"/>
          <w:lang w:val="en-US"/>
        </w:rPr>
      </w:pPr>
    </w:p>
    <w:p w14:paraId="770497C8" w14:textId="77777777" w:rsidR="00873DF8" w:rsidRDefault="00873DF8" w:rsidP="00873DF8">
      <w:pPr>
        <w:spacing w:after="0" w:line="240" w:lineRule="auto"/>
        <w:jc w:val="both"/>
        <w:rPr>
          <w:rFonts w:ascii="Arial" w:hAnsi="Arial" w:cs="Arial"/>
          <w:lang w:val="en-US"/>
        </w:rPr>
      </w:pPr>
    </w:p>
    <w:p w14:paraId="589B7D15" w14:textId="77777777" w:rsidR="00873DF8" w:rsidRDefault="00873DF8" w:rsidP="00873DF8">
      <w:pPr>
        <w:spacing w:after="0" w:line="240" w:lineRule="auto"/>
        <w:jc w:val="both"/>
        <w:rPr>
          <w:rFonts w:ascii="Arial" w:hAnsi="Arial" w:cs="Arial"/>
          <w:lang w:val="en-US"/>
        </w:rPr>
      </w:pPr>
    </w:p>
    <w:p w14:paraId="72EC9552" w14:textId="77777777" w:rsidR="00873DF8" w:rsidRDefault="00873DF8" w:rsidP="00873DF8">
      <w:pPr>
        <w:spacing w:after="0" w:line="240" w:lineRule="auto"/>
        <w:jc w:val="both"/>
        <w:rPr>
          <w:rFonts w:ascii="Arial" w:hAnsi="Arial" w:cs="Arial"/>
          <w:lang w:val="en-US"/>
        </w:rPr>
      </w:pPr>
    </w:p>
    <w:p w14:paraId="41D86807" w14:textId="77777777" w:rsidR="00873DF8" w:rsidRDefault="00873DF8" w:rsidP="00873DF8">
      <w:pPr>
        <w:spacing w:after="0" w:line="240" w:lineRule="auto"/>
        <w:jc w:val="both"/>
        <w:rPr>
          <w:rFonts w:ascii="Arial" w:hAnsi="Arial" w:cs="Arial"/>
          <w:lang w:val="en-US"/>
        </w:rPr>
      </w:pPr>
    </w:p>
    <w:p w14:paraId="0EC439DD" w14:textId="77777777" w:rsidR="00873DF8" w:rsidRDefault="00873DF8" w:rsidP="00873DF8">
      <w:pPr>
        <w:spacing w:after="0" w:line="240" w:lineRule="auto"/>
        <w:jc w:val="both"/>
        <w:rPr>
          <w:rFonts w:ascii="Arial" w:hAnsi="Arial" w:cs="Arial"/>
          <w:lang w:val="en-US"/>
        </w:rPr>
      </w:pPr>
    </w:p>
    <w:p w14:paraId="45C3EF75" w14:textId="77777777" w:rsidR="00873DF8" w:rsidRDefault="00873DF8" w:rsidP="00873DF8">
      <w:pPr>
        <w:spacing w:after="0" w:line="240" w:lineRule="auto"/>
        <w:jc w:val="both"/>
        <w:rPr>
          <w:rFonts w:ascii="Arial" w:hAnsi="Arial" w:cs="Arial"/>
          <w:lang w:val="en-US"/>
        </w:rPr>
      </w:pPr>
    </w:p>
    <w:p w14:paraId="39AB239A" w14:textId="77777777" w:rsidR="00873DF8" w:rsidRDefault="00873DF8" w:rsidP="00873DF8">
      <w:pPr>
        <w:spacing w:after="0" w:line="240" w:lineRule="auto"/>
        <w:jc w:val="both"/>
        <w:rPr>
          <w:rFonts w:ascii="Arial" w:hAnsi="Arial" w:cs="Arial"/>
          <w:lang w:val="en-US"/>
        </w:rPr>
      </w:pPr>
    </w:p>
    <w:p w14:paraId="0ACC36FD" w14:textId="77777777" w:rsidR="00873DF8" w:rsidRDefault="00873DF8" w:rsidP="00873DF8">
      <w:pPr>
        <w:spacing w:after="0" w:line="240" w:lineRule="auto"/>
        <w:jc w:val="both"/>
        <w:rPr>
          <w:rFonts w:ascii="Arial" w:hAnsi="Arial" w:cs="Arial"/>
          <w:lang w:val="en-US"/>
        </w:rPr>
      </w:pPr>
    </w:p>
    <w:p w14:paraId="05B6B106" w14:textId="77777777" w:rsidR="00873DF8" w:rsidRDefault="00873DF8" w:rsidP="00873DF8">
      <w:pPr>
        <w:spacing w:after="0" w:line="240" w:lineRule="auto"/>
        <w:jc w:val="both"/>
        <w:rPr>
          <w:rFonts w:ascii="Arial" w:hAnsi="Arial" w:cs="Arial"/>
          <w:lang w:val="en-US"/>
        </w:rPr>
      </w:pPr>
    </w:p>
    <w:p w14:paraId="5F5AD32B" w14:textId="77777777" w:rsidR="00873DF8" w:rsidRDefault="00873DF8" w:rsidP="00873DF8">
      <w:pPr>
        <w:spacing w:after="0" w:line="240" w:lineRule="auto"/>
        <w:jc w:val="both"/>
        <w:rPr>
          <w:rFonts w:ascii="Arial" w:hAnsi="Arial" w:cs="Arial"/>
          <w:lang w:val="en-US"/>
        </w:rPr>
      </w:pPr>
    </w:p>
    <w:p w14:paraId="296A52BF" w14:textId="77777777" w:rsidR="00873DF8" w:rsidRDefault="00873DF8" w:rsidP="00873DF8">
      <w:pPr>
        <w:spacing w:after="0" w:line="240" w:lineRule="auto"/>
        <w:jc w:val="both"/>
        <w:rPr>
          <w:rFonts w:ascii="Arial" w:hAnsi="Arial" w:cs="Arial"/>
          <w:lang w:val="en-US"/>
        </w:rPr>
      </w:pPr>
    </w:p>
    <w:p w14:paraId="4DA8CD37" w14:textId="77777777" w:rsidR="00873DF8" w:rsidRDefault="00873DF8" w:rsidP="00873DF8">
      <w:pPr>
        <w:spacing w:after="0" w:line="240" w:lineRule="auto"/>
        <w:jc w:val="both"/>
        <w:rPr>
          <w:rFonts w:ascii="Arial" w:hAnsi="Arial" w:cs="Arial"/>
          <w:lang w:val="en-US"/>
        </w:rPr>
      </w:pPr>
    </w:p>
    <w:p w14:paraId="1DA62B09" w14:textId="77777777" w:rsidR="00873DF8" w:rsidRDefault="00873DF8" w:rsidP="00873DF8">
      <w:pPr>
        <w:spacing w:after="0" w:line="240" w:lineRule="auto"/>
        <w:jc w:val="both"/>
        <w:rPr>
          <w:rFonts w:ascii="Arial" w:hAnsi="Arial" w:cs="Arial"/>
          <w:lang w:val="en-US"/>
        </w:rPr>
      </w:pPr>
    </w:p>
    <w:p w14:paraId="1039C4F1" w14:textId="77777777" w:rsidR="00873DF8" w:rsidRDefault="00873DF8" w:rsidP="00873DF8">
      <w:pPr>
        <w:spacing w:after="0" w:line="240" w:lineRule="auto"/>
        <w:jc w:val="both"/>
        <w:rPr>
          <w:rFonts w:ascii="Arial" w:hAnsi="Arial" w:cs="Arial"/>
          <w:lang w:val="en-US"/>
        </w:rPr>
      </w:pPr>
    </w:p>
    <w:p w14:paraId="586EBFC4" w14:textId="77777777" w:rsidR="00873DF8" w:rsidRDefault="00873DF8" w:rsidP="00873DF8">
      <w:pPr>
        <w:spacing w:after="0" w:line="240" w:lineRule="auto"/>
        <w:jc w:val="both"/>
        <w:rPr>
          <w:rFonts w:ascii="Arial" w:hAnsi="Arial" w:cs="Arial"/>
          <w:lang w:val="en-US"/>
        </w:rPr>
      </w:pPr>
    </w:p>
    <w:p w14:paraId="7510B2C8" w14:textId="77777777" w:rsidR="00873DF8" w:rsidRDefault="00873DF8" w:rsidP="00873DF8">
      <w:pPr>
        <w:spacing w:after="0" w:line="240" w:lineRule="auto"/>
        <w:jc w:val="both"/>
        <w:rPr>
          <w:rFonts w:ascii="Arial" w:hAnsi="Arial" w:cs="Arial"/>
          <w:lang w:val="en-US"/>
        </w:rPr>
      </w:pPr>
    </w:p>
    <w:p w14:paraId="62934C89" w14:textId="77777777" w:rsidR="00873DF8" w:rsidRDefault="00873DF8" w:rsidP="00873DF8">
      <w:pPr>
        <w:spacing w:after="0" w:line="240" w:lineRule="auto"/>
        <w:jc w:val="both"/>
        <w:rPr>
          <w:rFonts w:ascii="Arial" w:hAnsi="Arial" w:cs="Arial"/>
          <w:lang w:val="en-US"/>
        </w:rPr>
      </w:pPr>
    </w:p>
    <w:p w14:paraId="4416B3B7" w14:textId="77777777" w:rsidR="00873DF8" w:rsidRDefault="00873DF8" w:rsidP="00873DF8">
      <w:pPr>
        <w:spacing w:after="0" w:line="240" w:lineRule="auto"/>
        <w:jc w:val="both"/>
        <w:rPr>
          <w:rFonts w:ascii="Arial" w:hAnsi="Arial" w:cs="Arial"/>
          <w:lang w:val="en-US"/>
        </w:rPr>
      </w:pPr>
    </w:p>
    <w:p w14:paraId="36158B9C" w14:textId="77777777" w:rsidR="00873DF8" w:rsidRDefault="00873DF8" w:rsidP="00873DF8">
      <w:pPr>
        <w:spacing w:after="0" w:line="240" w:lineRule="auto"/>
        <w:jc w:val="both"/>
        <w:rPr>
          <w:rFonts w:ascii="Arial" w:hAnsi="Arial" w:cs="Arial"/>
          <w:lang w:val="en-US"/>
        </w:rPr>
      </w:pPr>
    </w:p>
    <w:p w14:paraId="6CADB9E7" w14:textId="77777777" w:rsidR="00873DF8" w:rsidRDefault="00873DF8" w:rsidP="00873DF8">
      <w:pPr>
        <w:spacing w:after="0" w:line="240" w:lineRule="auto"/>
        <w:jc w:val="both"/>
        <w:rPr>
          <w:rFonts w:ascii="Arial" w:hAnsi="Arial" w:cs="Arial"/>
          <w:lang w:val="en-US"/>
        </w:rPr>
      </w:pPr>
    </w:p>
    <w:p w14:paraId="2A2ED99D" w14:textId="77777777" w:rsidR="00873DF8" w:rsidRDefault="00873DF8" w:rsidP="00873DF8">
      <w:pPr>
        <w:spacing w:after="0" w:line="240" w:lineRule="auto"/>
        <w:jc w:val="both"/>
        <w:rPr>
          <w:rFonts w:ascii="Arial" w:hAnsi="Arial" w:cs="Arial"/>
          <w:lang w:val="en-US"/>
        </w:rPr>
      </w:pPr>
    </w:p>
    <w:p w14:paraId="76DCA3FD" w14:textId="77777777" w:rsidR="00873DF8" w:rsidRDefault="00873DF8" w:rsidP="00873DF8">
      <w:pPr>
        <w:spacing w:after="0" w:line="240" w:lineRule="auto"/>
        <w:jc w:val="both"/>
        <w:rPr>
          <w:rFonts w:ascii="Arial" w:hAnsi="Arial" w:cs="Arial"/>
          <w:lang w:val="en-US"/>
        </w:rPr>
      </w:pPr>
    </w:p>
    <w:p w14:paraId="5D1EE70A" w14:textId="77777777" w:rsidR="00873DF8" w:rsidRDefault="00873DF8" w:rsidP="00873DF8">
      <w:pPr>
        <w:spacing w:after="0" w:line="240" w:lineRule="auto"/>
        <w:jc w:val="both"/>
        <w:rPr>
          <w:rFonts w:ascii="Arial" w:hAnsi="Arial" w:cs="Arial"/>
          <w:lang w:val="en-US"/>
        </w:rPr>
      </w:pPr>
    </w:p>
    <w:p w14:paraId="5B339B45" w14:textId="77777777" w:rsidR="00873DF8" w:rsidRDefault="00873DF8" w:rsidP="00873DF8">
      <w:pPr>
        <w:spacing w:after="0" w:line="240" w:lineRule="auto"/>
        <w:jc w:val="both"/>
        <w:rPr>
          <w:rFonts w:ascii="Arial" w:hAnsi="Arial" w:cs="Arial"/>
          <w:lang w:val="en-US"/>
        </w:rPr>
      </w:pPr>
    </w:p>
    <w:p w14:paraId="3E818F83" w14:textId="77777777" w:rsidR="00873DF8" w:rsidRDefault="00873DF8" w:rsidP="00873DF8">
      <w:pPr>
        <w:spacing w:after="0" w:line="240" w:lineRule="auto"/>
        <w:jc w:val="both"/>
        <w:rPr>
          <w:rFonts w:ascii="Arial" w:hAnsi="Arial" w:cs="Arial"/>
          <w:lang w:val="en-US"/>
        </w:rPr>
      </w:pPr>
    </w:p>
    <w:p w14:paraId="344FD9EF" w14:textId="77777777" w:rsidR="00873DF8" w:rsidRDefault="00873DF8" w:rsidP="00873DF8">
      <w:pPr>
        <w:spacing w:after="0" w:line="240" w:lineRule="auto"/>
        <w:jc w:val="both"/>
        <w:rPr>
          <w:rFonts w:ascii="Arial" w:hAnsi="Arial" w:cs="Arial"/>
          <w:lang w:val="en-US"/>
        </w:rPr>
      </w:pPr>
    </w:p>
    <w:p w14:paraId="6893C397" w14:textId="0B6B740D" w:rsidR="00873DF8" w:rsidRDefault="00873DF8" w:rsidP="00873DF8">
      <w:pPr>
        <w:spacing w:after="0" w:line="240" w:lineRule="auto"/>
        <w:jc w:val="both"/>
        <w:rPr>
          <w:rFonts w:ascii="Arial" w:hAnsi="Arial" w:cs="Arial"/>
          <w:lang w:val="en-US"/>
        </w:rPr>
      </w:pPr>
      <w:r w:rsidRPr="00873DF8">
        <w:rPr>
          <w:rFonts w:ascii="Arial" w:hAnsi="Arial" w:cs="Arial"/>
          <w:lang w:val="en-US"/>
        </w:rPr>
        <w:lastRenderedPageBreak/>
        <w:t>Appendix 3: Unexpected intimate care / incident record</w:t>
      </w:r>
    </w:p>
    <w:p w14:paraId="2B8FF0FF" w14:textId="77777777" w:rsidR="00873DF8" w:rsidRPr="00873DF8" w:rsidRDefault="00873DF8" w:rsidP="00873DF8">
      <w:pPr>
        <w:spacing w:after="0" w:line="240" w:lineRule="auto"/>
        <w:jc w:val="both"/>
        <w:rPr>
          <w:rFonts w:ascii="Arial" w:hAnsi="Arial" w:cs="Arial"/>
          <w:lang w:val="en-US"/>
        </w:rPr>
      </w:pPr>
    </w:p>
    <w:tbl>
      <w:tblPr>
        <w:tblStyle w:val="TableGrid"/>
        <w:tblW w:w="0" w:type="auto"/>
        <w:jc w:val="center"/>
        <w:tblLook w:val="04A0" w:firstRow="1" w:lastRow="0" w:firstColumn="1" w:lastColumn="0" w:noHBand="0" w:noVBand="1"/>
      </w:tblPr>
      <w:tblGrid>
        <w:gridCol w:w="4590"/>
        <w:gridCol w:w="4426"/>
      </w:tblGrid>
      <w:tr w:rsidR="00873DF8" w:rsidRPr="00873DF8" w14:paraId="79696612" w14:textId="77777777" w:rsidTr="00873DF8">
        <w:trPr>
          <w:jc w:val="center"/>
        </w:trPr>
        <w:tc>
          <w:tcPr>
            <w:tcW w:w="504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07C35AFD" w14:textId="77777777" w:rsidR="00873DF8" w:rsidRPr="00873DF8" w:rsidRDefault="00873DF8" w:rsidP="00873DF8">
            <w:pPr>
              <w:jc w:val="both"/>
              <w:rPr>
                <w:rFonts w:ascii="Arial" w:hAnsi="Arial" w:cs="Arial"/>
                <w:color w:val="FFFFFF" w:themeColor="background1"/>
                <w:lang w:val="en-US"/>
              </w:rPr>
            </w:pPr>
            <w:r w:rsidRPr="00873DF8">
              <w:rPr>
                <w:rFonts w:ascii="Arial" w:hAnsi="Arial" w:cs="Arial"/>
                <w:color w:val="FFFFFF" w:themeColor="background1"/>
                <w:lang w:val="en-US"/>
              </w:rPr>
              <w:t>Field</w:t>
            </w:r>
          </w:p>
        </w:tc>
        <w:tc>
          <w:tcPr>
            <w:tcW w:w="5040"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6C865B4C" w14:textId="77777777" w:rsidR="00873DF8" w:rsidRPr="00873DF8" w:rsidRDefault="00873DF8" w:rsidP="00873DF8">
            <w:pPr>
              <w:jc w:val="both"/>
              <w:rPr>
                <w:rFonts w:ascii="Arial" w:hAnsi="Arial" w:cs="Arial"/>
                <w:color w:val="FFFFFF" w:themeColor="background1"/>
                <w:lang w:val="en-US"/>
              </w:rPr>
            </w:pPr>
            <w:r w:rsidRPr="00873DF8">
              <w:rPr>
                <w:rFonts w:ascii="Arial" w:hAnsi="Arial" w:cs="Arial"/>
                <w:color w:val="FFFFFF" w:themeColor="background1"/>
                <w:lang w:val="en-US"/>
              </w:rPr>
              <w:t>Record</w:t>
            </w:r>
          </w:p>
        </w:tc>
      </w:tr>
      <w:tr w:rsidR="00873DF8" w:rsidRPr="00873DF8" w14:paraId="35FB00F4" w14:textId="77777777" w:rsidTr="00873DF8">
        <w:trPr>
          <w:trHeight w:val="624"/>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5B7DBD4B" w14:textId="77777777" w:rsidR="00873DF8" w:rsidRPr="00873DF8" w:rsidRDefault="00873DF8" w:rsidP="00873DF8">
            <w:pPr>
              <w:jc w:val="both"/>
              <w:rPr>
                <w:rFonts w:ascii="Arial" w:hAnsi="Arial" w:cs="Arial"/>
                <w:lang w:val="en-US"/>
              </w:rPr>
            </w:pPr>
            <w:r w:rsidRPr="00873DF8">
              <w:rPr>
                <w:rFonts w:ascii="Arial" w:hAnsi="Arial" w:cs="Arial"/>
                <w:lang w:val="en-US"/>
              </w:rPr>
              <w:t>Child / class</w:t>
            </w:r>
          </w:p>
        </w:tc>
        <w:tc>
          <w:tcPr>
            <w:tcW w:w="5040" w:type="dxa"/>
            <w:tcBorders>
              <w:top w:val="single" w:sz="4" w:space="0" w:color="auto"/>
              <w:left w:val="single" w:sz="4" w:space="0" w:color="auto"/>
              <w:bottom w:val="single" w:sz="4" w:space="0" w:color="auto"/>
              <w:right w:val="single" w:sz="4" w:space="0" w:color="auto"/>
            </w:tcBorders>
            <w:vAlign w:val="center"/>
          </w:tcPr>
          <w:p w14:paraId="01D3D0B9" w14:textId="77777777" w:rsidR="00873DF8" w:rsidRPr="00873DF8" w:rsidRDefault="00873DF8" w:rsidP="00873DF8">
            <w:pPr>
              <w:jc w:val="both"/>
              <w:rPr>
                <w:rFonts w:ascii="Arial" w:hAnsi="Arial" w:cs="Arial"/>
                <w:lang w:val="en-US"/>
              </w:rPr>
            </w:pPr>
          </w:p>
        </w:tc>
      </w:tr>
      <w:tr w:rsidR="00873DF8" w:rsidRPr="00873DF8" w14:paraId="312A36F3" w14:textId="77777777" w:rsidTr="00873DF8">
        <w:trPr>
          <w:trHeight w:val="624"/>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79606FE0" w14:textId="77777777" w:rsidR="00873DF8" w:rsidRPr="00873DF8" w:rsidRDefault="00873DF8" w:rsidP="00873DF8">
            <w:pPr>
              <w:jc w:val="both"/>
              <w:rPr>
                <w:rFonts w:ascii="Arial" w:hAnsi="Arial" w:cs="Arial"/>
                <w:lang w:val="en-US"/>
              </w:rPr>
            </w:pPr>
            <w:r w:rsidRPr="00873DF8">
              <w:rPr>
                <w:rFonts w:ascii="Arial" w:hAnsi="Arial" w:cs="Arial"/>
                <w:lang w:val="en-US"/>
              </w:rPr>
              <w:t>Date, time and location</w:t>
            </w:r>
          </w:p>
        </w:tc>
        <w:tc>
          <w:tcPr>
            <w:tcW w:w="5040" w:type="dxa"/>
            <w:tcBorders>
              <w:top w:val="single" w:sz="4" w:space="0" w:color="auto"/>
              <w:left w:val="single" w:sz="4" w:space="0" w:color="auto"/>
              <w:bottom w:val="single" w:sz="4" w:space="0" w:color="auto"/>
              <w:right w:val="single" w:sz="4" w:space="0" w:color="auto"/>
            </w:tcBorders>
            <w:vAlign w:val="center"/>
          </w:tcPr>
          <w:p w14:paraId="03B0D00D" w14:textId="77777777" w:rsidR="00873DF8" w:rsidRPr="00873DF8" w:rsidRDefault="00873DF8" w:rsidP="00873DF8">
            <w:pPr>
              <w:jc w:val="both"/>
              <w:rPr>
                <w:rFonts w:ascii="Arial" w:hAnsi="Arial" w:cs="Arial"/>
                <w:lang w:val="en-US"/>
              </w:rPr>
            </w:pPr>
          </w:p>
        </w:tc>
      </w:tr>
      <w:tr w:rsidR="00873DF8" w:rsidRPr="00873DF8" w14:paraId="775C449F" w14:textId="77777777" w:rsidTr="00873DF8">
        <w:trPr>
          <w:trHeight w:val="624"/>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3B8AD2E8" w14:textId="77777777" w:rsidR="00873DF8" w:rsidRPr="00873DF8" w:rsidRDefault="00873DF8" w:rsidP="00873DF8">
            <w:pPr>
              <w:jc w:val="both"/>
              <w:rPr>
                <w:rFonts w:ascii="Arial" w:hAnsi="Arial" w:cs="Arial"/>
                <w:lang w:val="en-US"/>
              </w:rPr>
            </w:pPr>
            <w:r w:rsidRPr="00873DF8">
              <w:rPr>
                <w:rFonts w:ascii="Arial" w:hAnsi="Arial" w:cs="Arial"/>
                <w:lang w:val="en-US"/>
              </w:rPr>
              <w:t>Care or incident</w:t>
            </w:r>
          </w:p>
        </w:tc>
        <w:tc>
          <w:tcPr>
            <w:tcW w:w="5040" w:type="dxa"/>
            <w:tcBorders>
              <w:top w:val="single" w:sz="4" w:space="0" w:color="auto"/>
              <w:left w:val="single" w:sz="4" w:space="0" w:color="auto"/>
              <w:bottom w:val="single" w:sz="4" w:space="0" w:color="auto"/>
              <w:right w:val="single" w:sz="4" w:space="0" w:color="auto"/>
            </w:tcBorders>
            <w:vAlign w:val="center"/>
          </w:tcPr>
          <w:p w14:paraId="57C9E4D3" w14:textId="77777777" w:rsidR="00873DF8" w:rsidRPr="00873DF8" w:rsidRDefault="00873DF8" w:rsidP="00873DF8">
            <w:pPr>
              <w:jc w:val="both"/>
              <w:rPr>
                <w:rFonts w:ascii="Arial" w:hAnsi="Arial" w:cs="Arial"/>
                <w:lang w:val="en-US"/>
              </w:rPr>
            </w:pPr>
          </w:p>
        </w:tc>
      </w:tr>
      <w:tr w:rsidR="00873DF8" w:rsidRPr="00873DF8" w14:paraId="604D24A4" w14:textId="77777777" w:rsidTr="00873DF8">
        <w:trPr>
          <w:trHeight w:val="624"/>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29C17D07" w14:textId="77777777" w:rsidR="00873DF8" w:rsidRPr="00873DF8" w:rsidRDefault="00873DF8" w:rsidP="00873DF8">
            <w:pPr>
              <w:jc w:val="both"/>
              <w:rPr>
                <w:rFonts w:ascii="Arial" w:hAnsi="Arial" w:cs="Arial"/>
                <w:lang w:val="en-US"/>
              </w:rPr>
            </w:pPr>
            <w:r w:rsidRPr="00873DF8">
              <w:rPr>
                <w:rFonts w:ascii="Arial" w:hAnsi="Arial" w:cs="Arial"/>
                <w:lang w:val="en-US"/>
              </w:rPr>
              <w:t>Reason care was required</w:t>
            </w:r>
          </w:p>
        </w:tc>
        <w:tc>
          <w:tcPr>
            <w:tcW w:w="5040" w:type="dxa"/>
            <w:tcBorders>
              <w:top w:val="single" w:sz="4" w:space="0" w:color="auto"/>
              <w:left w:val="single" w:sz="4" w:space="0" w:color="auto"/>
              <w:bottom w:val="single" w:sz="4" w:space="0" w:color="auto"/>
              <w:right w:val="single" w:sz="4" w:space="0" w:color="auto"/>
            </w:tcBorders>
            <w:vAlign w:val="center"/>
          </w:tcPr>
          <w:p w14:paraId="7EE6335B" w14:textId="77777777" w:rsidR="00873DF8" w:rsidRPr="00873DF8" w:rsidRDefault="00873DF8" w:rsidP="00873DF8">
            <w:pPr>
              <w:jc w:val="both"/>
              <w:rPr>
                <w:rFonts w:ascii="Arial" w:hAnsi="Arial" w:cs="Arial"/>
                <w:lang w:val="en-US"/>
              </w:rPr>
            </w:pPr>
          </w:p>
        </w:tc>
      </w:tr>
      <w:tr w:rsidR="00873DF8" w:rsidRPr="00873DF8" w14:paraId="0290E7B5" w14:textId="77777777" w:rsidTr="00873DF8">
        <w:trPr>
          <w:trHeight w:val="624"/>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0A8387B7" w14:textId="77777777" w:rsidR="00873DF8" w:rsidRPr="00873DF8" w:rsidRDefault="00873DF8" w:rsidP="00873DF8">
            <w:pPr>
              <w:jc w:val="both"/>
              <w:rPr>
                <w:rFonts w:ascii="Arial" w:hAnsi="Arial" w:cs="Arial"/>
                <w:lang w:val="en-US"/>
              </w:rPr>
            </w:pPr>
            <w:r w:rsidRPr="00873DF8">
              <w:rPr>
                <w:rFonts w:ascii="Arial" w:hAnsi="Arial" w:cs="Arial"/>
                <w:lang w:val="en-US"/>
              </w:rPr>
              <w:t>Actions taken and staff present</w:t>
            </w:r>
          </w:p>
        </w:tc>
        <w:tc>
          <w:tcPr>
            <w:tcW w:w="5040" w:type="dxa"/>
            <w:tcBorders>
              <w:top w:val="single" w:sz="4" w:space="0" w:color="auto"/>
              <w:left w:val="single" w:sz="4" w:space="0" w:color="auto"/>
              <w:bottom w:val="single" w:sz="4" w:space="0" w:color="auto"/>
              <w:right w:val="single" w:sz="4" w:space="0" w:color="auto"/>
            </w:tcBorders>
            <w:vAlign w:val="center"/>
          </w:tcPr>
          <w:p w14:paraId="72FA2CAD" w14:textId="77777777" w:rsidR="00873DF8" w:rsidRPr="00873DF8" w:rsidRDefault="00873DF8" w:rsidP="00873DF8">
            <w:pPr>
              <w:jc w:val="both"/>
              <w:rPr>
                <w:rFonts w:ascii="Arial" w:hAnsi="Arial" w:cs="Arial"/>
                <w:lang w:val="en-US"/>
              </w:rPr>
            </w:pPr>
          </w:p>
        </w:tc>
      </w:tr>
      <w:tr w:rsidR="00873DF8" w:rsidRPr="00873DF8" w14:paraId="7DB3CE16" w14:textId="77777777" w:rsidTr="00873DF8">
        <w:trPr>
          <w:trHeight w:val="624"/>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0C15ABCD" w14:textId="77777777" w:rsidR="00873DF8" w:rsidRPr="00873DF8" w:rsidRDefault="00873DF8" w:rsidP="00873DF8">
            <w:pPr>
              <w:jc w:val="both"/>
              <w:rPr>
                <w:rFonts w:ascii="Arial" w:hAnsi="Arial" w:cs="Arial"/>
                <w:lang w:val="en-US"/>
              </w:rPr>
            </w:pPr>
            <w:r w:rsidRPr="00873DF8">
              <w:rPr>
                <w:rFonts w:ascii="Arial" w:hAnsi="Arial" w:cs="Arial"/>
                <w:lang w:val="en-US"/>
              </w:rPr>
              <w:t>Child’s words and response</w:t>
            </w:r>
          </w:p>
        </w:tc>
        <w:tc>
          <w:tcPr>
            <w:tcW w:w="5040" w:type="dxa"/>
            <w:tcBorders>
              <w:top w:val="single" w:sz="4" w:space="0" w:color="auto"/>
              <w:left w:val="single" w:sz="4" w:space="0" w:color="auto"/>
              <w:bottom w:val="single" w:sz="4" w:space="0" w:color="auto"/>
              <w:right w:val="single" w:sz="4" w:space="0" w:color="auto"/>
            </w:tcBorders>
            <w:vAlign w:val="center"/>
          </w:tcPr>
          <w:p w14:paraId="366C8EEC" w14:textId="77777777" w:rsidR="00873DF8" w:rsidRPr="00873DF8" w:rsidRDefault="00873DF8" w:rsidP="00873DF8">
            <w:pPr>
              <w:jc w:val="both"/>
              <w:rPr>
                <w:rFonts w:ascii="Arial" w:hAnsi="Arial" w:cs="Arial"/>
                <w:lang w:val="en-US"/>
              </w:rPr>
            </w:pPr>
          </w:p>
        </w:tc>
      </w:tr>
      <w:tr w:rsidR="00873DF8" w:rsidRPr="00873DF8" w14:paraId="34C9371A" w14:textId="77777777" w:rsidTr="00873DF8">
        <w:trPr>
          <w:trHeight w:val="624"/>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75F61527" w14:textId="77777777" w:rsidR="00873DF8" w:rsidRPr="00873DF8" w:rsidRDefault="00873DF8" w:rsidP="00873DF8">
            <w:pPr>
              <w:jc w:val="both"/>
              <w:rPr>
                <w:rFonts w:ascii="Arial" w:hAnsi="Arial" w:cs="Arial"/>
                <w:lang w:val="en-US"/>
              </w:rPr>
            </w:pPr>
            <w:r w:rsidRPr="00873DF8">
              <w:rPr>
                <w:rFonts w:ascii="Arial" w:hAnsi="Arial" w:cs="Arial"/>
                <w:lang w:val="en-US"/>
              </w:rPr>
              <w:t>Any injury, mark, pain or health concern</w:t>
            </w:r>
          </w:p>
        </w:tc>
        <w:tc>
          <w:tcPr>
            <w:tcW w:w="5040" w:type="dxa"/>
            <w:tcBorders>
              <w:top w:val="single" w:sz="4" w:space="0" w:color="auto"/>
              <w:left w:val="single" w:sz="4" w:space="0" w:color="auto"/>
              <w:bottom w:val="single" w:sz="4" w:space="0" w:color="auto"/>
              <w:right w:val="single" w:sz="4" w:space="0" w:color="auto"/>
            </w:tcBorders>
            <w:vAlign w:val="center"/>
          </w:tcPr>
          <w:p w14:paraId="7C968069" w14:textId="77777777" w:rsidR="00873DF8" w:rsidRPr="00873DF8" w:rsidRDefault="00873DF8" w:rsidP="00873DF8">
            <w:pPr>
              <w:jc w:val="both"/>
              <w:rPr>
                <w:rFonts w:ascii="Arial" w:hAnsi="Arial" w:cs="Arial"/>
                <w:lang w:val="en-US"/>
              </w:rPr>
            </w:pPr>
          </w:p>
        </w:tc>
      </w:tr>
      <w:tr w:rsidR="00873DF8" w:rsidRPr="00873DF8" w14:paraId="06046D0A" w14:textId="77777777" w:rsidTr="00873DF8">
        <w:trPr>
          <w:trHeight w:val="624"/>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2653BD22" w14:textId="77777777" w:rsidR="00873DF8" w:rsidRPr="00873DF8" w:rsidRDefault="00873DF8" w:rsidP="00873DF8">
            <w:pPr>
              <w:jc w:val="both"/>
              <w:rPr>
                <w:rFonts w:ascii="Arial" w:hAnsi="Arial" w:cs="Arial"/>
                <w:lang w:val="en-US"/>
              </w:rPr>
            </w:pPr>
            <w:r w:rsidRPr="00873DF8">
              <w:rPr>
                <w:rFonts w:ascii="Arial" w:hAnsi="Arial" w:cs="Arial"/>
                <w:lang w:val="en-US"/>
              </w:rPr>
              <w:t>Any deviation from plan and reason</w:t>
            </w:r>
          </w:p>
        </w:tc>
        <w:tc>
          <w:tcPr>
            <w:tcW w:w="5040" w:type="dxa"/>
            <w:tcBorders>
              <w:top w:val="single" w:sz="4" w:space="0" w:color="auto"/>
              <w:left w:val="single" w:sz="4" w:space="0" w:color="auto"/>
              <w:bottom w:val="single" w:sz="4" w:space="0" w:color="auto"/>
              <w:right w:val="single" w:sz="4" w:space="0" w:color="auto"/>
            </w:tcBorders>
            <w:vAlign w:val="center"/>
          </w:tcPr>
          <w:p w14:paraId="758B8F46" w14:textId="77777777" w:rsidR="00873DF8" w:rsidRPr="00873DF8" w:rsidRDefault="00873DF8" w:rsidP="00873DF8">
            <w:pPr>
              <w:jc w:val="both"/>
              <w:rPr>
                <w:rFonts w:ascii="Arial" w:hAnsi="Arial" w:cs="Arial"/>
                <w:lang w:val="en-US"/>
              </w:rPr>
            </w:pPr>
          </w:p>
        </w:tc>
      </w:tr>
      <w:tr w:rsidR="00873DF8" w:rsidRPr="00873DF8" w14:paraId="29BF5F13" w14:textId="77777777" w:rsidTr="00873DF8">
        <w:trPr>
          <w:trHeight w:val="624"/>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72D7CECE" w14:textId="77777777" w:rsidR="00873DF8" w:rsidRPr="00873DF8" w:rsidRDefault="00873DF8" w:rsidP="00873DF8">
            <w:pPr>
              <w:jc w:val="both"/>
              <w:rPr>
                <w:rFonts w:ascii="Arial" w:hAnsi="Arial" w:cs="Arial"/>
                <w:lang w:val="en-US"/>
              </w:rPr>
            </w:pPr>
            <w:r w:rsidRPr="00873DF8">
              <w:rPr>
                <w:rFonts w:ascii="Arial" w:hAnsi="Arial" w:cs="Arial"/>
                <w:lang w:val="en-US"/>
              </w:rPr>
              <w:t>DSL informed: date/time/outcome</w:t>
            </w:r>
          </w:p>
        </w:tc>
        <w:tc>
          <w:tcPr>
            <w:tcW w:w="5040" w:type="dxa"/>
            <w:tcBorders>
              <w:top w:val="single" w:sz="4" w:space="0" w:color="auto"/>
              <w:left w:val="single" w:sz="4" w:space="0" w:color="auto"/>
              <w:bottom w:val="single" w:sz="4" w:space="0" w:color="auto"/>
              <w:right w:val="single" w:sz="4" w:space="0" w:color="auto"/>
            </w:tcBorders>
            <w:vAlign w:val="center"/>
          </w:tcPr>
          <w:p w14:paraId="5C259B30" w14:textId="77777777" w:rsidR="00873DF8" w:rsidRPr="00873DF8" w:rsidRDefault="00873DF8" w:rsidP="00873DF8">
            <w:pPr>
              <w:jc w:val="both"/>
              <w:rPr>
                <w:rFonts w:ascii="Arial" w:hAnsi="Arial" w:cs="Arial"/>
                <w:lang w:val="en-US"/>
              </w:rPr>
            </w:pPr>
          </w:p>
        </w:tc>
      </w:tr>
      <w:tr w:rsidR="00873DF8" w:rsidRPr="00873DF8" w14:paraId="350A83F7" w14:textId="77777777" w:rsidTr="00873DF8">
        <w:trPr>
          <w:trHeight w:val="624"/>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2DAF1F30" w14:textId="77777777" w:rsidR="00873DF8" w:rsidRPr="00873DF8" w:rsidRDefault="00873DF8" w:rsidP="00873DF8">
            <w:pPr>
              <w:jc w:val="both"/>
              <w:rPr>
                <w:rFonts w:ascii="Arial" w:hAnsi="Arial" w:cs="Arial"/>
                <w:lang w:val="en-US"/>
              </w:rPr>
            </w:pPr>
            <w:r w:rsidRPr="00873DF8">
              <w:rPr>
                <w:rFonts w:ascii="Arial" w:hAnsi="Arial" w:cs="Arial"/>
                <w:lang w:val="en-US"/>
              </w:rPr>
              <w:t>Parent/carer informed: date/time/outcome</w:t>
            </w:r>
          </w:p>
        </w:tc>
        <w:tc>
          <w:tcPr>
            <w:tcW w:w="5040" w:type="dxa"/>
            <w:tcBorders>
              <w:top w:val="single" w:sz="4" w:space="0" w:color="auto"/>
              <w:left w:val="single" w:sz="4" w:space="0" w:color="auto"/>
              <w:bottom w:val="single" w:sz="4" w:space="0" w:color="auto"/>
              <w:right w:val="single" w:sz="4" w:space="0" w:color="auto"/>
            </w:tcBorders>
            <w:vAlign w:val="center"/>
          </w:tcPr>
          <w:p w14:paraId="324C52A0" w14:textId="77777777" w:rsidR="00873DF8" w:rsidRPr="00873DF8" w:rsidRDefault="00873DF8" w:rsidP="00873DF8">
            <w:pPr>
              <w:jc w:val="both"/>
              <w:rPr>
                <w:rFonts w:ascii="Arial" w:hAnsi="Arial" w:cs="Arial"/>
                <w:lang w:val="en-US"/>
              </w:rPr>
            </w:pPr>
          </w:p>
        </w:tc>
      </w:tr>
      <w:tr w:rsidR="00873DF8" w:rsidRPr="00873DF8" w14:paraId="78EF9336" w14:textId="77777777" w:rsidTr="00873DF8">
        <w:trPr>
          <w:trHeight w:val="624"/>
          <w:jc w:val="center"/>
        </w:trPr>
        <w:tc>
          <w:tcPr>
            <w:tcW w:w="5040" w:type="dxa"/>
            <w:tcBorders>
              <w:top w:val="single" w:sz="4" w:space="0" w:color="auto"/>
              <w:left w:val="single" w:sz="4" w:space="0" w:color="auto"/>
              <w:bottom w:val="single" w:sz="4" w:space="0" w:color="auto"/>
              <w:right w:val="single" w:sz="4" w:space="0" w:color="auto"/>
            </w:tcBorders>
            <w:vAlign w:val="center"/>
            <w:hideMark/>
          </w:tcPr>
          <w:p w14:paraId="6F756B47" w14:textId="77777777" w:rsidR="00873DF8" w:rsidRPr="00873DF8" w:rsidRDefault="00873DF8" w:rsidP="00873DF8">
            <w:pPr>
              <w:jc w:val="both"/>
              <w:rPr>
                <w:rFonts w:ascii="Arial" w:hAnsi="Arial" w:cs="Arial"/>
                <w:lang w:val="en-US"/>
              </w:rPr>
            </w:pPr>
            <w:r w:rsidRPr="00873DF8">
              <w:rPr>
                <w:rFonts w:ascii="Arial" w:hAnsi="Arial" w:cs="Arial"/>
                <w:lang w:val="en-US"/>
              </w:rPr>
              <w:t>Follow-up action and review date</w:t>
            </w:r>
          </w:p>
        </w:tc>
        <w:tc>
          <w:tcPr>
            <w:tcW w:w="5040" w:type="dxa"/>
            <w:tcBorders>
              <w:top w:val="single" w:sz="4" w:space="0" w:color="auto"/>
              <w:left w:val="single" w:sz="4" w:space="0" w:color="auto"/>
              <w:bottom w:val="single" w:sz="4" w:space="0" w:color="auto"/>
              <w:right w:val="single" w:sz="4" w:space="0" w:color="auto"/>
            </w:tcBorders>
            <w:vAlign w:val="center"/>
          </w:tcPr>
          <w:p w14:paraId="06A166C0" w14:textId="77777777" w:rsidR="00873DF8" w:rsidRPr="00873DF8" w:rsidRDefault="00873DF8" w:rsidP="00873DF8">
            <w:pPr>
              <w:jc w:val="both"/>
              <w:rPr>
                <w:rFonts w:ascii="Arial" w:hAnsi="Arial" w:cs="Arial"/>
                <w:lang w:val="en-US"/>
              </w:rPr>
            </w:pPr>
          </w:p>
        </w:tc>
      </w:tr>
    </w:tbl>
    <w:p w14:paraId="195658F6" w14:textId="77777777" w:rsidR="00873DF8" w:rsidRDefault="00873DF8" w:rsidP="00873DF8">
      <w:pPr>
        <w:spacing w:after="0" w:line="240" w:lineRule="auto"/>
        <w:jc w:val="both"/>
        <w:rPr>
          <w:rFonts w:ascii="Arial" w:hAnsi="Arial" w:cs="Arial"/>
          <w:lang w:val="en-US"/>
        </w:rPr>
      </w:pPr>
    </w:p>
    <w:p w14:paraId="2191D2F5" w14:textId="77777777" w:rsidR="00873DF8" w:rsidRDefault="00873DF8" w:rsidP="00873DF8">
      <w:pPr>
        <w:spacing w:after="0" w:line="240" w:lineRule="auto"/>
        <w:jc w:val="both"/>
        <w:rPr>
          <w:rFonts w:ascii="Arial" w:hAnsi="Arial" w:cs="Arial"/>
          <w:lang w:val="en-US"/>
        </w:rPr>
      </w:pPr>
    </w:p>
    <w:p w14:paraId="07A672B3" w14:textId="77777777" w:rsidR="00873DF8" w:rsidRDefault="00873DF8" w:rsidP="00873DF8">
      <w:pPr>
        <w:spacing w:after="0" w:line="240" w:lineRule="auto"/>
        <w:jc w:val="both"/>
        <w:rPr>
          <w:rFonts w:ascii="Arial" w:hAnsi="Arial" w:cs="Arial"/>
          <w:lang w:val="en-US"/>
        </w:rPr>
      </w:pPr>
    </w:p>
    <w:p w14:paraId="46BDE79B" w14:textId="77777777" w:rsidR="00873DF8" w:rsidRDefault="00873DF8" w:rsidP="00873DF8">
      <w:pPr>
        <w:spacing w:after="0" w:line="240" w:lineRule="auto"/>
        <w:jc w:val="both"/>
        <w:rPr>
          <w:rFonts w:ascii="Arial" w:hAnsi="Arial" w:cs="Arial"/>
          <w:lang w:val="en-US"/>
        </w:rPr>
      </w:pPr>
    </w:p>
    <w:p w14:paraId="6AC25B5A" w14:textId="77777777" w:rsidR="00873DF8" w:rsidRDefault="00873DF8" w:rsidP="00873DF8">
      <w:pPr>
        <w:spacing w:after="0" w:line="240" w:lineRule="auto"/>
        <w:jc w:val="both"/>
        <w:rPr>
          <w:rFonts w:ascii="Arial" w:hAnsi="Arial" w:cs="Arial"/>
          <w:lang w:val="en-US"/>
        </w:rPr>
      </w:pPr>
    </w:p>
    <w:p w14:paraId="158ED8C8" w14:textId="77777777" w:rsidR="00873DF8" w:rsidRDefault="00873DF8" w:rsidP="00873DF8">
      <w:pPr>
        <w:spacing w:after="0" w:line="240" w:lineRule="auto"/>
        <w:jc w:val="both"/>
        <w:rPr>
          <w:rFonts w:ascii="Arial" w:hAnsi="Arial" w:cs="Arial"/>
          <w:lang w:val="en-US"/>
        </w:rPr>
      </w:pPr>
    </w:p>
    <w:p w14:paraId="5DF88D23" w14:textId="77777777" w:rsidR="00873DF8" w:rsidRDefault="00873DF8" w:rsidP="00873DF8">
      <w:pPr>
        <w:spacing w:after="0" w:line="240" w:lineRule="auto"/>
        <w:jc w:val="both"/>
        <w:rPr>
          <w:rFonts w:ascii="Arial" w:hAnsi="Arial" w:cs="Arial"/>
          <w:lang w:val="en-US"/>
        </w:rPr>
      </w:pPr>
    </w:p>
    <w:p w14:paraId="1DB7ECEA" w14:textId="77777777" w:rsidR="00873DF8" w:rsidRDefault="00873DF8" w:rsidP="00873DF8">
      <w:pPr>
        <w:spacing w:after="0" w:line="240" w:lineRule="auto"/>
        <w:jc w:val="both"/>
        <w:rPr>
          <w:rFonts w:ascii="Arial" w:hAnsi="Arial" w:cs="Arial"/>
          <w:lang w:val="en-US"/>
        </w:rPr>
      </w:pPr>
    </w:p>
    <w:p w14:paraId="44D42B1E" w14:textId="77777777" w:rsidR="00873DF8" w:rsidRDefault="00873DF8" w:rsidP="00873DF8">
      <w:pPr>
        <w:spacing w:after="0" w:line="240" w:lineRule="auto"/>
        <w:jc w:val="both"/>
        <w:rPr>
          <w:rFonts w:ascii="Arial" w:hAnsi="Arial" w:cs="Arial"/>
          <w:lang w:val="en-US"/>
        </w:rPr>
      </w:pPr>
    </w:p>
    <w:p w14:paraId="44C9F721" w14:textId="77777777" w:rsidR="00873DF8" w:rsidRDefault="00873DF8" w:rsidP="00873DF8">
      <w:pPr>
        <w:spacing w:after="0" w:line="240" w:lineRule="auto"/>
        <w:jc w:val="both"/>
        <w:rPr>
          <w:rFonts w:ascii="Arial" w:hAnsi="Arial" w:cs="Arial"/>
          <w:lang w:val="en-US"/>
        </w:rPr>
      </w:pPr>
    </w:p>
    <w:p w14:paraId="7A4914FB" w14:textId="77777777" w:rsidR="00873DF8" w:rsidRDefault="00873DF8" w:rsidP="00873DF8">
      <w:pPr>
        <w:spacing w:after="0" w:line="240" w:lineRule="auto"/>
        <w:jc w:val="both"/>
        <w:rPr>
          <w:rFonts w:ascii="Arial" w:hAnsi="Arial" w:cs="Arial"/>
          <w:lang w:val="en-US"/>
        </w:rPr>
      </w:pPr>
    </w:p>
    <w:p w14:paraId="60340444" w14:textId="77777777" w:rsidR="00873DF8" w:rsidRDefault="00873DF8" w:rsidP="00873DF8">
      <w:pPr>
        <w:spacing w:after="0" w:line="240" w:lineRule="auto"/>
        <w:jc w:val="both"/>
        <w:rPr>
          <w:rFonts w:ascii="Arial" w:hAnsi="Arial" w:cs="Arial"/>
          <w:lang w:val="en-US"/>
        </w:rPr>
      </w:pPr>
    </w:p>
    <w:p w14:paraId="4BF7F2F3" w14:textId="77777777" w:rsidR="00873DF8" w:rsidRDefault="00873DF8" w:rsidP="00873DF8">
      <w:pPr>
        <w:spacing w:after="0" w:line="240" w:lineRule="auto"/>
        <w:jc w:val="both"/>
        <w:rPr>
          <w:rFonts w:ascii="Arial" w:hAnsi="Arial" w:cs="Arial"/>
          <w:lang w:val="en-US"/>
        </w:rPr>
      </w:pPr>
    </w:p>
    <w:p w14:paraId="0DA263DC" w14:textId="77777777" w:rsidR="00873DF8" w:rsidRDefault="00873DF8" w:rsidP="00873DF8">
      <w:pPr>
        <w:spacing w:after="0" w:line="240" w:lineRule="auto"/>
        <w:jc w:val="both"/>
        <w:rPr>
          <w:rFonts w:ascii="Arial" w:hAnsi="Arial" w:cs="Arial"/>
          <w:lang w:val="en-US"/>
        </w:rPr>
      </w:pPr>
    </w:p>
    <w:p w14:paraId="35223D73" w14:textId="77777777" w:rsidR="00873DF8" w:rsidRDefault="00873DF8" w:rsidP="00873DF8">
      <w:pPr>
        <w:spacing w:after="0" w:line="240" w:lineRule="auto"/>
        <w:jc w:val="both"/>
        <w:rPr>
          <w:rFonts w:ascii="Arial" w:hAnsi="Arial" w:cs="Arial"/>
          <w:lang w:val="en-US"/>
        </w:rPr>
      </w:pPr>
    </w:p>
    <w:p w14:paraId="6B0D283F" w14:textId="77777777" w:rsidR="00873DF8" w:rsidRDefault="00873DF8" w:rsidP="00873DF8">
      <w:pPr>
        <w:spacing w:after="0" w:line="240" w:lineRule="auto"/>
        <w:jc w:val="both"/>
        <w:rPr>
          <w:rFonts w:ascii="Arial" w:hAnsi="Arial" w:cs="Arial"/>
          <w:lang w:val="en-US"/>
        </w:rPr>
      </w:pPr>
    </w:p>
    <w:p w14:paraId="5E506D59" w14:textId="77777777" w:rsidR="00873DF8" w:rsidRDefault="00873DF8" w:rsidP="00873DF8">
      <w:pPr>
        <w:spacing w:after="0" w:line="240" w:lineRule="auto"/>
        <w:jc w:val="both"/>
        <w:rPr>
          <w:rFonts w:ascii="Arial" w:hAnsi="Arial" w:cs="Arial"/>
          <w:lang w:val="en-US"/>
        </w:rPr>
      </w:pPr>
    </w:p>
    <w:p w14:paraId="1A9CC8E5" w14:textId="77777777" w:rsidR="00873DF8" w:rsidRDefault="00873DF8" w:rsidP="00873DF8">
      <w:pPr>
        <w:spacing w:after="0" w:line="240" w:lineRule="auto"/>
        <w:jc w:val="both"/>
        <w:rPr>
          <w:rFonts w:ascii="Arial" w:hAnsi="Arial" w:cs="Arial"/>
          <w:lang w:val="en-US"/>
        </w:rPr>
      </w:pPr>
    </w:p>
    <w:p w14:paraId="562604AB" w14:textId="77777777" w:rsidR="00873DF8" w:rsidRDefault="00873DF8" w:rsidP="00873DF8">
      <w:pPr>
        <w:spacing w:after="0" w:line="240" w:lineRule="auto"/>
        <w:jc w:val="both"/>
        <w:rPr>
          <w:rFonts w:ascii="Arial" w:hAnsi="Arial" w:cs="Arial"/>
          <w:lang w:val="en-US"/>
        </w:rPr>
      </w:pPr>
    </w:p>
    <w:p w14:paraId="5DF1D36B" w14:textId="77777777" w:rsidR="00873DF8" w:rsidRDefault="00873DF8" w:rsidP="00873DF8">
      <w:pPr>
        <w:spacing w:after="0" w:line="240" w:lineRule="auto"/>
        <w:jc w:val="both"/>
        <w:rPr>
          <w:rFonts w:ascii="Arial" w:hAnsi="Arial" w:cs="Arial"/>
          <w:lang w:val="en-US"/>
        </w:rPr>
      </w:pPr>
    </w:p>
    <w:p w14:paraId="79617F8F" w14:textId="77777777" w:rsidR="00873DF8" w:rsidRDefault="00873DF8" w:rsidP="00873DF8">
      <w:pPr>
        <w:spacing w:after="0" w:line="240" w:lineRule="auto"/>
        <w:jc w:val="both"/>
        <w:rPr>
          <w:rFonts w:ascii="Arial" w:hAnsi="Arial" w:cs="Arial"/>
          <w:lang w:val="en-US"/>
        </w:rPr>
      </w:pPr>
    </w:p>
    <w:p w14:paraId="1A8EEA0F" w14:textId="77777777" w:rsidR="00873DF8" w:rsidRDefault="00873DF8" w:rsidP="00873DF8">
      <w:pPr>
        <w:spacing w:after="0" w:line="240" w:lineRule="auto"/>
        <w:jc w:val="both"/>
        <w:rPr>
          <w:rFonts w:ascii="Arial" w:hAnsi="Arial" w:cs="Arial"/>
          <w:lang w:val="en-US"/>
        </w:rPr>
      </w:pPr>
    </w:p>
    <w:p w14:paraId="1AE6953F" w14:textId="77777777" w:rsidR="00873DF8" w:rsidRDefault="00873DF8" w:rsidP="00873DF8">
      <w:pPr>
        <w:spacing w:after="0" w:line="240" w:lineRule="auto"/>
        <w:jc w:val="both"/>
        <w:rPr>
          <w:rFonts w:ascii="Arial" w:hAnsi="Arial" w:cs="Arial"/>
          <w:lang w:val="en-US"/>
        </w:rPr>
      </w:pPr>
    </w:p>
    <w:p w14:paraId="42DD0332" w14:textId="77777777" w:rsidR="00873DF8" w:rsidRDefault="00873DF8" w:rsidP="00873DF8">
      <w:pPr>
        <w:spacing w:after="0" w:line="240" w:lineRule="auto"/>
        <w:jc w:val="both"/>
        <w:rPr>
          <w:rFonts w:ascii="Arial" w:hAnsi="Arial" w:cs="Arial"/>
          <w:lang w:val="en-US"/>
        </w:rPr>
      </w:pPr>
    </w:p>
    <w:p w14:paraId="19EF790D" w14:textId="1AF84E35" w:rsidR="00873DF8" w:rsidRPr="00873DF8" w:rsidRDefault="00873DF8" w:rsidP="00873DF8">
      <w:pPr>
        <w:spacing w:after="0" w:line="240" w:lineRule="auto"/>
        <w:jc w:val="both"/>
        <w:rPr>
          <w:rFonts w:ascii="Arial" w:hAnsi="Arial" w:cs="Arial"/>
          <w:lang w:val="en-US"/>
        </w:rPr>
      </w:pPr>
      <w:r w:rsidRPr="00873DF8">
        <w:rPr>
          <w:rFonts w:ascii="Arial" w:hAnsi="Arial" w:cs="Arial"/>
          <w:lang w:val="en-US"/>
        </w:rPr>
        <w:lastRenderedPageBreak/>
        <w:t>Appendix 4: Staff checklist</w:t>
      </w:r>
    </w:p>
    <w:p w14:paraId="1303BA12" w14:textId="77777777" w:rsidR="00873DF8" w:rsidRPr="00873DF8" w:rsidRDefault="00873DF8" w:rsidP="00873DF8">
      <w:pPr>
        <w:pStyle w:val="ListParagraph"/>
        <w:numPr>
          <w:ilvl w:val="0"/>
          <w:numId w:val="6"/>
        </w:numPr>
        <w:spacing w:after="0" w:line="240" w:lineRule="auto"/>
        <w:jc w:val="both"/>
        <w:rPr>
          <w:rFonts w:ascii="Arial" w:hAnsi="Arial" w:cs="Arial"/>
          <w:lang w:val="en-US"/>
        </w:rPr>
      </w:pPr>
      <w:r w:rsidRPr="00873DF8">
        <w:rPr>
          <w:rFonts w:ascii="Arial" w:hAnsi="Arial" w:cs="Arial"/>
          <w:lang w:val="en-US"/>
        </w:rPr>
        <w:t>I know the child’s plan and communication needs.</w:t>
      </w:r>
    </w:p>
    <w:p w14:paraId="11060FEC" w14:textId="77777777" w:rsidR="00873DF8" w:rsidRPr="00873DF8" w:rsidRDefault="00873DF8" w:rsidP="00873DF8">
      <w:pPr>
        <w:pStyle w:val="ListParagraph"/>
        <w:numPr>
          <w:ilvl w:val="0"/>
          <w:numId w:val="6"/>
        </w:numPr>
        <w:spacing w:after="0" w:line="240" w:lineRule="auto"/>
        <w:jc w:val="both"/>
        <w:rPr>
          <w:rFonts w:ascii="Arial" w:hAnsi="Arial" w:cs="Arial"/>
          <w:lang w:val="en-US"/>
        </w:rPr>
      </w:pPr>
      <w:r w:rsidRPr="00873DF8">
        <w:rPr>
          <w:rFonts w:ascii="Arial" w:hAnsi="Arial" w:cs="Arial"/>
          <w:lang w:val="en-US"/>
        </w:rPr>
        <w:t>I have the required training and equipment.</w:t>
      </w:r>
    </w:p>
    <w:p w14:paraId="309D79DF" w14:textId="77777777" w:rsidR="00873DF8" w:rsidRPr="00873DF8" w:rsidRDefault="00873DF8" w:rsidP="00873DF8">
      <w:pPr>
        <w:pStyle w:val="ListParagraph"/>
        <w:numPr>
          <w:ilvl w:val="0"/>
          <w:numId w:val="6"/>
        </w:numPr>
        <w:spacing w:after="0" w:line="240" w:lineRule="auto"/>
        <w:jc w:val="both"/>
        <w:rPr>
          <w:rFonts w:ascii="Arial" w:hAnsi="Arial" w:cs="Arial"/>
          <w:lang w:val="en-US"/>
        </w:rPr>
      </w:pPr>
      <w:r w:rsidRPr="00873DF8">
        <w:rPr>
          <w:rFonts w:ascii="Arial" w:hAnsi="Arial" w:cs="Arial"/>
          <w:lang w:val="en-US"/>
        </w:rPr>
        <w:t xml:space="preserve">The child has been </w:t>
      </w:r>
      <w:proofErr w:type="gramStart"/>
      <w:r w:rsidRPr="00873DF8">
        <w:rPr>
          <w:rFonts w:ascii="Arial" w:hAnsi="Arial" w:cs="Arial"/>
          <w:lang w:val="en-US"/>
        </w:rPr>
        <w:t>informed</w:t>
      </w:r>
      <w:proofErr w:type="gramEnd"/>
      <w:r w:rsidRPr="00873DF8">
        <w:rPr>
          <w:rFonts w:ascii="Arial" w:hAnsi="Arial" w:cs="Arial"/>
          <w:lang w:val="en-US"/>
        </w:rPr>
        <w:t xml:space="preserve"> and their dignity will be protected.</w:t>
      </w:r>
    </w:p>
    <w:p w14:paraId="24592F23" w14:textId="77777777" w:rsidR="00873DF8" w:rsidRPr="00873DF8" w:rsidRDefault="00873DF8" w:rsidP="00873DF8">
      <w:pPr>
        <w:pStyle w:val="ListParagraph"/>
        <w:numPr>
          <w:ilvl w:val="0"/>
          <w:numId w:val="6"/>
        </w:numPr>
        <w:spacing w:after="0" w:line="240" w:lineRule="auto"/>
        <w:jc w:val="both"/>
        <w:rPr>
          <w:rFonts w:ascii="Arial" w:hAnsi="Arial" w:cs="Arial"/>
          <w:lang w:val="en-US"/>
        </w:rPr>
      </w:pPr>
      <w:r w:rsidRPr="00873DF8">
        <w:rPr>
          <w:rFonts w:ascii="Arial" w:hAnsi="Arial" w:cs="Arial"/>
          <w:lang w:val="en-US"/>
        </w:rPr>
        <w:t>A colleague knows where I am and assistance can be summoned.</w:t>
      </w:r>
    </w:p>
    <w:p w14:paraId="0C72245D" w14:textId="77777777" w:rsidR="00873DF8" w:rsidRPr="00873DF8" w:rsidRDefault="00873DF8" w:rsidP="00873DF8">
      <w:pPr>
        <w:pStyle w:val="ListParagraph"/>
        <w:numPr>
          <w:ilvl w:val="0"/>
          <w:numId w:val="6"/>
        </w:numPr>
        <w:spacing w:after="0" w:line="240" w:lineRule="auto"/>
        <w:jc w:val="both"/>
        <w:rPr>
          <w:rFonts w:ascii="Arial" w:hAnsi="Arial" w:cs="Arial"/>
          <w:lang w:val="en-US"/>
        </w:rPr>
      </w:pPr>
      <w:r w:rsidRPr="00873DF8">
        <w:rPr>
          <w:rFonts w:ascii="Arial" w:hAnsi="Arial" w:cs="Arial"/>
          <w:lang w:val="en-US"/>
        </w:rPr>
        <w:t>I will use the least contact necessary and encourage independence.</w:t>
      </w:r>
    </w:p>
    <w:p w14:paraId="6A704762" w14:textId="11E9C4AD" w:rsidR="00415BC1" w:rsidRPr="00873DF8" w:rsidRDefault="00873DF8" w:rsidP="00873DF8">
      <w:pPr>
        <w:pStyle w:val="ListParagraph"/>
        <w:numPr>
          <w:ilvl w:val="0"/>
          <w:numId w:val="6"/>
        </w:numPr>
        <w:spacing w:after="0" w:line="240" w:lineRule="auto"/>
        <w:jc w:val="both"/>
        <w:rPr>
          <w:rFonts w:ascii="Arial" w:hAnsi="Arial" w:cs="Arial"/>
        </w:rPr>
      </w:pPr>
      <w:r w:rsidRPr="00873DF8">
        <w:rPr>
          <w:rFonts w:ascii="Arial" w:hAnsi="Arial" w:cs="Arial"/>
          <w:lang w:val="en-US"/>
        </w:rPr>
        <w:t>I will record any care required by the plan and report every concern or variation</w:t>
      </w:r>
    </w:p>
    <w:sectPr w:rsidR="00415BC1" w:rsidRPr="00873DF8" w:rsidSect="00244DCD">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C77F5"/>
    <w:multiLevelType w:val="hybridMultilevel"/>
    <w:tmpl w:val="7DEAD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A943CD"/>
    <w:multiLevelType w:val="hybridMultilevel"/>
    <w:tmpl w:val="90FA3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6A3B79"/>
    <w:multiLevelType w:val="hybridMultilevel"/>
    <w:tmpl w:val="BE4CE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7A721E"/>
    <w:multiLevelType w:val="hybridMultilevel"/>
    <w:tmpl w:val="6AB64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B717F5"/>
    <w:multiLevelType w:val="hybridMultilevel"/>
    <w:tmpl w:val="6C0C9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CA3B90"/>
    <w:multiLevelType w:val="hybridMultilevel"/>
    <w:tmpl w:val="9C226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8774370">
    <w:abstractNumId w:val="5"/>
  </w:num>
  <w:num w:numId="2" w16cid:durableId="2043237775">
    <w:abstractNumId w:val="0"/>
  </w:num>
  <w:num w:numId="3" w16cid:durableId="123084960">
    <w:abstractNumId w:val="3"/>
  </w:num>
  <w:num w:numId="4" w16cid:durableId="514613979">
    <w:abstractNumId w:val="1"/>
  </w:num>
  <w:num w:numId="5" w16cid:durableId="2105612611">
    <w:abstractNumId w:val="2"/>
  </w:num>
  <w:num w:numId="6" w16cid:durableId="19439542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6334D"/>
    <w:rsid w:val="001D452F"/>
    <w:rsid w:val="001F5A11"/>
    <w:rsid w:val="00224049"/>
    <w:rsid w:val="00244DCD"/>
    <w:rsid w:val="002A09D9"/>
    <w:rsid w:val="003C1DAD"/>
    <w:rsid w:val="003F4DE9"/>
    <w:rsid w:val="00415BC1"/>
    <w:rsid w:val="00491A2F"/>
    <w:rsid w:val="006671C0"/>
    <w:rsid w:val="006F0D0B"/>
    <w:rsid w:val="0073587E"/>
    <w:rsid w:val="00753378"/>
    <w:rsid w:val="00774B53"/>
    <w:rsid w:val="00873DF8"/>
    <w:rsid w:val="009D47F6"/>
    <w:rsid w:val="00B5312A"/>
    <w:rsid w:val="00C52FCA"/>
    <w:rsid w:val="00C611B1"/>
    <w:rsid w:val="00CF2B28"/>
    <w:rsid w:val="00DF4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71E1F"/>
  <w15:chartTrackingRefBased/>
  <w15:docId w15:val="{CF72E92F-8617-41CC-A61A-DA7349AA4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table" w:styleId="TableGrid">
    <w:name w:val="Table Grid"/>
    <w:basedOn w:val="TableNormal"/>
    <w:uiPriority w:val="39"/>
    <w:rsid w:val="00873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3D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2555</Words>
  <Characters>14570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Allen</dc:creator>
  <cp:keywords/>
  <dc:description/>
  <cp:lastModifiedBy>Allen, Kathryn</cp:lastModifiedBy>
  <cp:revision>8</cp:revision>
  <dcterms:created xsi:type="dcterms:W3CDTF">2022-04-12T13:39:00Z</dcterms:created>
  <dcterms:modified xsi:type="dcterms:W3CDTF">2026-09-20T21:00:00Z</dcterms:modified>
</cp:coreProperties>
</file>