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D5AF1" w14:textId="77777777" w:rsidR="00BD7C56" w:rsidRDefault="00857775">
      <w:pPr>
        <w:pStyle w:val="BodyText"/>
        <w:ind w:left="1937"/>
        <w:rPr>
          <w:rFonts w:ascii="Times New Roman"/>
          <w:sz w:val="20"/>
        </w:rPr>
      </w:pPr>
      <w:r>
        <w:rPr>
          <w:rFonts w:ascii="Times New Roman"/>
          <w:noProof/>
          <w:sz w:val="20"/>
          <w:lang w:val="en-GB" w:eastAsia="en-GB"/>
        </w:rPr>
        <w:drawing>
          <wp:inline distT="0" distB="0" distL="0" distR="0" wp14:anchorId="26DB4675" wp14:editId="452ACFD2">
            <wp:extent cx="3429369" cy="5486400"/>
            <wp:effectExtent l="0" t="0" r="0" b="0"/>
            <wp:docPr id="1" name="image1.jpeg" descr="A picture containing diagram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429369" cy="5486400"/>
                    </a:xfrm>
                    <a:prstGeom prst="rect">
                      <a:avLst/>
                    </a:prstGeom>
                  </pic:spPr>
                </pic:pic>
              </a:graphicData>
            </a:graphic>
          </wp:inline>
        </w:drawing>
      </w:r>
    </w:p>
    <w:p w14:paraId="10B6B4B5" w14:textId="77777777" w:rsidR="00BD7C56" w:rsidRDefault="00BD7C56">
      <w:pPr>
        <w:pStyle w:val="BodyText"/>
        <w:spacing w:before="8"/>
        <w:rPr>
          <w:rFonts w:ascii="Times New Roman"/>
          <w:sz w:val="21"/>
        </w:rPr>
      </w:pPr>
    </w:p>
    <w:p w14:paraId="4C3F3F79" w14:textId="77777777" w:rsidR="00BD7C56" w:rsidRDefault="00857775">
      <w:pPr>
        <w:pStyle w:val="Title"/>
      </w:pPr>
      <w:r>
        <w:t>Home</w:t>
      </w:r>
      <w:r>
        <w:rPr>
          <w:spacing w:val="-1"/>
        </w:rPr>
        <w:t xml:space="preserve"> </w:t>
      </w:r>
      <w:r>
        <w:t>Learning Policy</w:t>
      </w:r>
    </w:p>
    <w:p w14:paraId="3172D5E1" w14:textId="59C3D2CC" w:rsidR="00BD7C56" w:rsidRDefault="00857775">
      <w:pPr>
        <w:pStyle w:val="Heading1"/>
        <w:spacing w:before="581"/>
        <w:ind w:right="3314"/>
        <w:jc w:val="center"/>
      </w:pPr>
      <w:r>
        <w:t>Written</w:t>
      </w:r>
      <w:r>
        <w:rPr>
          <w:spacing w:val="-1"/>
        </w:rPr>
        <w:t xml:space="preserve"> </w:t>
      </w:r>
      <w:r>
        <w:t>Sept</w:t>
      </w:r>
      <w:r>
        <w:rPr>
          <w:spacing w:val="-2"/>
        </w:rPr>
        <w:t xml:space="preserve"> </w:t>
      </w:r>
      <w:r>
        <w:t>202</w:t>
      </w:r>
      <w:r w:rsidR="00530358">
        <w:t>6</w:t>
      </w:r>
    </w:p>
    <w:p w14:paraId="1D83F92C" w14:textId="77777777" w:rsidR="00BD7C56" w:rsidRDefault="00BD7C56">
      <w:pPr>
        <w:pStyle w:val="BodyText"/>
        <w:rPr>
          <w:rFonts w:ascii="Arial MT"/>
          <w:sz w:val="32"/>
        </w:rPr>
      </w:pPr>
    </w:p>
    <w:p w14:paraId="6AFADE0E" w14:textId="26584050" w:rsidR="00BD7C56" w:rsidRDefault="00857775">
      <w:pPr>
        <w:ind w:left="3299" w:right="3317"/>
        <w:jc w:val="center"/>
        <w:rPr>
          <w:rFonts w:ascii="Arial MT"/>
          <w:sz w:val="32"/>
        </w:rPr>
      </w:pPr>
      <w:r>
        <w:rPr>
          <w:rFonts w:ascii="Arial MT"/>
          <w:sz w:val="32"/>
        </w:rPr>
        <w:t>Review</w:t>
      </w:r>
      <w:r>
        <w:rPr>
          <w:rFonts w:ascii="Arial MT"/>
          <w:spacing w:val="-2"/>
          <w:sz w:val="32"/>
        </w:rPr>
        <w:t xml:space="preserve"> </w:t>
      </w:r>
      <w:r>
        <w:rPr>
          <w:rFonts w:ascii="Arial MT"/>
          <w:sz w:val="32"/>
        </w:rPr>
        <w:t>Sept</w:t>
      </w:r>
      <w:r>
        <w:rPr>
          <w:rFonts w:ascii="Arial MT"/>
          <w:spacing w:val="-2"/>
          <w:sz w:val="32"/>
        </w:rPr>
        <w:t xml:space="preserve"> </w:t>
      </w:r>
      <w:r>
        <w:rPr>
          <w:rFonts w:ascii="Arial MT"/>
          <w:sz w:val="32"/>
        </w:rPr>
        <w:t>202</w:t>
      </w:r>
      <w:r w:rsidR="00530358">
        <w:rPr>
          <w:rFonts w:ascii="Arial MT"/>
          <w:sz w:val="32"/>
        </w:rPr>
        <w:t>8</w:t>
      </w:r>
    </w:p>
    <w:p w14:paraId="3525AD75" w14:textId="77777777" w:rsidR="00BD7C56" w:rsidRDefault="00BD7C56">
      <w:pPr>
        <w:pStyle w:val="BodyText"/>
        <w:spacing w:before="10"/>
        <w:rPr>
          <w:rFonts w:ascii="Arial MT"/>
          <w:sz w:val="50"/>
        </w:rPr>
      </w:pPr>
    </w:p>
    <w:p w14:paraId="017C2A6A" w14:textId="77777777" w:rsidR="00BD7C56" w:rsidRPr="00160990" w:rsidRDefault="00857775">
      <w:pPr>
        <w:ind w:left="100"/>
        <w:rPr>
          <w:rFonts w:ascii="Arial" w:hAnsi="Arial" w:cs="Arial"/>
          <w:b/>
          <w:i/>
          <w:sz w:val="60"/>
        </w:rPr>
      </w:pPr>
      <w:r w:rsidRPr="00160990">
        <w:rPr>
          <w:rFonts w:ascii="Arial" w:hAnsi="Arial" w:cs="Arial"/>
          <w:w w:val="75"/>
          <w:sz w:val="32"/>
        </w:rPr>
        <w:t>Signed</w:t>
      </w:r>
      <w:r w:rsidRPr="00160990">
        <w:rPr>
          <w:rFonts w:ascii="Arial" w:hAnsi="Arial" w:cs="Arial"/>
          <w:spacing w:val="55"/>
          <w:w w:val="75"/>
          <w:sz w:val="32"/>
        </w:rPr>
        <w:t xml:space="preserve"> </w:t>
      </w:r>
      <w:r w:rsidRPr="00160990">
        <w:rPr>
          <w:rFonts w:ascii="Arial" w:hAnsi="Arial" w:cs="Arial"/>
          <w:w w:val="75"/>
          <w:sz w:val="32"/>
        </w:rPr>
        <w:t>–</w:t>
      </w:r>
      <w:r w:rsidRPr="00160990">
        <w:rPr>
          <w:rFonts w:ascii="Arial" w:hAnsi="Arial" w:cs="Arial"/>
          <w:spacing w:val="53"/>
          <w:w w:val="75"/>
          <w:sz w:val="32"/>
        </w:rPr>
        <w:t xml:space="preserve"> </w:t>
      </w:r>
      <w:r w:rsidRPr="00160990">
        <w:rPr>
          <w:rFonts w:ascii="Palace Script MT" w:hAnsi="Palace Script MT" w:cs="Arial"/>
          <w:b/>
          <w:i/>
          <w:w w:val="75"/>
          <w:sz w:val="60"/>
        </w:rPr>
        <w:t>Mrs</w:t>
      </w:r>
      <w:r w:rsidRPr="00160990">
        <w:rPr>
          <w:rFonts w:ascii="Palace Script MT" w:hAnsi="Palace Script MT" w:cs="Arial"/>
          <w:b/>
          <w:i/>
          <w:spacing w:val="15"/>
          <w:w w:val="75"/>
          <w:sz w:val="60"/>
        </w:rPr>
        <w:t xml:space="preserve"> </w:t>
      </w:r>
      <w:r w:rsidRPr="00160990">
        <w:rPr>
          <w:rFonts w:ascii="Palace Script MT" w:hAnsi="Palace Script MT" w:cs="Arial"/>
          <w:b/>
          <w:i/>
          <w:w w:val="75"/>
          <w:sz w:val="60"/>
        </w:rPr>
        <w:t>Kat</w:t>
      </w:r>
      <w:r w:rsidRPr="00160990">
        <w:rPr>
          <w:rFonts w:ascii="Palace Script MT" w:hAnsi="Palace Script MT" w:cs="Arial"/>
          <w:b/>
          <w:i/>
          <w:spacing w:val="15"/>
          <w:w w:val="75"/>
          <w:sz w:val="60"/>
        </w:rPr>
        <w:t xml:space="preserve"> </w:t>
      </w:r>
      <w:r w:rsidRPr="00160990">
        <w:rPr>
          <w:rFonts w:ascii="Palace Script MT" w:hAnsi="Palace Script MT" w:cs="Arial"/>
          <w:b/>
          <w:i/>
          <w:w w:val="75"/>
          <w:sz w:val="60"/>
        </w:rPr>
        <w:t>Allen</w:t>
      </w:r>
    </w:p>
    <w:p w14:paraId="1373CDDF" w14:textId="77777777" w:rsidR="00BD7C56" w:rsidRPr="00160990" w:rsidRDefault="00857775">
      <w:pPr>
        <w:pStyle w:val="Heading1"/>
        <w:spacing w:before="17"/>
        <w:ind w:left="100"/>
        <w:rPr>
          <w:rFonts w:ascii="Arial" w:hAnsi="Arial" w:cs="Arial"/>
        </w:rPr>
      </w:pPr>
      <w:r w:rsidRPr="00160990">
        <w:rPr>
          <w:rFonts w:ascii="Arial" w:hAnsi="Arial" w:cs="Arial"/>
        </w:rPr>
        <w:t>(Headteacher)</w:t>
      </w:r>
    </w:p>
    <w:p w14:paraId="5CADA1AD" w14:textId="02CF3412" w:rsidR="00BD7C56" w:rsidRPr="00160990" w:rsidRDefault="00857775">
      <w:pPr>
        <w:spacing w:before="219"/>
        <w:ind w:left="100"/>
        <w:rPr>
          <w:rFonts w:ascii="Arial" w:hAnsi="Arial" w:cs="Arial"/>
          <w:b/>
          <w:i/>
          <w:sz w:val="60"/>
        </w:rPr>
      </w:pPr>
      <w:r w:rsidRPr="00160990">
        <w:rPr>
          <w:rFonts w:ascii="Arial" w:hAnsi="Arial" w:cs="Arial"/>
          <w:w w:val="65"/>
          <w:sz w:val="32"/>
        </w:rPr>
        <w:t>Signed</w:t>
      </w:r>
      <w:r w:rsidRPr="00160990">
        <w:rPr>
          <w:rFonts w:ascii="Arial" w:hAnsi="Arial" w:cs="Arial"/>
          <w:spacing w:val="48"/>
          <w:sz w:val="32"/>
        </w:rPr>
        <w:t xml:space="preserve"> </w:t>
      </w:r>
      <w:r w:rsidR="00160990">
        <w:rPr>
          <w:rFonts w:ascii="Arial" w:hAnsi="Arial" w:cs="Arial"/>
          <w:w w:val="65"/>
          <w:sz w:val="32"/>
        </w:rPr>
        <w:t>–</w:t>
      </w:r>
      <w:r w:rsidRPr="00160990">
        <w:rPr>
          <w:rFonts w:ascii="Arial" w:hAnsi="Arial" w:cs="Arial"/>
          <w:spacing w:val="47"/>
          <w:sz w:val="32"/>
        </w:rPr>
        <w:t xml:space="preserve"> </w:t>
      </w:r>
      <w:r w:rsidRPr="00160990">
        <w:rPr>
          <w:rFonts w:ascii="Palace Script MT" w:hAnsi="Palace Script MT" w:cs="Arial"/>
          <w:b/>
          <w:i/>
          <w:w w:val="65"/>
          <w:sz w:val="60"/>
        </w:rPr>
        <w:t>Mr</w:t>
      </w:r>
      <w:r w:rsidR="00160990">
        <w:rPr>
          <w:rFonts w:ascii="Palace Script MT" w:hAnsi="Palace Script MT" w:cs="Arial"/>
          <w:b/>
          <w:i/>
          <w:w w:val="65"/>
          <w:sz w:val="60"/>
        </w:rPr>
        <w:t xml:space="preserve"> </w:t>
      </w:r>
      <w:r w:rsidR="00AA66C3">
        <w:rPr>
          <w:rFonts w:ascii="Palace Script MT" w:hAnsi="Palace Script MT" w:cs="Arial"/>
          <w:b/>
          <w:i/>
          <w:w w:val="65"/>
          <w:sz w:val="60"/>
        </w:rPr>
        <w:t>Mike Long</w:t>
      </w:r>
    </w:p>
    <w:p w14:paraId="0C206200" w14:textId="77777777" w:rsidR="00BD7C56" w:rsidRPr="00160990" w:rsidRDefault="00857775">
      <w:pPr>
        <w:pStyle w:val="Heading1"/>
        <w:spacing w:before="16"/>
        <w:ind w:left="189"/>
        <w:rPr>
          <w:rFonts w:ascii="Arial" w:hAnsi="Arial" w:cs="Arial"/>
        </w:rPr>
      </w:pPr>
      <w:r w:rsidRPr="00160990">
        <w:rPr>
          <w:rFonts w:ascii="Arial" w:hAnsi="Arial" w:cs="Arial"/>
        </w:rPr>
        <w:t>(Chair</w:t>
      </w:r>
      <w:r w:rsidRPr="00160990">
        <w:rPr>
          <w:rFonts w:ascii="Arial" w:hAnsi="Arial" w:cs="Arial"/>
          <w:spacing w:val="-3"/>
        </w:rPr>
        <w:t xml:space="preserve"> </w:t>
      </w:r>
      <w:r w:rsidRPr="00160990">
        <w:rPr>
          <w:rFonts w:ascii="Arial" w:hAnsi="Arial" w:cs="Arial"/>
        </w:rPr>
        <w:t>of Governors)</w:t>
      </w:r>
    </w:p>
    <w:p w14:paraId="515C4442" w14:textId="77777777" w:rsidR="00BD7C56" w:rsidRDefault="00BD7C56">
      <w:pPr>
        <w:sectPr w:rsidR="00BD7C56">
          <w:type w:val="continuous"/>
          <w:pgSz w:w="11910" w:h="16840"/>
          <w:pgMar w:top="1000" w:right="1320" w:bottom="280" w:left="1340" w:header="720" w:footer="720" w:gutter="0"/>
          <w:pgBorders w:offsetFrom="page">
            <w:top w:val="single" w:sz="36" w:space="24" w:color="990033"/>
            <w:left w:val="single" w:sz="36" w:space="24" w:color="990033"/>
            <w:bottom w:val="single" w:sz="36" w:space="24" w:color="990033"/>
            <w:right w:val="single" w:sz="36" w:space="24" w:color="990033"/>
          </w:pgBorders>
          <w:cols w:space="720"/>
        </w:sectPr>
      </w:pPr>
    </w:p>
    <w:p w14:paraId="5BB382E6" w14:textId="77777777" w:rsidR="00BD7C56" w:rsidRDefault="00BD7C56">
      <w:pPr>
        <w:pStyle w:val="BodyText"/>
        <w:spacing w:before="2"/>
        <w:rPr>
          <w:rFonts w:ascii="Arial MT"/>
          <w:sz w:val="13"/>
        </w:rPr>
      </w:pPr>
    </w:p>
    <w:p w14:paraId="1CB48AA5" w14:textId="77777777" w:rsidR="00530358" w:rsidRPr="00530358" w:rsidRDefault="00530358" w:rsidP="00530358">
      <w:pPr>
        <w:pStyle w:val="BodyText"/>
        <w:ind w:left="100"/>
        <w:jc w:val="both"/>
        <w:rPr>
          <w:b/>
          <w:bCs/>
          <w:color w:val="990033"/>
          <w:lang w:val="en-GB"/>
        </w:rPr>
      </w:pPr>
      <w:r w:rsidRPr="00530358">
        <w:rPr>
          <w:b/>
          <w:bCs/>
          <w:color w:val="990033"/>
        </w:rPr>
        <w:t>Home Learning Policy</w:t>
      </w:r>
      <w:r w:rsidRPr="00530358">
        <w:rPr>
          <w:b/>
          <w:bCs/>
          <w:color w:val="990033"/>
          <w:lang w:val="en-GB"/>
        </w:rPr>
        <w:t> </w:t>
      </w:r>
    </w:p>
    <w:p w14:paraId="55379D5A" w14:textId="77777777" w:rsidR="00530358" w:rsidRDefault="00530358" w:rsidP="00530358">
      <w:pPr>
        <w:pStyle w:val="BodyText"/>
        <w:ind w:left="100"/>
        <w:jc w:val="both"/>
        <w:rPr>
          <w:lang w:val="en-GB"/>
        </w:rPr>
      </w:pPr>
      <w:r w:rsidRPr="00530358">
        <w:t>At Roby Park Primary School, we firmly believe that a strong partnership between parents, school and children makes a significant contribution to pupils' learning, progress, wellbeing and personal development.</w:t>
      </w:r>
      <w:r w:rsidRPr="00530358">
        <w:rPr>
          <w:lang w:val="en-GB"/>
        </w:rPr>
        <w:t> </w:t>
      </w:r>
    </w:p>
    <w:p w14:paraId="2277837C" w14:textId="77777777" w:rsidR="00530358" w:rsidRPr="00530358" w:rsidRDefault="00530358" w:rsidP="00530358">
      <w:pPr>
        <w:pStyle w:val="BodyText"/>
        <w:ind w:left="100"/>
        <w:jc w:val="both"/>
        <w:rPr>
          <w:lang w:val="en-GB"/>
        </w:rPr>
      </w:pPr>
    </w:p>
    <w:p w14:paraId="519C757D" w14:textId="77777777" w:rsidR="00530358" w:rsidRDefault="00530358" w:rsidP="00530358">
      <w:pPr>
        <w:pStyle w:val="BodyText"/>
        <w:ind w:left="100"/>
        <w:jc w:val="both"/>
        <w:rPr>
          <w:lang w:val="en-GB"/>
        </w:rPr>
      </w:pPr>
      <w:r w:rsidRPr="00530358">
        <w:t>Home learning should be a positive experience shared between parents, carers and children. It should complement, not detract from, the valuable time families spend helping children learn about the world, developing their social, moral and spiritual understanding, relaxing and playing together.</w:t>
      </w:r>
      <w:r w:rsidRPr="00530358">
        <w:rPr>
          <w:lang w:val="en-GB"/>
        </w:rPr>
        <w:t> </w:t>
      </w:r>
    </w:p>
    <w:p w14:paraId="23700135" w14:textId="77777777" w:rsidR="00530358" w:rsidRPr="00530358" w:rsidRDefault="00530358" w:rsidP="00530358">
      <w:pPr>
        <w:pStyle w:val="BodyText"/>
        <w:ind w:left="100"/>
        <w:jc w:val="both"/>
        <w:rPr>
          <w:lang w:val="en-GB"/>
        </w:rPr>
      </w:pPr>
    </w:p>
    <w:p w14:paraId="7A54168C" w14:textId="77777777" w:rsidR="00530358" w:rsidRDefault="00530358" w:rsidP="00530358">
      <w:pPr>
        <w:pStyle w:val="BodyText"/>
        <w:ind w:left="100"/>
        <w:jc w:val="both"/>
        <w:rPr>
          <w:lang w:val="en-GB"/>
        </w:rPr>
      </w:pPr>
      <w:r w:rsidRPr="00530358">
        <w:t>Our approach is deliberately simple, consistent and </w:t>
      </w:r>
      <w:proofErr w:type="gramStart"/>
      <w:r w:rsidRPr="00530358">
        <w:t>evidence-informed</w:t>
      </w:r>
      <w:proofErr w:type="gramEnd"/>
      <w:r w:rsidRPr="00530358">
        <w:t>. Home learning focuses on the routines and practice that make the biggest difference over time: nightly reading, frequent number fact and times table practice, spelling, purposeful Junior Duke life-skill challenges and wellbeing support through Zumos.</w:t>
      </w:r>
      <w:r w:rsidRPr="00530358">
        <w:rPr>
          <w:lang w:val="en-GB"/>
        </w:rPr>
        <w:t> </w:t>
      </w:r>
    </w:p>
    <w:p w14:paraId="45F305FE" w14:textId="77777777" w:rsidR="00530358" w:rsidRPr="00530358" w:rsidRDefault="00530358" w:rsidP="00530358">
      <w:pPr>
        <w:pStyle w:val="BodyText"/>
        <w:ind w:left="100"/>
        <w:jc w:val="both"/>
        <w:rPr>
          <w:lang w:val="en-GB"/>
        </w:rPr>
      </w:pPr>
    </w:p>
    <w:p w14:paraId="06F1E669" w14:textId="77777777" w:rsidR="00530358" w:rsidRDefault="00530358" w:rsidP="00530358">
      <w:pPr>
        <w:pStyle w:val="BodyText"/>
        <w:ind w:left="100"/>
        <w:jc w:val="both"/>
        <w:rPr>
          <w:lang w:val="en-GB"/>
        </w:rPr>
      </w:pPr>
      <w:r w:rsidRPr="00530358">
        <w:t>Home learning should support the work children do in class. We value the support and co-operation of parents and carers and ask for a continuing commitment to encouraging their child to complete home learning on time. When responsibility is shared between home and school, the impact is strongest.</w:t>
      </w:r>
      <w:r w:rsidRPr="00530358">
        <w:rPr>
          <w:lang w:val="en-GB"/>
        </w:rPr>
        <w:t> </w:t>
      </w:r>
    </w:p>
    <w:p w14:paraId="1BEEC32B" w14:textId="77777777" w:rsidR="00530358" w:rsidRPr="00530358" w:rsidRDefault="00530358" w:rsidP="00530358">
      <w:pPr>
        <w:pStyle w:val="BodyText"/>
        <w:ind w:left="100"/>
        <w:jc w:val="both"/>
        <w:rPr>
          <w:lang w:val="en-GB"/>
        </w:rPr>
      </w:pPr>
    </w:p>
    <w:p w14:paraId="0920ECD7" w14:textId="77777777" w:rsidR="00530358" w:rsidRPr="00530358" w:rsidRDefault="00530358" w:rsidP="00530358">
      <w:pPr>
        <w:pStyle w:val="BodyText"/>
        <w:ind w:left="100"/>
        <w:jc w:val="both"/>
        <w:rPr>
          <w:b/>
          <w:bCs/>
          <w:color w:val="990033"/>
          <w:lang w:val="en-GB"/>
        </w:rPr>
      </w:pPr>
      <w:r w:rsidRPr="00530358">
        <w:rPr>
          <w:b/>
          <w:bCs/>
          <w:color w:val="990033"/>
        </w:rPr>
        <w:t>Research-informed rationale</w:t>
      </w:r>
      <w:r w:rsidRPr="00530358">
        <w:rPr>
          <w:b/>
          <w:bCs/>
          <w:color w:val="990033"/>
          <w:lang w:val="en-GB"/>
        </w:rPr>
        <w:t> </w:t>
      </w:r>
    </w:p>
    <w:p w14:paraId="4F2AAB67" w14:textId="77777777" w:rsidR="00530358" w:rsidRPr="00530358" w:rsidRDefault="00530358" w:rsidP="00530358">
      <w:pPr>
        <w:pStyle w:val="BodyText"/>
        <w:numPr>
          <w:ilvl w:val="0"/>
          <w:numId w:val="2"/>
        </w:numPr>
        <w:jc w:val="both"/>
        <w:rPr>
          <w:lang w:val="en-GB"/>
        </w:rPr>
      </w:pPr>
      <w:r w:rsidRPr="00530358">
        <w:t>The Education Endowment Foundation (EEF) reports that homework can have a positive impact when tasks are clearly linked to classroom learning, have a clear purpose and include feedback. For primary pupils, the quality and relevance of the task matter more than the quantity of time spent.</w:t>
      </w:r>
      <w:r w:rsidRPr="00530358">
        <w:rPr>
          <w:lang w:val="en-GB"/>
        </w:rPr>
        <w:t> </w:t>
      </w:r>
    </w:p>
    <w:p w14:paraId="32FE6A35" w14:textId="77777777" w:rsidR="00530358" w:rsidRPr="00530358" w:rsidRDefault="00530358" w:rsidP="00530358">
      <w:pPr>
        <w:pStyle w:val="BodyText"/>
        <w:numPr>
          <w:ilvl w:val="0"/>
          <w:numId w:val="3"/>
        </w:numPr>
        <w:jc w:val="both"/>
        <w:rPr>
          <w:lang w:val="en-GB"/>
        </w:rPr>
      </w:pPr>
      <w:r w:rsidRPr="00530358">
        <w:t>The EEF also identifies parental engagement as a moderate-impact, low-cost approach when schools provide families with practical strategies, resources and positive, </w:t>
      </w:r>
      <w:proofErr w:type="spellStart"/>
      <w:r w:rsidRPr="00530358">
        <w:t>personalised</w:t>
      </w:r>
      <w:proofErr w:type="spellEnd"/>
      <w:r w:rsidRPr="00530358">
        <w:t> communication about learning.</w:t>
      </w:r>
      <w:r w:rsidRPr="00530358">
        <w:rPr>
          <w:lang w:val="en-GB"/>
        </w:rPr>
        <w:t> </w:t>
      </w:r>
    </w:p>
    <w:p w14:paraId="653D3A49" w14:textId="77777777" w:rsidR="00530358" w:rsidRPr="00530358" w:rsidRDefault="00530358" w:rsidP="00530358">
      <w:pPr>
        <w:pStyle w:val="BodyText"/>
        <w:numPr>
          <w:ilvl w:val="0"/>
          <w:numId w:val="4"/>
        </w:numPr>
        <w:jc w:val="both"/>
        <w:rPr>
          <w:lang w:val="en-GB"/>
        </w:rPr>
      </w:pPr>
      <w:r w:rsidRPr="00530358">
        <w:t>The Department for Education Reading Framework </w:t>
      </w:r>
      <w:proofErr w:type="spellStart"/>
      <w:r w:rsidRPr="00530358">
        <w:t>emphasises</w:t>
      </w:r>
      <w:proofErr w:type="spellEnd"/>
      <w:r w:rsidRPr="00530358">
        <w:t> the importance of reading, talk, stories, fluency and schools working with parents to help children learn to read and develop a love of reading.</w:t>
      </w:r>
      <w:r w:rsidRPr="00530358">
        <w:rPr>
          <w:lang w:val="en-GB"/>
        </w:rPr>
        <w:t> </w:t>
      </w:r>
    </w:p>
    <w:p w14:paraId="78F1E3D9" w14:textId="518A0702" w:rsidR="00530358" w:rsidRPr="00530358" w:rsidRDefault="00530358" w:rsidP="00530358">
      <w:pPr>
        <w:pStyle w:val="BodyText"/>
        <w:numPr>
          <w:ilvl w:val="0"/>
          <w:numId w:val="5"/>
        </w:numPr>
        <w:jc w:val="both"/>
        <w:rPr>
          <w:lang w:val="en-GB"/>
        </w:rPr>
      </w:pPr>
      <w:r w:rsidRPr="00530358">
        <w:t>The EEF mathematics guidance for Key Stages 2 highlights the importance of assessment, motivation, independence, challenge, structured support and helping pupils develop a rich network of mathematical knowledge. Regular practice of number facts and times tables supports pupils to access more complex mathematical thinking in lessons.</w:t>
      </w:r>
      <w:r w:rsidRPr="00530358">
        <w:rPr>
          <w:lang w:val="en-GB"/>
        </w:rPr>
        <w:t> </w:t>
      </w:r>
    </w:p>
    <w:p w14:paraId="72BEFA29" w14:textId="77777777" w:rsidR="00530358" w:rsidRDefault="00530358" w:rsidP="00530358">
      <w:pPr>
        <w:pStyle w:val="BodyText"/>
        <w:numPr>
          <w:ilvl w:val="0"/>
          <w:numId w:val="6"/>
        </w:numPr>
        <w:jc w:val="both"/>
        <w:rPr>
          <w:lang w:val="en-GB"/>
        </w:rPr>
      </w:pPr>
      <w:r w:rsidRPr="00530358">
        <w:t xml:space="preserve">Ofsted's mathematics research review states that a high-quality mathematics curriculum should help pupils gain enjoyment through growing self-confidence in their ability. Fluency and </w:t>
      </w:r>
      <w:proofErr w:type="gramStart"/>
      <w:r w:rsidRPr="00530358">
        <w:t>secure</w:t>
      </w:r>
      <w:proofErr w:type="gramEnd"/>
      <w:r w:rsidRPr="00530358">
        <w:t xml:space="preserve"> recall reduce barriers when children meet new concepts.</w:t>
      </w:r>
      <w:r w:rsidRPr="00530358">
        <w:rPr>
          <w:lang w:val="en-GB"/>
        </w:rPr>
        <w:t> </w:t>
      </w:r>
    </w:p>
    <w:p w14:paraId="086295FD" w14:textId="77777777" w:rsidR="00530358" w:rsidRPr="00530358" w:rsidRDefault="00530358" w:rsidP="00530358">
      <w:pPr>
        <w:pStyle w:val="BodyText"/>
        <w:ind w:left="720"/>
        <w:jc w:val="both"/>
        <w:rPr>
          <w:lang w:val="en-GB"/>
        </w:rPr>
      </w:pPr>
    </w:p>
    <w:p w14:paraId="238FDA54" w14:textId="77777777" w:rsidR="00530358" w:rsidRPr="00530358" w:rsidRDefault="00530358" w:rsidP="00530358">
      <w:pPr>
        <w:pStyle w:val="BodyText"/>
        <w:ind w:left="100"/>
        <w:jc w:val="both"/>
        <w:rPr>
          <w:b/>
          <w:bCs/>
          <w:color w:val="990033"/>
          <w:lang w:val="en-GB"/>
        </w:rPr>
      </w:pPr>
      <w:r w:rsidRPr="00530358">
        <w:rPr>
          <w:b/>
          <w:bCs/>
          <w:color w:val="990033"/>
        </w:rPr>
        <w:t>At school we will </w:t>
      </w:r>
      <w:proofErr w:type="spellStart"/>
      <w:r w:rsidRPr="00530358">
        <w:rPr>
          <w:b/>
          <w:bCs/>
          <w:color w:val="990033"/>
        </w:rPr>
        <w:t>endeavour</w:t>
      </w:r>
      <w:proofErr w:type="spellEnd"/>
      <w:r w:rsidRPr="00530358">
        <w:rPr>
          <w:b/>
          <w:bCs/>
          <w:color w:val="990033"/>
        </w:rPr>
        <w:t> to:</w:t>
      </w:r>
      <w:r w:rsidRPr="00530358">
        <w:rPr>
          <w:b/>
          <w:bCs/>
          <w:color w:val="990033"/>
          <w:lang w:val="en-GB"/>
        </w:rPr>
        <w:t> </w:t>
      </w:r>
    </w:p>
    <w:p w14:paraId="60B77D7D" w14:textId="77777777" w:rsidR="00530358" w:rsidRPr="00530358" w:rsidRDefault="00530358" w:rsidP="00530358">
      <w:pPr>
        <w:pStyle w:val="BodyText"/>
        <w:numPr>
          <w:ilvl w:val="0"/>
          <w:numId w:val="7"/>
        </w:numPr>
        <w:jc w:val="both"/>
        <w:rPr>
          <w:lang w:val="en-GB"/>
        </w:rPr>
      </w:pPr>
      <w:r w:rsidRPr="00530358">
        <w:t>Ensure tasks are carefully planned and structured to support progression in learning as part of the school curriculum.</w:t>
      </w:r>
      <w:r w:rsidRPr="00530358">
        <w:rPr>
          <w:lang w:val="en-GB"/>
        </w:rPr>
        <w:t> </w:t>
      </w:r>
    </w:p>
    <w:p w14:paraId="7A560E5B" w14:textId="77777777" w:rsidR="00530358" w:rsidRPr="00530358" w:rsidRDefault="00530358" w:rsidP="00530358">
      <w:pPr>
        <w:pStyle w:val="BodyText"/>
        <w:numPr>
          <w:ilvl w:val="0"/>
          <w:numId w:val="8"/>
        </w:numPr>
        <w:jc w:val="both"/>
        <w:rPr>
          <w:lang w:val="en-GB"/>
        </w:rPr>
      </w:pPr>
      <w:r w:rsidRPr="00530358">
        <w:t xml:space="preserve">Ensure the needs of individual pupils are </w:t>
      </w:r>
      <w:proofErr w:type="gramStart"/>
      <w:r w:rsidRPr="00530358">
        <w:t>taken into account</w:t>
      </w:r>
      <w:proofErr w:type="gramEnd"/>
      <w:r w:rsidRPr="00530358">
        <w:t>, including appropriate adaptation and support.</w:t>
      </w:r>
      <w:r w:rsidRPr="00530358">
        <w:rPr>
          <w:lang w:val="en-GB"/>
        </w:rPr>
        <w:t> </w:t>
      </w:r>
    </w:p>
    <w:p w14:paraId="5271B31E" w14:textId="77777777" w:rsidR="00530358" w:rsidRPr="00530358" w:rsidRDefault="00530358" w:rsidP="00530358">
      <w:pPr>
        <w:pStyle w:val="BodyText"/>
        <w:numPr>
          <w:ilvl w:val="0"/>
          <w:numId w:val="9"/>
        </w:numPr>
        <w:jc w:val="both"/>
        <w:rPr>
          <w:lang w:val="en-GB"/>
        </w:rPr>
      </w:pPr>
      <w:r w:rsidRPr="00530358">
        <w:t>Encourage children to develop long-term habits, independence and responsibility.</w:t>
      </w:r>
      <w:r w:rsidRPr="00530358">
        <w:rPr>
          <w:lang w:val="en-GB"/>
        </w:rPr>
        <w:t> </w:t>
      </w:r>
    </w:p>
    <w:p w14:paraId="6EF15BB0" w14:textId="77777777" w:rsidR="00530358" w:rsidRPr="00530358" w:rsidRDefault="00530358" w:rsidP="00530358">
      <w:pPr>
        <w:pStyle w:val="BodyText"/>
        <w:numPr>
          <w:ilvl w:val="0"/>
          <w:numId w:val="10"/>
        </w:numPr>
        <w:jc w:val="both"/>
        <w:rPr>
          <w:lang w:val="en-GB"/>
        </w:rPr>
      </w:pPr>
      <w:r w:rsidRPr="00530358">
        <w:t>Maintain consistent practice across school in setting, managing and reviewing home learning.</w:t>
      </w:r>
      <w:r w:rsidRPr="00530358">
        <w:rPr>
          <w:lang w:val="en-GB"/>
        </w:rPr>
        <w:t> </w:t>
      </w:r>
    </w:p>
    <w:p w14:paraId="3C576E51" w14:textId="77777777" w:rsidR="00530358" w:rsidRPr="00530358" w:rsidRDefault="00530358" w:rsidP="00530358">
      <w:pPr>
        <w:pStyle w:val="BodyText"/>
        <w:numPr>
          <w:ilvl w:val="0"/>
          <w:numId w:val="11"/>
        </w:numPr>
        <w:jc w:val="both"/>
        <w:rPr>
          <w:lang w:val="en-GB"/>
        </w:rPr>
      </w:pPr>
      <w:r w:rsidRPr="00530358">
        <w:t>Provide a regular weekly </w:t>
      </w:r>
      <w:proofErr w:type="spellStart"/>
      <w:r w:rsidRPr="00530358">
        <w:t>programme</w:t>
      </w:r>
      <w:proofErr w:type="spellEnd"/>
      <w:r w:rsidRPr="00530358">
        <w:t> so that teachers, children, parents and carers know what to expect.</w:t>
      </w:r>
      <w:r w:rsidRPr="00530358">
        <w:rPr>
          <w:lang w:val="en-GB"/>
        </w:rPr>
        <w:t> </w:t>
      </w:r>
    </w:p>
    <w:p w14:paraId="012FEB2D" w14:textId="77777777" w:rsidR="00530358" w:rsidRPr="00530358" w:rsidRDefault="00530358" w:rsidP="00530358">
      <w:pPr>
        <w:pStyle w:val="BodyText"/>
        <w:numPr>
          <w:ilvl w:val="0"/>
          <w:numId w:val="12"/>
        </w:numPr>
        <w:jc w:val="both"/>
        <w:rPr>
          <w:lang w:val="en-GB"/>
        </w:rPr>
      </w:pPr>
      <w:r w:rsidRPr="00530358">
        <w:t xml:space="preserve">Use assessment information from reading records, Spelling, </w:t>
      </w:r>
      <w:proofErr w:type="spellStart"/>
      <w:r w:rsidRPr="00530358">
        <w:t>NumBots</w:t>
      </w:r>
      <w:proofErr w:type="spellEnd"/>
      <w:r w:rsidRPr="00530358">
        <w:t>, Times Tables Rock Stars, Junior Duke journals and Zumos to inform support in school.</w:t>
      </w:r>
      <w:r w:rsidRPr="00530358">
        <w:rPr>
          <w:lang w:val="en-GB"/>
        </w:rPr>
        <w:t> </w:t>
      </w:r>
    </w:p>
    <w:p w14:paraId="265DD758" w14:textId="77777777" w:rsidR="00530358" w:rsidRPr="00530358" w:rsidRDefault="00530358" w:rsidP="00530358">
      <w:pPr>
        <w:pStyle w:val="BodyText"/>
        <w:numPr>
          <w:ilvl w:val="0"/>
          <w:numId w:val="13"/>
        </w:numPr>
        <w:jc w:val="both"/>
        <w:rPr>
          <w:lang w:val="en-GB"/>
        </w:rPr>
      </w:pPr>
      <w:r w:rsidRPr="00530358">
        <w:t>Celebrate effort, progress and completion through certificates, badges and weekly celebration assembly.</w:t>
      </w:r>
      <w:r w:rsidRPr="00530358">
        <w:rPr>
          <w:lang w:val="en-GB"/>
        </w:rPr>
        <w:t> </w:t>
      </w:r>
    </w:p>
    <w:p w14:paraId="791B1512" w14:textId="77777777" w:rsidR="00530358" w:rsidRDefault="00530358" w:rsidP="00530358">
      <w:pPr>
        <w:pStyle w:val="BodyText"/>
        <w:numPr>
          <w:ilvl w:val="0"/>
          <w:numId w:val="14"/>
        </w:numPr>
        <w:jc w:val="both"/>
        <w:rPr>
          <w:lang w:val="en-GB"/>
        </w:rPr>
      </w:pPr>
      <w:r w:rsidRPr="00530358">
        <w:t>Communicate with parents and carers where support, encouragement or further guidance is needed.</w:t>
      </w:r>
      <w:r w:rsidRPr="00530358">
        <w:rPr>
          <w:lang w:val="en-GB"/>
        </w:rPr>
        <w:t> </w:t>
      </w:r>
    </w:p>
    <w:p w14:paraId="6EB90D4C" w14:textId="77777777" w:rsidR="00530358" w:rsidRDefault="00530358" w:rsidP="00530358">
      <w:pPr>
        <w:pStyle w:val="BodyText"/>
        <w:jc w:val="both"/>
        <w:rPr>
          <w:lang w:val="en-GB"/>
        </w:rPr>
      </w:pPr>
    </w:p>
    <w:p w14:paraId="52FFE4E9" w14:textId="77777777" w:rsidR="00530358" w:rsidRPr="00530358" w:rsidRDefault="00530358" w:rsidP="00530358">
      <w:pPr>
        <w:pStyle w:val="BodyText"/>
        <w:jc w:val="both"/>
        <w:rPr>
          <w:lang w:val="en-GB"/>
        </w:rPr>
      </w:pPr>
    </w:p>
    <w:p w14:paraId="1F045189" w14:textId="77777777" w:rsidR="00530358" w:rsidRPr="00530358" w:rsidRDefault="00530358" w:rsidP="00530358">
      <w:pPr>
        <w:pStyle w:val="BodyText"/>
        <w:ind w:left="100"/>
        <w:jc w:val="both"/>
        <w:rPr>
          <w:b/>
          <w:bCs/>
          <w:color w:val="990033"/>
          <w:lang w:val="en-GB"/>
        </w:rPr>
      </w:pPr>
      <w:r w:rsidRPr="00530358">
        <w:rPr>
          <w:b/>
          <w:bCs/>
          <w:color w:val="990033"/>
        </w:rPr>
        <w:t>At home we ask parents and carers to </w:t>
      </w:r>
      <w:proofErr w:type="spellStart"/>
      <w:r w:rsidRPr="00530358">
        <w:rPr>
          <w:b/>
          <w:bCs/>
          <w:color w:val="990033"/>
        </w:rPr>
        <w:t>endeavour</w:t>
      </w:r>
      <w:proofErr w:type="spellEnd"/>
      <w:r w:rsidRPr="00530358">
        <w:rPr>
          <w:b/>
          <w:bCs/>
          <w:color w:val="990033"/>
        </w:rPr>
        <w:t> to:</w:t>
      </w:r>
      <w:r w:rsidRPr="00530358">
        <w:rPr>
          <w:b/>
          <w:bCs/>
          <w:color w:val="990033"/>
          <w:lang w:val="en-GB"/>
        </w:rPr>
        <w:t> </w:t>
      </w:r>
    </w:p>
    <w:p w14:paraId="03B8A58D" w14:textId="77777777" w:rsidR="00530358" w:rsidRPr="00530358" w:rsidRDefault="00530358" w:rsidP="00530358">
      <w:pPr>
        <w:pStyle w:val="BodyText"/>
        <w:numPr>
          <w:ilvl w:val="0"/>
          <w:numId w:val="15"/>
        </w:numPr>
        <w:jc w:val="both"/>
        <w:rPr>
          <w:lang w:val="en-GB"/>
        </w:rPr>
      </w:pPr>
      <w:r w:rsidRPr="00530358">
        <w:t>Provide a reasonably peaceful, suitable place and routine for home learning.</w:t>
      </w:r>
      <w:r w:rsidRPr="00530358">
        <w:rPr>
          <w:lang w:val="en-GB"/>
        </w:rPr>
        <w:t> </w:t>
      </w:r>
    </w:p>
    <w:p w14:paraId="5DB3CF36" w14:textId="77777777" w:rsidR="00530358" w:rsidRPr="00530358" w:rsidRDefault="00530358" w:rsidP="00530358">
      <w:pPr>
        <w:pStyle w:val="BodyText"/>
        <w:numPr>
          <w:ilvl w:val="0"/>
          <w:numId w:val="16"/>
        </w:numPr>
        <w:jc w:val="both"/>
        <w:rPr>
          <w:lang w:val="en-GB"/>
        </w:rPr>
      </w:pPr>
      <w:r w:rsidRPr="00530358">
        <w:t>Make it clear to their child that home learning matters and helps them grow in confidence, independence and fluency.</w:t>
      </w:r>
      <w:r w:rsidRPr="00530358">
        <w:rPr>
          <w:lang w:val="en-GB"/>
        </w:rPr>
        <w:t> </w:t>
      </w:r>
    </w:p>
    <w:p w14:paraId="56214546" w14:textId="77777777" w:rsidR="00530358" w:rsidRPr="00530358" w:rsidRDefault="00530358" w:rsidP="00530358">
      <w:pPr>
        <w:pStyle w:val="BodyText"/>
        <w:numPr>
          <w:ilvl w:val="0"/>
          <w:numId w:val="17"/>
        </w:numPr>
        <w:jc w:val="both"/>
        <w:rPr>
          <w:lang w:val="en-GB"/>
        </w:rPr>
      </w:pPr>
      <w:r w:rsidRPr="00530358">
        <w:t>Listen to their child read nightly or share a book, talk about vocabulary, characters, facts and ideas, and sign the reading record where used.</w:t>
      </w:r>
      <w:r w:rsidRPr="00530358">
        <w:rPr>
          <w:lang w:val="en-GB"/>
        </w:rPr>
        <w:t> </w:t>
      </w:r>
    </w:p>
    <w:p w14:paraId="556B7588" w14:textId="77777777" w:rsidR="00530358" w:rsidRPr="00530358" w:rsidRDefault="00530358" w:rsidP="00530358">
      <w:pPr>
        <w:pStyle w:val="BodyText"/>
        <w:numPr>
          <w:ilvl w:val="0"/>
          <w:numId w:val="18"/>
        </w:numPr>
        <w:jc w:val="both"/>
        <w:rPr>
          <w:lang w:val="en-GB"/>
        </w:rPr>
      </w:pPr>
      <w:r w:rsidRPr="00530358">
        <w:t xml:space="preserve">Support children to use </w:t>
      </w:r>
      <w:proofErr w:type="spellStart"/>
      <w:r w:rsidRPr="00530358">
        <w:t>NumBots</w:t>
      </w:r>
      <w:proofErr w:type="spellEnd"/>
      <w:r w:rsidRPr="00530358">
        <w:t>, Times Tables Rock Stars and Zumos using their school login details.</w:t>
      </w:r>
      <w:r w:rsidRPr="00530358">
        <w:rPr>
          <w:lang w:val="en-GB"/>
        </w:rPr>
        <w:t> </w:t>
      </w:r>
    </w:p>
    <w:p w14:paraId="1688B9DA" w14:textId="77777777" w:rsidR="00530358" w:rsidRPr="00530358" w:rsidRDefault="00530358" w:rsidP="00530358">
      <w:pPr>
        <w:pStyle w:val="BodyText"/>
        <w:numPr>
          <w:ilvl w:val="0"/>
          <w:numId w:val="19"/>
        </w:numPr>
        <w:jc w:val="both"/>
        <w:rPr>
          <w:lang w:val="en-GB"/>
        </w:rPr>
      </w:pPr>
      <w:r w:rsidRPr="00530358">
        <w:t>Encourage children to </w:t>
      </w:r>
      <w:proofErr w:type="spellStart"/>
      <w:r w:rsidRPr="00530358">
        <w:t>practise</w:t>
      </w:r>
      <w:proofErr w:type="spellEnd"/>
      <w:r w:rsidRPr="00530358">
        <w:t> Junior Duke challenges repeatedly and independently, offering guidance but not doing the challenge for them.</w:t>
      </w:r>
      <w:r w:rsidRPr="00530358">
        <w:rPr>
          <w:lang w:val="en-GB"/>
        </w:rPr>
        <w:t> </w:t>
      </w:r>
    </w:p>
    <w:p w14:paraId="164E92B3" w14:textId="77777777" w:rsidR="00530358" w:rsidRPr="00530358" w:rsidRDefault="00530358" w:rsidP="00530358">
      <w:pPr>
        <w:pStyle w:val="BodyText"/>
        <w:numPr>
          <w:ilvl w:val="0"/>
          <w:numId w:val="20"/>
        </w:numPr>
        <w:jc w:val="both"/>
        <w:rPr>
          <w:lang w:val="en-GB"/>
        </w:rPr>
      </w:pPr>
      <w:r w:rsidRPr="00530358">
        <w:t>Encourage neat presentation, best effort, resilience and increasing independence as children get older.</w:t>
      </w:r>
      <w:r w:rsidRPr="00530358">
        <w:rPr>
          <w:lang w:val="en-GB"/>
        </w:rPr>
        <w:t> </w:t>
      </w:r>
    </w:p>
    <w:p w14:paraId="5F5EA0D6" w14:textId="77777777" w:rsidR="00530358" w:rsidRDefault="00530358" w:rsidP="00530358">
      <w:pPr>
        <w:pStyle w:val="BodyText"/>
        <w:numPr>
          <w:ilvl w:val="0"/>
          <w:numId w:val="21"/>
        </w:numPr>
        <w:jc w:val="both"/>
        <w:rPr>
          <w:lang w:val="en-GB"/>
        </w:rPr>
      </w:pPr>
      <w:r w:rsidRPr="00530358">
        <w:t>Contact the class teacher if access, time, confidence or resources are making home learning difficult.</w:t>
      </w:r>
      <w:r w:rsidRPr="00530358">
        <w:rPr>
          <w:lang w:val="en-GB"/>
        </w:rPr>
        <w:t> </w:t>
      </w:r>
    </w:p>
    <w:p w14:paraId="47C95C72" w14:textId="77777777" w:rsidR="00530358" w:rsidRPr="00530358" w:rsidRDefault="00530358" w:rsidP="00530358">
      <w:pPr>
        <w:pStyle w:val="BodyText"/>
        <w:ind w:left="720"/>
        <w:jc w:val="both"/>
        <w:rPr>
          <w:lang w:val="en-GB"/>
        </w:rPr>
      </w:pPr>
    </w:p>
    <w:p w14:paraId="4C4D1A57" w14:textId="77777777" w:rsidR="00530358" w:rsidRPr="00530358" w:rsidRDefault="00530358" w:rsidP="00530358">
      <w:pPr>
        <w:pStyle w:val="BodyText"/>
        <w:ind w:left="100"/>
        <w:jc w:val="both"/>
        <w:rPr>
          <w:b/>
          <w:bCs/>
          <w:color w:val="990033"/>
          <w:lang w:val="en-GB"/>
        </w:rPr>
      </w:pPr>
      <w:r w:rsidRPr="00530358">
        <w:rPr>
          <w:b/>
          <w:bCs/>
          <w:color w:val="990033"/>
        </w:rPr>
        <w:t>Home learning routines</w:t>
      </w:r>
      <w:r w:rsidRPr="00530358">
        <w:rPr>
          <w:b/>
          <w:bCs/>
          <w:color w:val="990033"/>
          <w:lang w:val="en-GB"/>
        </w:rPr>
        <w:t> </w:t>
      </w:r>
    </w:p>
    <w:p w14:paraId="44F86B53" w14:textId="77777777" w:rsidR="00530358" w:rsidRDefault="00530358" w:rsidP="00530358">
      <w:pPr>
        <w:pStyle w:val="BodyText"/>
        <w:ind w:left="100"/>
        <w:jc w:val="both"/>
        <w:rPr>
          <w:lang w:val="en-GB"/>
        </w:rPr>
      </w:pPr>
      <w:r w:rsidRPr="00530358">
        <w:t>Home learning routines begin in Reception. All children are expected to read or share a book at home every night, with the reading expectation growing gradually as children move through school.</w:t>
      </w:r>
      <w:r w:rsidRPr="00530358">
        <w:rPr>
          <w:lang w:val="en-GB"/>
        </w:rPr>
        <w:t> </w:t>
      </w:r>
    </w:p>
    <w:p w14:paraId="13751BC2" w14:textId="77777777" w:rsidR="00530358" w:rsidRPr="00530358" w:rsidRDefault="00530358" w:rsidP="00530358">
      <w:pPr>
        <w:pStyle w:val="BodyText"/>
        <w:ind w:left="100"/>
        <w:jc w:val="both"/>
        <w:rPr>
          <w:lang w:val="en-GB"/>
        </w:rPr>
      </w:pPr>
    </w:p>
    <w:p w14:paraId="093A2254" w14:textId="36629549" w:rsidR="00530358" w:rsidRDefault="00530358" w:rsidP="00530358">
      <w:pPr>
        <w:pStyle w:val="BodyText"/>
        <w:ind w:left="100"/>
        <w:jc w:val="both"/>
        <w:rPr>
          <w:lang w:val="en-GB"/>
        </w:rPr>
      </w:pPr>
      <w:r w:rsidRPr="00530358">
        <w:t>Home learning is set on a Monday and is expected to be completed by the following Monday, giving families flexibility across the week and weekend. Teachers will address misconceptions during learning time in school and will use completion information to identify where further support is needed.</w:t>
      </w:r>
      <w:r w:rsidRPr="00530358">
        <w:rPr>
          <w:lang w:val="en-GB"/>
        </w:rPr>
        <w:t> </w:t>
      </w:r>
    </w:p>
    <w:p w14:paraId="22762AD6" w14:textId="77777777" w:rsidR="00530358" w:rsidRPr="00530358" w:rsidRDefault="00530358" w:rsidP="00530358">
      <w:pPr>
        <w:pStyle w:val="BodyText"/>
        <w:ind w:left="100"/>
        <w:jc w:val="both"/>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2415"/>
        <w:gridCol w:w="1933"/>
        <w:gridCol w:w="2278"/>
        <w:gridCol w:w="1364"/>
      </w:tblGrid>
      <w:tr w:rsidR="00530358" w:rsidRPr="00530358" w14:paraId="3D8EA9B1" w14:textId="77777777" w:rsidTr="00530358">
        <w:trPr>
          <w:trHeight w:val="300"/>
        </w:trPr>
        <w:tc>
          <w:tcPr>
            <w:tcW w:w="2010" w:type="dxa"/>
            <w:tcBorders>
              <w:top w:val="nil"/>
              <w:left w:val="nil"/>
              <w:bottom w:val="nil"/>
              <w:right w:val="nil"/>
            </w:tcBorders>
            <w:shd w:val="clear" w:color="auto" w:fill="7A1F38"/>
            <w:vAlign w:val="center"/>
            <w:hideMark/>
          </w:tcPr>
          <w:p w14:paraId="16439575" w14:textId="2A561335" w:rsidR="00530358" w:rsidRPr="00530358" w:rsidRDefault="00530358" w:rsidP="00530358">
            <w:pPr>
              <w:pStyle w:val="BodyText"/>
              <w:ind w:left="100"/>
              <w:jc w:val="center"/>
              <w:rPr>
                <w:color w:val="FFFFFF" w:themeColor="background1"/>
                <w:lang w:val="en-GB"/>
              </w:rPr>
            </w:pPr>
            <w:r w:rsidRPr="00530358">
              <w:rPr>
                <w:b/>
                <w:bCs/>
                <w:color w:val="FFFFFF" w:themeColor="background1"/>
              </w:rPr>
              <w:t>Phase</w:t>
            </w:r>
          </w:p>
        </w:tc>
        <w:tc>
          <w:tcPr>
            <w:tcW w:w="2010" w:type="dxa"/>
            <w:tcBorders>
              <w:top w:val="nil"/>
              <w:left w:val="nil"/>
              <w:bottom w:val="nil"/>
              <w:right w:val="nil"/>
            </w:tcBorders>
            <w:shd w:val="clear" w:color="auto" w:fill="7A1F38"/>
            <w:vAlign w:val="center"/>
            <w:hideMark/>
          </w:tcPr>
          <w:p w14:paraId="39C97209" w14:textId="432BAC53" w:rsidR="00530358" w:rsidRPr="00530358" w:rsidRDefault="00530358" w:rsidP="00530358">
            <w:pPr>
              <w:pStyle w:val="BodyText"/>
              <w:ind w:left="100"/>
              <w:jc w:val="center"/>
              <w:rPr>
                <w:color w:val="FFFFFF" w:themeColor="background1"/>
                <w:lang w:val="en-GB"/>
              </w:rPr>
            </w:pPr>
            <w:r w:rsidRPr="00530358">
              <w:rPr>
                <w:b/>
                <w:bCs/>
                <w:color w:val="FFFFFF" w:themeColor="background1"/>
              </w:rPr>
              <w:t>Reading every night</w:t>
            </w:r>
          </w:p>
        </w:tc>
        <w:tc>
          <w:tcPr>
            <w:tcW w:w="2010" w:type="dxa"/>
            <w:tcBorders>
              <w:top w:val="nil"/>
              <w:left w:val="nil"/>
              <w:bottom w:val="nil"/>
              <w:right w:val="nil"/>
            </w:tcBorders>
            <w:shd w:val="clear" w:color="auto" w:fill="7A1F38"/>
            <w:vAlign w:val="center"/>
            <w:hideMark/>
          </w:tcPr>
          <w:p w14:paraId="00289685" w14:textId="7D7EBE58" w:rsidR="00530358" w:rsidRPr="00530358" w:rsidRDefault="00530358" w:rsidP="00530358">
            <w:pPr>
              <w:pStyle w:val="BodyText"/>
              <w:ind w:left="100"/>
              <w:jc w:val="center"/>
              <w:rPr>
                <w:color w:val="FFFFFF" w:themeColor="background1"/>
                <w:lang w:val="en-GB"/>
              </w:rPr>
            </w:pPr>
            <w:r w:rsidRPr="00530358">
              <w:rPr>
                <w:b/>
                <w:bCs/>
                <w:color w:val="FFFFFF" w:themeColor="background1"/>
              </w:rPr>
              <w:t>Maths fluency</w:t>
            </w:r>
          </w:p>
        </w:tc>
        <w:tc>
          <w:tcPr>
            <w:tcW w:w="2010" w:type="dxa"/>
            <w:tcBorders>
              <w:top w:val="nil"/>
              <w:left w:val="nil"/>
              <w:bottom w:val="nil"/>
              <w:right w:val="nil"/>
            </w:tcBorders>
            <w:shd w:val="clear" w:color="auto" w:fill="7A1F38"/>
            <w:vAlign w:val="center"/>
            <w:hideMark/>
          </w:tcPr>
          <w:p w14:paraId="3023183A" w14:textId="02594024" w:rsidR="00530358" w:rsidRPr="00530358" w:rsidRDefault="00530358" w:rsidP="00530358">
            <w:pPr>
              <w:pStyle w:val="BodyText"/>
              <w:ind w:left="100"/>
              <w:jc w:val="center"/>
              <w:rPr>
                <w:color w:val="FFFFFF" w:themeColor="background1"/>
                <w:lang w:val="en-GB"/>
              </w:rPr>
            </w:pPr>
            <w:r w:rsidRPr="00530358">
              <w:rPr>
                <w:b/>
                <w:bCs/>
                <w:color w:val="FFFFFF" w:themeColor="background1"/>
              </w:rPr>
              <w:t>Other weekly learning</w:t>
            </w:r>
          </w:p>
        </w:tc>
        <w:tc>
          <w:tcPr>
            <w:tcW w:w="2010" w:type="dxa"/>
            <w:tcBorders>
              <w:top w:val="nil"/>
              <w:left w:val="nil"/>
              <w:bottom w:val="nil"/>
              <w:right w:val="nil"/>
            </w:tcBorders>
            <w:shd w:val="clear" w:color="auto" w:fill="7A1F38"/>
            <w:vAlign w:val="center"/>
            <w:hideMark/>
          </w:tcPr>
          <w:p w14:paraId="4D652D7B" w14:textId="34FE5675" w:rsidR="00530358" w:rsidRPr="00530358" w:rsidRDefault="00530358" w:rsidP="00530358">
            <w:pPr>
              <w:pStyle w:val="BodyText"/>
              <w:ind w:left="100"/>
              <w:jc w:val="center"/>
              <w:rPr>
                <w:color w:val="FFFFFF" w:themeColor="background1"/>
                <w:lang w:val="en-GB"/>
              </w:rPr>
            </w:pPr>
            <w:r w:rsidRPr="00530358">
              <w:rPr>
                <w:b/>
                <w:bCs/>
                <w:color w:val="FFFFFF" w:themeColor="background1"/>
              </w:rPr>
              <w:t>Junior Duke</w:t>
            </w:r>
          </w:p>
        </w:tc>
      </w:tr>
      <w:tr w:rsidR="00530358" w:rsidRPr="00530358" w14:paraId="2C717F2B" w14:textId="77777777" w:rsidTr="00530358">
        <w:trPr>
          <w:trHeight w:val="300"/>
        </w:trPr>
        <w:tc>
          <w:tcPr>
            <w:tcW w:w="2010" w:type="dxa"/>
            <w:tcBorders>
              <w:top w:val="nil"/>
              <w:left w:val="nil"/>
              <w:bottom w:val="nil"/>
              <w:right w:val="nil"/>
            </w:tcBorders>
            <w:shd w:val="clear" w:color="auto" w:fill="F7EEF2"/>
            <w:vAlign w:val="center"/>
            <w:hideMark/>
          </w:tcPr>
          <w:p w14:paraId="2510B542" w14:textId="1C4794E2" w:rsidR="00530358" w:rsidRPr="00530358" w:rsidRDefault="00530358" w:rsidP="00530358">
            <w:pPr>
              <w:pStyle w:val="BodyText"/>
              <w:ind w:left="100"/>
              <w:jc w:val="center"/>
              <w:rPr>
                <w:lang w:val="en-GB"/>
              </w:rPr>
            </w:pPr>
            <w:r w:rsidRPr="00530358">
              <w:rPr>
                <w:b/>
                <w:bCs/>
              </w:rPr>
              <w:t>Reception</w:t>
            </w:r>
          </w:p>
        </w:tc>
        <w:tc>
          <w:tcPr>
            <w:tcW w:w="2010" w:type="dxa"/>
            <w:tcBorders>
              <w:top w:val="nil"/>
              <w:left w:val="nil"/>
              <w:bottom w:val="nil"/>
              <w:right w:val="nil"/>
            </w:tcBorders>
            <w:shd w:val="clear" w:color="auto" w:fill="FFFFFF"/>
            <w:vAlign w:val="center"/>
            <w:hideMark/>
          </w:tcPr>
          <w:p w14:paraId="01105DCA" w14:textId="77777777" w:rsidR="00530358" w:rsidRDefault="00530358" w:rsidP="00530358">
            <w:pPr>
              <w:pStyle w:val="BodyText"/>
              <w:ind w:left="100"/>
              <w:jc w:val="center"/>
            </w:pPr>
            <w:r w:rsidRPr="00530358">
              <w:t>At least 10 minutes sharing a book with an adult</w:t>
            </w:r>
            <w:r>
              <w:t xml:space="preserve"> </w:t>
            </w:r>
            <w:r w:rsidRPr="00530358">
              <w:t>daily. </w:t>
            </w:r>
          </w:p>
          <w:p w14:paraId="2A3E0E06" w14:textId="77777777" w:rsidR="00530358" w:rsidRDefault="00530358" w:rsidP="00530358">
            <w:pPr>
              <w:pStyle w:val="BodyText"/>
              <w:ind w:left="100"/>
              <w:jc w:val="center"/>
            </w:pPr>
          </w:p>
          <w:p w14:paraId="0D06632C" w14:textId="6BEAD018" w:rsidR="00530358" w:rsidRPr="00530358" w:rsidRDefault="00530358" w:rsidP="00530358">
            <w:pPr>
              <w:pStyle w:val="BodyText"/>
              <w:ind w:left="100"/>
              <w:jc w:val="center"/>
              <w:rPr>
                <w:lang w:val="en-GB"/>
              </w:rPr>
            </w:pPr>
            <w:proofErr w:type="spellStart"/>
            <w:r w:rsidRPr="00530358">
              <w:t>Practise</w:t>
            </w:r>
            <w:proofErr w:type="spellEnd"/>
            <w:r w:rsidRPr="00530358">
              <w:t> phonics as directed.</w:t>
            </w:r>
          </w:p>
        </w:tc>
        <w:tc>
          <w:tcPr>
            <w:tcW w:w="2010" w:type="dxa"/>
            <w:tcBorders>
              <w:top w:val="nil"/>
              <w:left w:val="nil"/>
              <w:bottom w:val="nil"/>
              <w:right w:val="nil"/>
            </w:tcBorders>
            <w:shd w:val="clear" w:color="auto" w:fill="FFFFFF"/>
            <w:vAlign w:val="center"/>
            <w:hideMark/>
          </w:tcPr>
          <w:p w14:paraId="49173952" w14:textId="607798FE" w:rsidR="00530358" w:rsidRPr="00530358" w:rsidRDefault="00530358" w:rsidP="00530358">
            <w:pPr>
              <w:pStyle w:val="BodyText"/>
              <w:ind w:left="100"/>
              <w:jc w:val="center"/>
              <w:rPr>
                <w:lang w:val="en-GB"/>
              </w:rPr>
            </w:pPr>
            <w:proofErr w:type="spellStart"/>
            <w:r w:rsidRPr="00530358">
              <w:t>NumBots</w:t>
            </w:r>
            <w:proofErr w:type="spellEnd"/>
            <w:r w:rsidRPr="00530358">
              <w:t>: short, regular practice, aiming for 3 minutes, 4 to 5 times per week when appropriate.</w:t>
            </w:r>
          </w:p>
        </w:tc>
        <w:tc>
          <w:tcPr>
            <w:tcW w:w="2010" w:type="dxa"/>
            <w:tcBorders>
              <w:top w:val="nil"/>
              <w:left w:val="nil"/>
              <w:bottom w:val="nil"/>
              <w:right w:val="nil"/>
            </w:tcBorders>
            <w:shd w:val="clear" w:color="auto" w:fill="FFFFFF"/>
            <w:vAlign w:val="center"/>
            <w:hideMark/>
          </w:tcPr>
          <w:p w14:paraId="65E91781" w14:textId="77777777" w:rsidR="00530358" w:rsidRDefault="00530358" w:rsidP="00530358">
            <w:pPr>
              <w:pStyle w:val="BodyText"/>
              <w:ind w:left="100"/>
              <w:jc w:val="center"/>
            </w:pPr>
            <w:r w:rsidRPr="00530358">
              <w:t>Weekly talk task linked to topic.</w:t>
            </w:r>
          </w:p>
          <w:p w14:paraId="0364E521" w14:textId="77777777" w:rsidR="00530358" w:rsidRDefault="00530358" w:rsidP="00530358">
            <w:pPr>
              <w:pStyle w:val="BodyText"/>
              <w:ind w:left="100"/>
              <w:jc w:val="center"/>
            </w:pPr>
          </w:p>
          <w:p w14:paraId="1AFECA52" w14:textId="3A37A294" w:rsidR="00530358" w:rsidRPr="00530358" w:rsidRDefault="00530358" w:rsidP="00530358">
            <w:pPr>
              <w:pStyle w:val="BodyText"/>
              <w:ind w:left="100"/>
              <w:jc w:val="center"/>
              <w:rPr>
                <w:lang w:val="en-GB"/>
              </w:rPr>
            </w:pPr>
            <w:r w:rsidRPr="00530358">
              <w:t xml:space="preserve"> Phonics and Maths tasks </w:t>
            </w:r>
            <w:proofErr w:type="gramStart"/>
            <w:r w:rsidRPr="00530358">
              <w:t>set</w:t>
            </w:r>
            <w:proofErr w:type="gramEnd"/>
            <w:r w:rsidRPr="00530358">
              <w:t> as appropriate.</w:t>
            </w:r>
          </w:p>
        </w:tc>
        <w:tc>
          <w:tcPr>
            <w:tcW w:w="2010" w:type="dxa"/>
            <w:tcBorders>
              <w:top w:val="nil"/>
              <w:left w:val="nil"/>
              <w:bottom w:val="nil"/>
              <w:right w:val="nil"/>
            </w:tcBorders>
            <w:shd w:val="clear" w:color="auto" w:fill="FFFFFF"/>
            <w:vAlign w:val="center"/>
            <w:hideMark/>
          </w:tcPr>
          <w:p w14:paraId="3BA462DD" w14:textId="7DB520CC" w:rsidR="00530358" w:rsidRPr="00530358" w:rsidRDefault="00530358" w:rsidP="00530358">
            <w:pPr>
              <w:pStyle w:val="BodyText"/>
              <w:ind w:left="100"/>
              <w:jc w:val="center"/>
              <w:rPr>
                <w:lang w:val="en-GB"/>
              </w:rPr>
            </w:pPr>
            <w:r w:rsidRPr="00530358">
              <w:t>Complete 10 age-appropriate challenges across the academic year.</w:t>
            </w:r>
          </w:p>
        </w:tc>
      </w:tr>
      <w:tr w:rsidR="00530358" w:rsidRPr="00530358" w14:paraId="10C2664C" w14:textId="77777777" w:rsidTr="00530358">
        <w:trPr>
          <w:trHeight w:val="300"/>
        </w:trPr>
        <w:tc>
          <w:tcPr>
            <w:tcW w:w="2010" w:type="dxa"/>
            <w:tcBorders>
              <w:top w:val="nil"/>
              <w:left w:val="nil"/>
              <w:bottom w:val="nil"/>
              <w:right w:val="nil"/>
            </w:tcBorders>
            <w:shd w:val="clear" w:color="auto" w:fill="F7EEF2"/>
            <w:vAlign w:val="center"/>
            <w:hideMark/>
          </w:tcPr>
          <w:p w14:paraId="19286805" w14:textId="28B81C49" w:rsidR="00530358" w:rsidRPr="00530358" w:rsidRDefault="00530358" w:rsidP="00530358">
            <w:pPr>
              <w:pStyle w:val="BodyText"/>
              <w:ind w:left="100"/>
              <w:jc w:val="center"/>
              <w:rPr>
                <w:lang w:val="en-GB"/>
              </w:rPr>
            </w:pPr>
            <w:r w:rsidRPr="00530358">
              <w:rPr>
                <w:b/>
                <w:bCs/>
              </w:rPr>
              <w:t>Year 1 and Year 2</w:t>
            </w:r>
          </w:p>
        </w:tc>
        <w:tc>
          <w:tcPr>
            <w:tcW w:w="2010" w:type="dxa"/>
            <w:tcBorders>
              <w:top w:val="nil"/>
              <w:left w:val="nil"/>
              <w:bottom w:val="nil"/>
              <w:right w:val="nil"/>
            </w:tcBorders>
            <w:shd w:val="clear" w:color="auto" w:fill="FFFFFF"/>
            <w:vAlign w:val="center"/>
            <w:hideMark/>
          </w:tcPr>
          <w:p w14:paraId="3E2B41A9" w14:textId="3A21DED5" w:rsidR="00530358" w:rsidRPr="00530358" w:rsidRDefault="00530358" w:rsidP="00530358">
            <w:pPr>
              <w:pStyle w:val="BodyText"/>
              <w:ind w:left="100"/>
              <w:jc w:val="center"/>
              <w:rPr>
                <w:lang w:val="en-GB"/>
              </w:rPr>
            </w:pPr>
            <w:r w:rsidRPr="00530358">
              <w:t>10 minutes reading every day with an adult. Re-read matched books to build fluency and confidence.</w:t>
            </w:r>
          </w:p>
        </w:tc>
        <w:tc>
          <w:tcPr>
            <w:tcW w:w="2010" w:type="dxa"/>
            <w:tcBorders>
              <w:top w:val="nil"/>
              <w:left w:val="nil"/>
              <w:bottom w:val="nil"/>
              <w:right w:val="nil"/>
            </w:tcBorders>
            <w:shd w:val="clear" w:color="auto" w:fill="FFFFFF"/>
            <w:vAlign w:val="center"/>
            <w:hideMark/>
          </w:tcPr>
          <w:p w14:paraId="1C82D2ED" w14:textId="406E61B4" w:rsidR="00530358" w:rsidRPr="00530358" w:rsidRDefault="00530358" w:rsidP="00530358">
            <w:pPr>
              <w:pStyle w:val="BodyText"/>
              <w:ind w:left="100"/>
              <w:jc w:val="center"/>
              <w:rPr>
                <w:lang w:val="en-GB"/>
              </w:rPr>
            </w:pPr>
            <w:proofErr w:type="spellStart"/>
            <w:r w:rsidRPr="00530358">
              <w:t>NumBots</w:t>
            </w:r>
            <w:proofErr w:type="spellEnd"/>
            <w:r w:rsidRPr="00530358">
              <w:t>: 10 to 15 minutes per week, ideally little and often.</w:t>
            </w:r>
          </w:p>
        </w:tc>
        <w:tc>
          <w:tcPr>
            <w:tcW w:w="2010" w:type="dxa"/>
            <w:tcBorders>
              <w:top w:val="nil"/>
              <w:left w:val="nil"/>
              <w:bottom w:val="nil"/>
              <w:right w:val="nil"/>
            </w:tcBorders>
            <w:shd w:val="clear" w:color="auto" w:fill="FFFFFF"/>
            <w:vAlign w:val="center"/>
            <w:hideMark/>
          </w:tcPr>
          <w:p w14:paraId="61E2A277" w14:textId="65A70570" w:rsidR="00530358" w:rsidRPr="00530358" w:rsidRDefault="00530358" w:rsidP="00530358">
            <w:pPr>
              <w:pStyle w:val="BodyText"/>
              <w:ind w:left="100"/>
              <w:jc w:val="center"/>
              <w:rPr>
                <w:lang w:val="en-GB"/>
              </w:rPr>
            </w:pPr>
            <w:r w:rsidRPr="00530358">
              <w:t>Spellings and any focused English or Maths tasks.</w:t>
            </w:r>
          </w:p>
        </w:tc>
        <w:tc>
          <w:tcPr>
            <w:tcW w:w="2010" w:type="dxa"/>
            <w:tcBorders>
              <w:top w:val="nil"/>
              <w:left w:val="nil"/>
              <w:bottom w:val="nil"/>
              <w:right w:val="nil"/>
            </w:tcBorders>
            <w:shd w:val="clear" w:color="auto" w:fill="FFFFFF"/>
            <w:vAlign w:val="center"/>
            <w:hideMark/>
          </w:tcPr>
          <w:p w14:paraId="4E7F9D4D" w14:textId="53888BBA" w:rsidR="00530358" w:rsidRPr="00530358" w:rsidRDefault="00530358" w:rsidP="00530358">
            <w:pPr>
              <w:pStyle w:val="BodyText"/>
              <w:ind w:left="100"/>
              <w:jc w:val="center"/>
              <w:rPr>
                <w:lang w:val="en-GB"/>
              </w:rPr>
            </w:pPr>
            <w:r w:rsidRPr="00530358">
              <w:t>Complete 10 challenges across the academic year.</w:t>
            </w:r>
          </w:p>
        </w:tc>
      </w:tr>
      <w:tr w:rsidR="00530358" w:rsidRPr="00530358" w14:paraId="3B3B5B1F" w14:textId="77777777" w:rsidTr="00530358">
        <w:trPr>
          <w:trHeight w:val="300"/>
        </w:trPr>
        <w:tc>
          <w:tcPr>
            <w:tcW w:w="2010" w:type="dxa"/>
            <w:tcBorders>
              <w:top w:val="nil"/>
              <w:left w:val="nil"/>
              <w:bottom w:val="nil"/>
              <w:right w:val="nil"/>
            </w:tcBorders>
            <w:shd w:val="clear" w:color="auto" w:fill="F7EEF2"/>
            <w:vAlign w:val="center"/>
            <w:hideMark/>
          </w:tcPr>
          <w:p w14:paraId="0CDB247D" w14:textId="386549F1" w:rsidR="00530358" w:rsidRPr="00530358" w:rsidRDefault="00530358" w:rsidP="00530358">
            <w:pPr>
              <w:pStyle w:val="BodyText"/>
              <w:ind w:left="100"/>
              <w:jc w:val="center"/>
              <w:rPr>
                <w:lang w:val="en-GB"/>
              </w:rPr>
            </w:pPr>
            <w:r w:rsidRPr="00530358">
              <w:rPr>
                <w:b/>
                <w:bCs/>
              </w:rPr>
              <w:t>Year 3 and Year 4</w:t>
            </w:r>
          </w:p>
        </w:tc>
        <w:tc>
          <w:tcPr>
            <w:tcW w:w="2010" w:type="dxa"/>
            <w:tcBorders>
              <w:top w:val="nil"/>
              <w:left w:val="nil"/>
              <w:bottom w:val="nil"/>
              <w:right w:val="nil"/>
            </w:tcBorders>
            <w:shd w:val="clear" w:color="auto" w:fill="FFFFFF"/>
            <w:vAlign w:val="center"/>
            <w:hideMark/>
          </w:tcPr>
          <w:p w14:paraId="4E138FB3" w14:textId="20D2878E" w:rsidR="00530358" w:rsidRPr="00530358" w:rsidRDefault="00530358" w:rsidP="00530358">
            <w:pPr>
              <w:pStyle w:val="BodyText"/>
              <w:ind w:left="100"/>
              <w:jc w:val="center"/>
              <w:rPr>
                <w:lang w:val="en-GB"/>
              </w:rPr>
            </w:pPr>
            <w:r w:rsidRPr="00530358">
              <w:t>15 </w:t>
            </w:r>
            <w:proofErr w:type="gramStart"/>
            <w:r w:rsidRPr="00530358">
              <w:t>minutes</w:t>
            </w:r>
            <w:proofErr w:type="gramEnd"/>
            <w:r w:rsidRPr="00530358">
              <w:t> reading every day. Children should read aloud regularly and talk about vocabulary, inference and comprehension.</w:t>
            </w:r>
          </w:p>
        </w:tc>
        <w:tc>
          <w:tcPr>
            <w:tcW w:w="2010" w:type="dxa"/>
            <w:tcBorders>
              <w:top w:val="nil"/>
              <w:left w:val="nil"/>
              <w:bottom w:val="nil"/>
              <w:right w:val="nil"/>
            </w:tcBorders>
            <w:shd w:val="clear" w:color="auto" w:fill="FFFFFF"/>
            <w:vAlign w:val="center"/>
            <w:hideMark/>
          </w:tcPr>
          <w:p w14:paraId="5F7C9A05" w14:textId="47A726BB" w:rsidR="00530358" w:rsidRPr="00530358" w:rsidRDefault="00530358" w:rsidP="00530358">
            <w:pPr>
              <w:pStyle w:val="BodyText"/>
              <w:ind w:left="100"/>
              <w:jc w:val="center"/>
              <w:rPr>
                <w:lang w:val="en-GB"/>
              </w:rPr>
            </w:pPr>
            <w:r w:rsidRPr="00530358">
              <w:t>Times Tables Rock Stars: 20 minutes per week, ideally little and often.</w:t>
            </w:r>
          </w:p>
        </w:tc>
        <w:tc>
          <w:tcPr>
            <w:tcW w:w="2010" w:type="dxa"/>
            <w:tcBorders>
              <w:top w:val="nil"/>
              <w:left w:val="nil"/>
              <w:bottom w:val="nil"/>
              <w:right w:val="nil"/>
            </w:tcBorders>
            <w:shd w:val="clear" w:color="auto" w:fill="FFFFFF"/>
            <w:vAlign w:val="center"/>
            <w:hideMark/>
          </w:tcPr>
          <w:p w14:paraId="4A2DA368" w14:textId="7285AD18" w:rsidR="00530358" w:rsidRPr="00530358" w:rsidRDefault="00530358" w:rsidP="00530358">
            <w:pPr>
              <w:pStyle w:val="BodyText"/>
              <w:ind w:left="100"/>
              <w:jc w:val="center"/>
              <w:rPr>
                <w:lang w:val="en-GB"/>
              </w:rPr>
            </w:pPr>
            <w:r w:rsidRPr="00530358">
              <w:t>Spellings and focused English or Maths tasks.</w:t>
            </w:r>
          </w:p>
        </w:tc>
        <w:tc>
          <w:tcPr>
            <w:tcW w:w="2010" w:type="dxa"/>
            <w:tcBorders>
              <w:top w:val="nil"/>
              <w:left w:val="nil"/>
              <w:bottom w:val="nil"/>
              <w:right w:val="nil"/>
            </w:tcBorders>
            <w:shd w:val="clear" w:color="auto" w:fill="FFFFFF"/>
            <w:vAlign w:val="center"/>
            <w:hideMark/>
          </w:tcPr>
          <w:p w14:paraId="53E2B4B5" w14:textId="0D4E77C5" w:rsidR="00530358" w:rsidRPr="00530358" w:rsidRDefault="00530358" w:rsidP="00530358">
            <w:pPr>
              <w:pStyle w:val="BodyText"/>
              <w:ind w:left="100"/>
              <w:jc w:val="center"/>
              <w:rPr>
                <w:lang w:val="en-GB"/>
              </w:rPr>
            </w:pPr>
            <w:r w:rsidRPr="00530358">
              <w:t>Complete 10 challenges across the academic year.</w:t>
            </w:r>
          </w:p>
        </w:tc>
      </w:tr>
      <w:tr w:rsidR="00530358" w:rsidRPr="00530358" w14:paraId="12F5E6FF" w14:textId="77777777" w:rsidTr="00530358">
        <w:trPr>
          <w:trHeight w:val="300"/>
        </w:trPr>
        <w:tc>
          <w:tcPr>
            <w:tcW w:w="2010" w:type="dxa"/>
            <w:tcBorders>
              <w:top w:val="nil"/>
              <w:left w:val="nil"/>
              <w:bottom w:val="nil"/>
              <w:right w:val="nil"/>
            </w:tcBorders>
            <w:shd w:val="clear" w:color="auto" w:fill="F7EEF2"/>
            <w:vAlign w:val="center"/>
            <w:hideMark/>
          </w:tcPr>
          <w:p w14:paraId="6F238628" w14:textId="16557266" w:rsidR="00530358" w:rsidRPr="00530358" w:rsidRDefault="00530358" w:rsidP="00530358">
            <w:pPr>
              <w:pStyle w:val="BodyText"/>
              <w:ind w:left="100"/>
              <w:jc w:val="center"/>
              <w:rPr>
                <w:lang w:val="en-GB"/>
              </w:rPr>
            </w:pPr>
            <w:r w:rsidRPr="00530358">
              <w:rPr>
                <w:b/>
                <w:bCs/>
              </w:rPr>
              <w:t>Year 5 and Year 6</w:t>
            </w:r>
          </w:p>
        </w:tc>
        <w:tc>
          <w:tcPr>
            <w:tcW w:w="2010" w:type="dxa"/>
            <w:tcBorders>
              <w:top w:val="nil"/>
              <w:left w:val="nil"/>
              <w:bottom w:val="nil"/>
              <w:right w:val="nil"/>
            </w:tcBorders>
            <w:shd w:val="clear" w:color="auto" w:fill="FFFFFF"/>
            <w:vAlign w:val="center"/>
            <w:hideMark/>
          </w:tcPr>
          <w:p w14:paraId="40DE9AD3" w14:textId="67125E83" w:rsidR="00530358" w:rsidRPr="00530358" w:rsidRDefault="00530358" w:rsidP="00530358">
            <w:pPr>
              <w:pStyle w:val="BodyText"/>
              <w:ind w:left="100"/>
              <w:jc w:val="center"/>
              <w:rPr>
                <w:lang w:val="en-GB"/>
              </w:rPr>
            </w:pPr>
            <w:r w:rsidRPr="00530358">
              <w:t>20 minutes reading every day. Children should read a range of texts and be ready to discuss themes, evidence and author choices.</w:t>
            </w:r>
          </w:p>
        </w:tc>
        <w:tc>
          <w:tcPr>
            <w:tcW w:w="2010" w:type="dxa"/>
            <w:tcBorders>
              <w:top w:val="nil"/>
              <w:left w:val="nil"/>
              <w:bottom w:val="nil"/>
              <w:right w:val="nil"/>
            </w:tcBorders>
            <w:shd w:val="clear" w:color="auto" w:fill="FFFFFF"/>
            <w:vAlign w:val="center"/>
            <w:hideMark/>
          </w:tcPr>
          <w:p w14:paraId="36E678E1" w14:textId="46C0AEEA" w:rsidR="00530358" w:rsidRPr="00530358" w:rsidRDefault="00530358" w:rsidP="00530358">
            <w:pPr>
              <w:pStyle w:val="BodyText"/>
              <w:ind w:left="100"/>
              <w:jc w:val="center"/>
              <w:rPr>
                <w:lang w:val="en-GB"/>
              </w:rPr>
            </w:pPr>
            <w:r w:rsidRPr="00530358">
              <w:t>Times Tables Rock Stars: 20 to 30 minutes per week, focusing on speed, accuracy and recall.</w:t>
            </w:r>
          </w:p>
        </w:tc>
        <w:tc>
          <w:tcPr>
            <w:tcW w:w="2010" w:type="dxa"/>
            <w:tcBorders>
              <w:top w:val="nil"/>
              <w:left w:val="nil"/>
              <w:bottom w:val="nil"/>
              <w:right w:val="nil"/>
            </w:tcBorders>
            <w:shd w:val="clear" w:color="auto" w:fill="FFFFFF"/>
            <w:vAlign w:val="center"/>
            <w:hideMark/>
          </w:tcPr>
          <w:p w14:paraId="42B81C9D" w14:textId="6903335A" w:rsidR="00530358" w:rsidRPr="00530358" w:rsidRDefault="00530358" w:rsidP="00530358">
            <w:pPr>
              <w:pStyle w:val="BodyText"/>
              <w:ind w:left="100"/>
              <w:jc w:val="center"/>
              <w:rPr>
                <w:lang w:val="en-GB"/>
              </w:rPr>
            </w:pPr>
            <w:r w:rsidRPr="00530358">
              <w:t>Spellings, revision and focused English or Maths tasks.</w:t>
            </w:r>
          </w:p>
        </w:tc>
        <w:tc>
          <w:tcPr>
            <w:tcW w:w="2010" w:type="dxa"/>
            <w:tcBorders>
              <w:top w:val="nil"/>
              <w:left w:val="nil"/>
              <w:bottom w:val="nil"/>
              <w:right w:val="nil"/>
            </w:tcBorders>
            <w:shd w:val="clear" w:color="auto" w:fill="FFFFFF"/>
            <w:vAlign w:val="center"/>
            <w:hideMark/>
          </w:tcPr>
          <w:p w14:paraId="2C2E9AD0" w14:textId="3AD5F690" w:rsidR="00530358" w:rsidRPr="00530358" w:rsidRDefault="00530358" w:rsidP="00530358">
            <w:pPr>
              <w:pStyle w:val="BodyText"/>
              <w:ind w:left="100"/>
              <w:jc w:val="center"/>
              <w:rPr>
                <w:lang w:val="en-GB"/>
              </w:rPr>
            </w:pPr>
            <w:r w:rsidRPr="00530358">
              <w:t>Complete 10 challenges across the academic year.</w:t>
            </w:r>
          </w:p>
        </w:tc>
      </w:tr>
    </w:tbl>
    <w:p w14:paraId="132B8F70" w14:textId="77777777" w:rsidR="00530358" w:rsidRDefault="00530358" w:rsidP="00530358">
      <w:pPr>
        <w:pStyle w:val="BodyText"/>
        <w:ind w:left="100"/>
        <w:jc w:val="both"/>
        <w:rPr>
          <w:b/>
          <w:bCs/>
        </w:rPr>
      </w:pPr>
    </w:p>
    <w:p w14:paraId="3CDD6596" w14:textId="77777777" w:rsidR="00530358" w:rsidRDefault="00530358" w:rsidP="00530358">
      <w:pPr>
        <w:pStyle w:val="BodyText"/>
        <w:ind w:left="100"/>
        <w:jc w:val="both"/>
        <w:rPr>
          <w:b/>
          <w:bCs/>
        </w:rPr>
      </w:pPr>
    </w:p>
    <w:p w14:paraId="4A5147A4" w14:textId="77777777" w:rsidR="00530358" w:rsidRDefault="00530358" w:rsidP="00530358">
      <w:pPr>
        <w:pStyle w:val="BodyText"/>
        <w:ind w:left="100"/>
        <w:jc w:val="both"/>
        <w:rPr>
          <w:b/>
          <w:bCs/>
        </w:rPr>
      </w:pPr>
    </w:p>
    <w:p w14:paraId="5BC89F67" w14:textId="77777777" w:rsidR="00530358" w:rsidRDefault="00530358" w:rsidP="00530358">
      <w:pPr>
        <w:pStyle w:val="BodyText"/>
        <w:ind w:left="100"/>
        <w:jc w:val="both"/>
        <w:rPr>
          <w:b/>
          <w:bCs/>
        </w:rPr>
      </w:pPr>
    </w:p>
    <w:p w14:paraId="769F4BB2" w14:textId="77777777" w:rsidR="00530358" w:rsidRDefault="00530358" w:rsidP="00530358">
      <w:pPr>
        <w:pStyle w:val="BodyText"/>
        <w:ind w:left="100"/>
        <w:jc w:val="both"/>
        <w:rPr>
          <w:b/>
          <w:bCs/>
        </w:rPr>
      </w:pPr>
    </w:p>
    <w:p w14:paraId="0ED5724B" w14:textId="77777777" w:rsidR="00530358" w:rsidRDefault="00530358" w:rsidP="00530358">
      <w:pPr>
        <w:pStyle w:val="BodyText"/>
        <w:ind w:left="100"/>
        <w:jc w:val="both"/>
        <w:rPr>
          <w:b/>
          <w:bCs/>
        </w:rPr>
      </w:pPr>
    </w:p>
    <w:p w14:paraId="4CA235B1" w14:textId="77777777" w:rsidR="00530358" w:rsidRDefault="00530358" w:rsidP="00530358">
      <w:pPr>
        <w:pStyle w:val="BodyText"/>
        <w:ind w:left="100"/>
        <w:jc w:val="both"/>
        <w:rPr>
          <w:b/>
          <w:bCs/>
        </w:rPr>
      </w:pPr>
    </w:p>
    <w:p w14:paraId="7EAB7869" w14:textId="2D8E716D" w:rsidR="00530358" w:rsidRPr="00530358" w:rsidRDefault="00530358" w:rsidP="00530358">
      <w:pPr>
        <w:pStyle w:val="BodyText"/>
        <w:ind w:left="100"/>
        <w:jc w:val="both"/>
        <w:rPr>
          <w:b/>
          <w:bCs/>
          <w:color w:val="990033"/>
          <w:lang w:val="en-GB"/>
        </w:rPr>
      </w:pPr>
      <w:r w:rsidRPr="00530358">
        <w:rPr>
          <w:b/>
          <w:bCs/>
          <w:color w:val="990033"/>
        </w:rPr>
        <w:t>Junior Duke challenges</w:t>
      </w:r>
      <w:r w:rsidRPr="00530358">
        <w:rPr>
          <w:b/>
          <w:bCs/>
          <w:color w:val="990033"/>
          <w:lang w:val="en-GB"/>
        </w:rPr>
        <w:t> </w:t>
      </w:r>
    </w:p>
    <w:p w14:paraId="133741B1" w14:textId="2988D33A" w:rsidR="00530358" w:rsidRDefault="00530358" w:rsidP="00530358">
      <w:pPr>
        <w:pStyle w:val="BodyText"/>
        <w:ind w:left="100"/>
        <w:jc w:val="both"/>
        <w:rPr>
          <w:lang w:val="en-GB"/>
        </w:rPr>
      </w:pPr>
      <w:r w:rsidRPr="00530358">
        <w:t>Junior Duke is a core part of our home learning offer because it develops life skills beyond the academic curriculum. Children complete 10 challenges over the academic year. Challenges should be </w:t>
      </w:r>
      <w:proofErr w:type="spellStart"/>
      <w:r w:rsidRPr="00530358">
        <w:t>practised</w:t>
      </w:r>
      <w:proofErr w:type="spellEnd"/>
      <w:r w:rsidRPr="00530358">
        <w:t> at home, recorded in the child’s Junior Duke journal and signed by a parent or carer once achieved.</w:t>
      </w:r>
      <w:r w:rsidRPr="00530358">
        <w:rPr>
          <w:lang w:val="en-GB"/>
        </w:rPr>
        <w:t> </w:t>
      </w:r>
    </w:p>
    <w:p w14:paraId="2E46D0C3" w14:textId="77777777" w:rsidR="00530358" w:rsidRPr="00530358" w:rsidRDefault="00530358" w:rsidP="00530358">
      <w:pPr>
        <w:pStyle w:val="BodyText"/>
        <w:ind w:left="100"/>
        <w:jc w:val="both"/>
      </w:pPr>
    </w:p>
    <w:p w14:paraId="49DFEC5B" w14:textId="77777777" w:rsidR="00530358" w:rsidRDefault="00530358" w:rsidP="00530358">
      <w:pPr>
        <w:pStyle w:val="BodyText"/>
        <w:ind w:left="100"/>
        <w:jc w:val="both"/>
        <w:rPr>
          <w:lang w:val="en-GB"/>
        </w:rPr>
      </w:pPr>
      <w:r w:rsidRPr="00530358">
        <w:t xml:space="preserve">Children earn their Junior Duke status when 10 challenges have been completed, reflected on by the child, signed by home and checked by the class teacher or Junior Duke lead. The emphasis is on independence, perseverance, resilience, confidence and pride in learning </w:t>
      </w:r>
      <w:proofErr w:type="gramStart"/>
      <w:r w:rsidRPr="00530358">
        <w:t>a real</w:t>
      </w:r>
      <w:proofErr w:type="gramEnd"/>
      <w:r w:rsidRPr="00530358">
        <w:t>-life skill.</w:t>
      </w:r>
      <w:r w:rsidRPr="00530358">
        <w:rPr>
          <w:lang w:val="en-GB"/>
        </w:rPr>
        <w:t> </w:t>
      </w:r>
    </w:p>
    <w:p w14:paraId="03D7BAD0" w14:textId="77777777" w:rsidR="00530358" w:rsidRPr="00530358" w:rsidRDefault="00530358" w:rsidP="00530358">
      <w:pPr>
        <w:pStyle w:val="BodyText"/>
        <w:ind w:left="100"/>
        <w:jc w:val="both"/>
        <w:rPr>
          <w:lang w:val="en-GB"/>
        </w:rPr>
      </w:pPr>
    </w:p>
    <w:p w14:paraId="2E7B3CB8" w14:textId="77777777" w:rsidR="00530358" w:rsidRDefault="00530358" w:rsidP="00530358">
      <w:pPr>
        <w:pStyle w:val="BodyText"/>
        <w:ind w:left="100"/>
        <w:jc w:val="both"/>
        <w:rPr>
          <w:lang w:val="en-GB"/>
        </w:rPr>
      </w:pPr>
      <w:r w:rsidRPr="00530358">
        <w:t>The Junior Duke </w:t>
      </w:r>
      <w:proofErr w:type="spellStart"/>
      <w:r w:rsidRPr="00530358">
        <w:t>programme</w:t>
      </w:r>
      <w:proofErr w:type="spellEnd"/>
      <w:r w:rsidRPr="00530358">
        <w:t xml:space="preserve"> benefits children by helping them develop independence, self-sufficiency, resilience, communication, confidence and a stronger sense of belonging. It benefits parents by creating positive family learning experiences and conversations about non-academic strengths. It benefits </w:t>
      </w:r>
      <w:proofErr w:type="gramStart"/>
      <w:r w:rsidRPr="00530358">
        <w:t>school</w:t>
      </w:r>
      <w:proofErr w:type="gramEnd"/>
      <w:r w:rsidRPr="00530358">
        <w:t xml:space="preserve"> by strengthening home-school links, broadening what we celebrate and supporting children to approach classroom learning with a positive 'have a go' attitude.</w:t>
      </w:r>
      <w:r w:rsidRPr="00530358">
        <w:rPr>
          <w:lang w:val="en-GB"/>
        </w:rPr>
        <w:t> </w:t>
      </w:r>
    </w:p>
    <w:p w14:paraId="0BE25D46" w14:textId="77777777" w:rsidR="00530358" w:rsidRPr="00530358" w:rsidRDefault="00530358" w:rsidP="00530358">
      <w:pPr>
        <w:pStyle w:val="BodyText"/>
        <w:ind w:left="100"/>
        <w:jc w:val="both"/>
        <w:rPr>
          <w:lang w:val="en-GB"/>
        </w:rPr>
      </w:pPr>
    </w:p>
    <w:p w14:paraId="48D53AA1" w14:textId="77777777" w:rsidR="00530358" w:rsidRDefault="00530358" w:rsidP="00530358">
      <w:pPr>
        <w:pStyle w:val="BodyText"/>
        <w:ind w:left="100"/>
        <w:jc w:val="both"/>
        <w:rPr>
          <w:lang w:val="en-GB"/>
        </w:rPr>
      </w:pPr>
      <w:r w:rsidRPr="00530358">
        <w:t>In Summer term, children who have earned their Junior Duke status will be </w:t>
      </w:r>
      <w:proofErr w:type="spellStart"/>
      <w:r w:rsidRPr="00530358">
        <w:t>recognised</w:t>
      </w:r>
      <w:proofErr w:type="spellEnd"/>
      <w:r w:rsidRPr="00530358">
        <w:t> in a </w:t>
      </w:r>
      <w:proofErr w:type="gramStart"/>
      <w:r w:rsidRPr="00530358">
        <w:t>Summer</w:t>
      </w:r>
      <w:proofErr w:type="gramEnd"/>
      <w:r w:rsidRPr="00530358">
        <w:t> celebration. They will receive their Junior Duke certificate and badge from our Junior Duke ambassador. We will also celebrate commitment, effort and resilience throughout the year through class recognition and weekly celebration assembly.</w:t>
      </w:r>
      <w:r w:rsidRPr="00530358">
        <w:rPr>
          <w:lang w:val="en-GB"/>
        </w:rPr>
        <w:t> </w:t>
      </w:r>
    </w:p>
    <w:p w14:paraId="3ADDC26B" w14:textId="77777777" w:rsidR="00530358" w:rsidRPr="00530358" w:rsidRDefault="00530358" w:rsidP="00530358">
      <w:pPr>
        <w:pStyle w:val="BodyText"/>
        <w:ind w:left="100"/>
        <w:jc w:val="both"/>
        <w:rPr>
          <w:lang w:val="en-GB"/>
        </w:rPr>
      </w:pPr>
    </w:p>
    <w:p w14:paraId="37371FE2" w14:textId="77777777" w:rsidR="00530358" w:rsidRPr="00530358" w:rsidRDefault="00530358" w:rsidP="00530358">
      <w:pPr>
        <w:pStyle w:val="BodyText"/>
        <w:ind w:left="100"/>
        <w:jc w:val="both"/>
        <w:rPr>
          <w:b/>
          <w:bCs/>
          <w:color w:val="990033"/>
          <w:lang w:val="en-GB"/>
        </w:rPr>
      </w:pPr>
      <w:r w:rsidRPr="00530358">
        <w:rPr>
          <w:b/>
          <w:bCs/>
          <w:color w:val="990033"/>
        </w:rPr>
        <w:t>Nightly reading expectations</w:t>
      </w:r>
      <w:r w:rsidRPr="00530358">
        <w:rPr>
          <w:b/>
          <w:bCs/>
          <w:color w:val="990033"/>
          <w:lang w:val="en-GB"/>
        </w:rPr>
        <w:t> </w:t>
      </w:r>
    </w:p>
    <w:p w14:paraId="58CF026F" w14:textId="77777777" w:rsidR="00530358" w:rsidRPr="00530358" w:rsidRDefault="00530358" w:rsidP="00530358">
      <w:pPr>
        <w:pStyle w:val="BodyText"/>
        <w:numPr>
          <w:ilvl w:val="0"/>
          <w:numId w:val="22"/>
        </w:numPr>
        <w:jc w:val="both"/>
        <w:rPr>
          <w:lang w:val="en-GB"/>
        </w:rPr>
      </w:pPr>
      <w:r w:rsidRPr="00530358">
        <w:t>Reception: share a book for at least 10 minutes every night and </w:t>
      </w:r>
      <w:proofErr w:type="spellStart"/>
      <w:r w:rsidRPr="00530358">
        <w:t>practise</w:t>
      </w:r>
      <w:proofErr w:type="spellEnd"/>
      <w:r w:rsidRPr="00530358">
        <w:t> phonics as directed by the class teacher.</w:t>
      </w:r>
      <w:r w:rsidRPr="00530358">
        <w:rPr>
          <w:lang w:val="en-GB"/>
        </w:rPr>
        <w:t> </w:t>
      </w:r>
    </w:p>
    <w:p w14:paraId="189D344B" w14:textId="77777777" w:rsidR="00530358" w:rsidRPr="00530358" w:rsidRDefault="00530358" w:rsidP="00530358">
      <w:pPr>
        <w:pStyle w:val="BodyText"/>
        <w:numPr>
          <w:ilvl w:val="0"/>
          <w:numId w:val="23"/>
        </w:numPr>
        <w:jc w:val="both"/>
        <w:rPr>
          <w:lang w:val="en-GB"/>
        </w:rPr>
      </w:pPr>
      <w:r w:rsidRPr="00530358">
        <w:t>Year 1 and Year 2: read for 10 minutes every night with an adult. Children should </w:t>
      </w:r>
      <w:proofErr w:type="spellStart"/>
      <w:r w:rsidRPr="00530358">
        <w:t>practise</w:t>
      </w:r>
      <w:proofErr w:type="spellEnd"/>
      <w:r w:rsidRPr="00530358">
        <w:t> decoding, fluency and expression. Re-reading a familiar book is valuable.</w:t>
      </w:r>
      <w:r w:rsidRPr="00530358">
        <w:rPr>
          <w:lang w:val="en-GB"/>
        </w:rPr>
        <w:t> </w:t>
      </w:r>
    </w:p>
    <w:p w14:paraId="61EBDE29" w14:textId="77777777" w:rsidR="00530358" w:rsidRPr="00530358" w:rsidRDefault="00530358" w:rsidP="00530358">
      <w:pPr>
        <w:pStyle w:val="BodyText"/>
        <w:numPr>
          <w:ilvl w:val="0"/>
          <w:numId w:val="24"/>
        </w:numPr>
        <w:jc w:val="both"/>
        <w:rPr>
          <w:lang w:val="en-GB"/>
        </w:rPr>
      </w:pPr>
      <w:r w:rsidRPr="00530358">
        <w:t>Year 3 and Year 4: read for 15 minutes every night. Adults should hear children read regularly and ask questions about vocabulary, retrieval, prediction and inference.</w:t>
      </w:r>
      <w:r w:rsidRPr="00530358">
        <w:rPr>
          <w:lang w:val="en-GB"/>
        </w:rPr>
        <w:t> </w:t>
      </w:r>
    </w:p>
    <w:p w14:paraId="30B6BE96" w14:textId="77777777" w:rsidR="00530358" w:rsidRDefault="00530358" w:rsidP="00530358">
      <w:pPr>
        <w:pStyle w:val="BodyText"/>
        <w:numPr>
          <w:ilvl w:val="0"/>
          <w:numId w:val="25"/>
        </w:numPr>
        <w:jc w:val="both"/>
        <w:rPr>
          <w:lang w:val="en-GB"/>
        </w:rPr>
      </w:pPr>
      <w:r w:rsidRPr="00530358">
        <w:t>Year 5 and Year 6: read for 20 minutes every night. Children should develop stamina, read varied texts and discuss evidence, themes, vocabulary and authorial choices.</w:t>
      </w:r>
      <w:r w:rsidRPr="00530358">
        <w:rPr>
          <w:lang w:val="en-GB"/>
        </w:rPr>
        <w:t> </w:t>
      </w:r>
    </w:p>
    <w:p w14:paraId="6BF40A83" w14:textId="77777777" w:rsidR="00530358" w:rsidRPr="00530358" w:rsidRDefault="00530358" w:rsidP="00530358">
      <w:pPr>
        <w:pStyle w:val="BodyText"/>
        <w:ind w:left="720"/>
        <w:jc w:val="both"/>
        <w:rPr>
          <w:lang w:val="en-GB"/>
        </w:rPr>
      </w:pPr>
    </w:p>
    <w:p w14:paraId="6DBA4559" w14:textId="77777777" w:rsidR="00530358" w:rsidRPr="00530358" w:rsidRDefault="00530358" w:rsidP="00530358">
      <w:pPr>
        <w:pStyle w:val="BodyText"/>
        <w:ind w:left="100"/>
        <w:jc w:val="both"/>
        <w:rPr>
          <w:b/>
          <w:bCs/>
          <w:color w:val="990033"/>
          <w:lang w:val="en-GB"/>
        </w:rPr>
      </w:pPr>
      <w:proofErr w:type="spellStart"/>
      <w:r w:rsidRPr="00530358">
        <w:rPr>
          <w:b/>
          <w:bCs/>
          <w:color w:val="990033"/>
        </w:rPr>
        <w:t>NumBots</w:t>
      </w:r>
      <w:proofErr w:type="spellEnd"/>
      <w:r w:rsidRPr="00530358">
        <w:rPr>
          <w:b/>
          <w:bCs/>
          <w:color w:val="990033"/>
        </w:rPr>
        <w:t xml:space="preserve"> and Times Tables Rock Stars</w:t>
      </w:r>
      <w:r w:rsidRPr="00530358">
        <w:rPr>
          <w:b/>
          <w:bCs/>
          <w:color w:val="990033"/>
          <w:lang w:val="en-GB"/>
        </w:rPr>
        <w:t> </w:t>
      </w:r>
    </w:p>
    <w:p w14:paraId="1E0364C4" w14:textId="77777777" w:rsidR="00530358" w:rsidRDefault="00530358" w:rsidP="00530358">
      <w:pPr>
        <w:pStyle w:val="BodyText"/>
        <w:ind w:left="100"/>
        <w:jc w:val="both"/>
        <w:rPr>
          <w:lang w:val="en-GB"/>
        </w:rPr>
      </w:pPr>
      <w:r w:rsidRPr="00530358">
        <w:t xml:space="preserve">Every child in Reception to Year 6 will have their own login details. These will be shared with families in the first week of the Autumn term. Reception to Year 2 will use </w:t>
      </w:r>
      <w:proofErr w:type="spellStart"/>
      <w:r w:rsidRPr="00530358">
        <w:t>NumBots</w:t>
      </w:r>
      <w:proofErr w:type="spellEnd"/>
      <w:r w:rsidRPr="00530358">
        <w:t>. Year 3 to Year 6 will use Times Tables Rock Stars.</w:t>
      </w:r>
      <w:r w:rsidRPr="00530358">
        <w:rPr>
          <w:lang w:val="en-GB"/>
        </w:rPr>
        <w:t> </w:t>
      </w:r>
    </w:p>
    <w:p w14:paraId="2F76F0B0" w14:textId="77777777" w:rsidR="00530358" w:rsidRPr="00530358" w:rsidRDefault="00530358" w:rsidP="00530358">
      <w:pPr>
        <w:pStyle w:val="BodyText"/>
        <w:ind w:left="100"/>
        <w:jc w:val="both"/>
        <w:rPr>
          <w:lang w:val="en-GB"/>
        </w:rPr>
      </w:pPr>
    </w:p>
    <w:p w14:paraId="033D6961" w14:textId="77777777" w:rsidR="00530358" w:rsidRDefault="00530358" w:rsidP="00530358">
      <w:pPr>
        <w:pStyle w:val="BodyText"/>
        <w:ind w:left="100"/>
        <w:jc w:val="both"/>
        <w:rPr>
          <w:lang w:val="en-GB"/>
        </w:rPr>
      </w:pPr>
      <w:r w:rsidRPr="00530358">
        <w:t>Good practice is little and often: short, focused practice several times a week is more effective and manageable than one long session. Children should aim for accuracy first, then speed. Teachers will monitor usage and progress, use the information to identify gaps, and celebrate progress through certificates and badges in our weekly celebration assembly.</w:t>
      </w:r>
      <w:r w:rsidRPr="00530358">
        <w:rPr>
          <w:lang w:val="en-GB"/>
        </w:rPr>
        <w:t> </w:t>
      </w:r>
    </w:p>
    <w:p w14:paraId="6C144440" w14:textId="77777777" w:rsidR="00530358" w:rsidRPr="00530358" w:rsidRDefault="00530358" w:rsidP="00530358">
      <w:pPr>
        <w:pStyle w:val="BodyText"/>
        <w:ind w:left="100"/>
        <w:jc w:val="both"/>
        <w:rPr>
          <w:lang w:val="en-GB"/>
        </w:rPr>
      </w:pPr>
    </w:p>
    <w:p w14:paraId="66006E3A" w14:textId="77777777" w:rsidR="00530358" w:rsidRDefault="00530358" w:rsidP="00530358">
      <w:pPr>
        <w:pStyle w:val="BodyText"/>
        <w:ind w:left="100"/>
        <w:jc w:val="both"/>
        <w:rPr>
          <w:lang w:val="en-GB"/>
        </w:rPr>
      </w:pPr>
      <w:r w:rsidRPr="00530358">
        <w:t>Secure number facts, addition and subtraction fluency, and times table recall help children in Maths lessons because they reduce the cognitive load of calculations. This means pupils can concentrate on reasoning, problem solving, explaining methods and making connections between concepts.</w:t>
      </w:r>
      <w:r w:rsidRPr="00530358">
        <w:rPr>
          <w:lang w:val="en-GB"/>
        </w:rPr>
        <w:t> </w:t>
      </w:r>
    </w:p>
    <w:p w14:paraId="58DDB53E" w14:textId="77777777" w:rsidR="00530358" w:rsidRPr="00530358" w:rsidRDefault="00530358" w:rsidP="00530358">
      <w:pPr>
        <w:pStyle w:val="BodyText"/>
        <w:ind w:left="100"/>
        <w:jc w:val="both"/>
        <w:rPr>
          <w:lang w:val="en-GB"/>
        </w:rPr>
      </w:pPr>
    </w:p>
    <w:p w14:paraId="3991858F" w14:textId="77777777" w:rsidR="00530358" w:rsidRPr="00530358" w:rsidRDefault="00530358" w:rsidP="00530358">
      <w:pPr>
        <w:pStyle w:val="BodyText"/>
        <w:ind w:left="100"/>
        <w:jc w:val="both"/>
        <w:rPr>
          <w:b/>
          <w:bCs/>
          <w:color w:val="990033"/>
          <w:lang w:val="en-GB"/>
        </w:rPr>
      </w:pPr>
      <w:r w:rsidRPr="00530358">
        <w:rPr>
          <w:b/>
          <w:bCs/>
          <w:color w:val="990033"/>
        </w:rPr>
        <w:t>Zumos at home</w:t>
      </w:r>
      <w:r w:rsidRPr="00530358">
        <w:rPr>
          <w:b/>
          <w:bCs/>
          <w:color w:val="990033"/>
          <w:lang w:val="en-GB"/>
        </w:rPr>
        <w:t> </w:t>
      </w:r>
    </w:p>
    <w:p w14:paraId="1EBD8B4E" w14:textId="77777777" w:rsidR="00530358" w:rsidRDefault="00530358" w:rsidP="00530358">
      <w:pPr>
        <w:pStyle w:val="BodyText"/>
        <w:ind w:left="100"/>
        <w:jc w:val="both"/>
        <w:rPr>
          <w:lang w:val="en-GB"/>
        </w:rPr>
      </w:pPr>
      <w:r w:rsidRPr="00530358">
        <w:t xml:space="preserve">Zumos </w:t>
      </w:r>
      <w:proofErr w:type="gramStart"/>
      <w:r w:rsidRPr="00530358">
        <w:t>is</w:t>
      </w:r>
      <w:proofErr w:type="gramEnd"/>
      <w:r w:rsidRPr="00530358">
        <w:t xml:space="preserve"> part of our wider approach to wellbeing, resilience and self-confidence. Children can use Zumos at home with their school login to access age-appropriate wellbeing tools, positive messages, mindfulness activities and support materials.</w:t>
      </w:r>
      <w:r w:rsidRPr="00530358">
        <w:rPr>
          <w:lang w:val="en-GB"/>
        </w:rPr>
        <w:t> </w:t>
      </w:r>
    </w:p>
    <w:p w14:paraId="3B0C9424" w14:textId="77777777" w:rsidR="00530358" w:rsidRPr="00530358" w:rsidRDefault="00530358" w:rsidP="00530358">
      <w:pPr>
        <w:pStyle w:val="BodyText"/>
        <w:ind w:left="100"/>
        <w:jc w:val="both"/>
        <w:rPr>
          <w:lang w:val="en-GB"/>
        </w:rPr>
      </w:pPr>
    </w:p>
    <w:p w14:paraId="6895E655" w14:textId="6C9BEB50" w:rsidR="00530358" w:rsidRDefault="00530358" w:rsidP="00530358">
      <w:pPr>
        <w:pStyle w:val="BodyText"/>
        <w:ind w:left="100"/>
        <w:jc w:val="both"/>
        <w:rPr>
          <w:lang w:val="en-GB"/>
        </w:rPr>
      </w:pPr>
      <w:r w:rsidRPr="00530358">
        <w:t>Parents and carers can support children by helping them log in, listening to the suggested content together, using the discussion prompts to talk about feelings and worries and encouraging children to </w:t>
      </w:r>
      <w:proofErr w:type="spellStart"/>
      <w:r w:rsidRPr="00530358">
        <w:t>practise</w:t>
      </w:r>
      <w:proofErr w:type="spellEnd"/>
      <w:r w:rsidRPr="00530358">
        <w:t> </w:t>
      </w:r>
      <w:proofErr w:type="gramStart"/>
      <w:r w:rsidRPr="00530358">
        <w:t>the strategies</w:t>
      </w:r>
      <w:proofErr w:type="gramEnd"/>
      <w:r w:rsidRPr="00530358">
        <w:t xml:space="preserve"> when they are calm as well as when they feel unsettled.</w:t>
      </w:r>
      <w:r w:rsidRPr="00530358">
        <w:rPr>
          <w:lang w:val="en-GB"/>
        </w:rPr>
        <w:t> </w:t>
      </w:r>
    </w:p>
    <w:p w14:paraId="5E2B0AE6" w14:textId="77777777" w:rsidR="00530358" w:rsidRDefault="00530358" w:rsidP="00530358">
      <w:pPr>
        <w:pStyle w:val="BodyText"/>
        <w:ind w:left="100"/>
        <w:jc w:val="both"/>
        <w:rPr>
          <w:lang w:val="en-GB"/>
        </w:rPr>
      </w:pPr>
    </w:p>
    <w:p w14:paraId="321CA636" w14:textId="77777777" w:rsidR="00530358" w:rsidRDefault="00530358" w:rsidP="00530358">
      <w:pPr>
        <w:pStyle w:val="BodyText"/>
        <w:ind w:left="100"/>
        <w:jc w:val="both"/>
        <w:rPr>
          <w:lang w:val="en-GB"/>
        </w:rPr>
      </w:pPr>
    </w:p>
    <w:p w14:paraId="659DA7E8" w14:textId="77777777" w:rsidR="00530358" w:rsidRPr="00530358" w:rsidRDefault="00530358" w:rsidP="00530358">
      <w:pPr>
        <w:pStyle w:val="BodyText"/>
        <w:ind w:left="100"/>
        <w:jc w:val="both"/>
        <w:rPr>
          <w:lang w:val="en-GB"/>
        </w:rPr>
      </w:pPr>
    </w:p>
    <w:p w14:paraId="59B23128" w14:textId="77777777" w:rsidR="00530358" w:rsidRDefault="00530358" w:rsidP="00530358">
      <w:pPr>
        <w:pStyle w:val="BodyText"/>
        <w:ind w:left="100"/>
        <w:jc w:val="both"/>
        <w:rPr>
          <w:lang w:val="en-GB"/>
        </w:rPr>
      </w:pPr>
      <w:r w:rsidRPr="00530358">
        <w:t>In school, Zumos helps us promote shared language around wellbeing, resilience and positive mental health. Where appropriate, staff use Zumos resources in class, assemblies, pastoral support and wellbeing conversations. The worry box function can also provide an additional route for children to share a concern with trusted adults in school, alongside our usual safeguarding and pastoral systems.</w:t>
      </w:r>
      <w:r w:rsidRPr="00530358">
        <w:rPr>
          <w:lang w:val="en-GB"/>
        </w:rPr>
        <w:t> </w:t>
      </w:r>
    </w:p>
    <w:p w14:paraId="5817E00E" w14:textId="77777777" w:rsidR="00530358" w:rsidRPr="00530358" w:rsidRDefault="00530358" w:rsidP="00530358">
      <w:pPr>
        <w:pStyle w:val="BodyText"/>
        <w:ind w:left="100"/>
        <w:jc w:val="both"/>
        <w:rPr>
          <w:lang w:val="en-GB"/>
        </w:rPr>
      </w:pPr>
    </w:p>
    <w:p w14:paraId="2414A30D" w14:textId="77777777" w:rsidR="00530358" w:rsidRPr="00530358" w:rsidRDefault="00530358" w:rsidP="00530358">
      <w:pPr>
        <w:pStyle w:val="BodyText"/>
        <w:ind w:left="100"/>
        <w:jc w:val="both"/>
        <w:rPr>
          <w:b/>
          <w:bCs/>
          <w:color w:val="990033"/>
          <w:lang w:val="en-GB"/>
        </w:rPr>
      </w:pPr>
      <w:r w:rsidRPr="00530358">
        <w:rPr>
          <w:b/>
          <w:bCs/>
          <w:color w:val="990033"/>
        </w:rPr>
        <w:t>What happens when children complete home learning?</w:t>
      </w:r>
      <w:r w:rsidRPr="00530358">
        <w:rPr>
          <w:b/>
          <w:bCs/>
          <w:color w:val="990033"/>
          <w:lang w:val="en-GB"/>
        </w:rPr>
        <w:t> </w:t>
      </w:r>
    </w:p>
    <w:p w14:paraId="46BFE331" w14:textId="77777777" w:rsidR="00530358" w:rsidRPr="00530358" w:rsidRDefault="00530358" w:rsidP="00530358">
      <w:pPr>
        <w:pStyle w:val="BodyText"/>
        <w:numPr>
          <w:ilvl w:val="0"/>
          <w:numId w:val="26"/>
        </w:numPr>
        <w:jc w:val="both"/>
        <w:rPr>
          <w:lang w:val="en-GB"/>
        </w:rPr>
      </w:pPr>
      <w:r w:rsidRPr="00530358">
        <w:t xml:space="preserve">Teachers will track completion of reading, weekly tasks, </w:t>
      </w:r>
      <w:proofErr w:type="spellStart"/>
      <w:r w:rsidRPr="00530358">
        <w:t>NumBots</w:t>
      </w:r>
      <w:proofErr w:type="spellEnd"/>
      <w:r w:rsidRPr="00530358">
        <w:t xml:space="preserve"> or Times Tables Rock Stars usage, Junior Duke progress and relevant </w:t>
      </w:r>
      <w:proofErr w:type="gramStart"/>
      <w:r w:rsidRPr="00530358">
        <w:t>Zumos</w:t>
      </w:r>
      <w:proofErr w:type="gramEnd"/>
      <w:r w:rsidRPr="00530358">
        <w:t> engagement.</w:t>
      </w:r>
      <w:r w:rsidRPr="00530358">
        <w:rPr>
          <w:lang w:val="en-GB"/>
        </w:rPr>
        <w:t> </w:t>
      </w:r>
    </w:p>
    <w:p w14:paraId="4A7BB4DA" w14:textId="77777777" w:rsidR="00530358" w:rsidRPr="00530358" w:rsidRDefault="00530358" w:rsidP="00530358">
      <w:pPr>
        <w:pStyle w:val="BodyText"/>
        <w:numPr>
          <w:ilvl w:val="0"/>
          <w:numId w:val="27"/>
        </w:numPr>
        <w:jc w:val="both"/>
        <w:rPr>
          <w:lang w:val="en-GB"/>
        </w:rPr>
      </w:pPr>
      <w:r w:rsidRPr="00530358">
        <w:t>Children will receive feedback through discussion, marking where appropriate, class systems and in-school follow-up teaching.</w:t>
      </w:r>
      <w:r w:rsidRPr="00530358">
        <w:rPr>
          <w:lang w:val="en-GB"/>
        </w:rPr>
        <w:t> </w:t>
      </w:r>
    </w:p>
    <w:p w14:paraId="06D5F82C" w14:textId="77777777" w:rsidR="00530358" w:rsidRPr="00530358" w:rsidRDefault="00530358" w:rsidP="00530358">
      <w:pPr>
        <w:pStyle w:val="BodyText"/>
        <w:numPr>
          <w:ilvl w:val="0"/>
          <w:numId w:val="28"/>
        </w:numPr>
        <w:jc w:val="both"/>
        <w:rPr>
          <w:lang w:val="en-GB"/>
        </w:rPr>
      </w:pPr>
      <w:r w:rsidRPr="00530358">
        <w:t>Certificates, badges and special mentions will be awarded in weekly celebration assembly for effort, consistency, improvement and achievement.</w:t>
      </w:r>
      <w:r w:rsidRPr="00530358">
        <w:rPr>
          <w:lang w:val="en-GB"/>
        </w:rPr>
        <w:t> </w:t>
      </w:r>
    </w:p>
    <w:p w14:paraId="599E75D1" w14:textId="52F77FFE" w:rsidR="00530358" w:rsidRPr="00530358" w:rsidRDefault="00530358" w:rsidP="00530358">
      <w:pPr>
        <w:pStyle w:val="BodyText"/>
        <w:numPr>
          <w:ilvl w:val="0"/>
          <w:numId w:val="29"/>
        </w:numPr>
        <w:jc w:val="both"/>
        <w:rPr>
          <w:lang w:val="en-GB"/>
        </w:rPr>
      </w:pPr>
      <w:r w:rsidRPr="00530358">
        <w:t xml:space="preserve">Parents of children who persistently do not complete home learning will receive a supportive phone call from the class teacher. If difficulties continue, a meeting </w:t>
      </w:r>
      <w:r>
        <w:t>may</w:t>
      </w:r>
      <w:r w:rsidRPr="00530358">
        <w:t xml:space="preserve"> be scheduled to agree practical next steps.</w:t>
      </w:r>
      <w:r w:rsidRPr="00530358">
        <w:rPr>
          <w:lang w:val="en-GB"/>
        </w:rPr>
        <w:t> </w:t>
      </w:r>
    </w:p>
    <w:p w14:paraId="2F1AB7DB" w14:textId="38B259D5" w:rsidR="00530358" w:rsidRDefault="00530358" w:rsidP="00530358">
      <w:pPr>
        <w:pStyle w:val="BodyText"/>
        <w:numPr>
          <w:ilvl w:val="0"/>
          <w:numId w:val="30"/>
        </w:numPr>
        <w:jc w:val="both"/>
        <w:rPr>
          <w:lang w:val="en-GB"/>
        </w:rPr>
      </w:pPr>
      <w:r w:rsidRPr="00530358">
        <w:t xml:space="preserve">Class teachers will discuss home learning routines, strengths and next steps with parents at </w:t>
      </w:r>
      <w:r>
        <w:t>progress</w:t>
      </w:r>
      <w:r w:rsidRPr="00530358">
        <w:t xml:space="preserve"> evening</w:t>
      </w:r>
      <w:r>
        <w:t>s</w:t>
      </w:r>
      <w:r w:rsidRPr="00530358">
        <w:t>.</w:t>
      </w:r>
      <w:r w:rsidRPr="00530358">
        <w:rPr>
          <w:lang w:val="en-GB"/>
        </w:rPr>
        <w:t> </w:t>
      </w:r>
    </w:p>
    <w:p w14:paraId="141ECEF6" w14:textId="77777777" w:rsidR="00530358" w:rsidRPr="00530358" w:rsidRDefault="00530358" w:rsidP="00530358">
      <w:pPr>
        <w:pStyle w:val="BodyText"/>
        <w:ind w:left="720"/>
        <w:jc w:val="both"/>
        <w:rPr>
          <w:lang w:val="en-GB"/>
        </w:rPr>
      </w:pPr>
    </w:p>
    <w:p w14:paraId="2F0C19BC" w14:textId="77777777" w:rsidR="00530358" w:rsidRPr="00530358" w:rsidRDefault="00530358" w:rsidP="00530358">
      <w:pPr>
        <w:pStyle w:val="BodyText"/>
        <w:ind w:left="100"/>
        <w:jc w:val="both"/>
        <w:rPr>
          <w:b/>
          <w:bCs/>
          <w:color w:val="990033"/>
          <w:lang w:val="en-GB"/>
        </w:rPr>
      </w:pPr>
      <w:r w:rsidRPr="00530358">
        <w:rPr>
          <w:b/>
          <w:bCs/>
          <w:color w:val="990033"/>
        </w:rPr>
        <w:t>Good practice expectations</w:t>
      </w:r>
      <w:r w:rsidRPr="00530358">
        <w:rPr>
          <w:b/>
          <w:bCs/>
          <w:color w:val="990033"/>
          <w:lang w:val="en-GB"/>
        </w:rPr>
        <w:t> </w:t>
      </w:r>
    </w:p>
    <w:p w14:paraId="7E441E94" w14:textId="77777777" w:rsidR="00530358" w:rsidRPr="00530358" w:rsidRDefault="00530358" w:rsidP="00530358">
      <w:pPr>
        <w:pStyle w:val="BodyText"/>
        <w:numPr>
          <w:ilvl w:val="0"/>
          <w:numId w:val="31"/>
        </w:numPr>
        <w:jc w:val="both"/>
        <w:rPr>
          <w:lang w:val="en-GB"/>
        </w:rPr>
      </w:pPr>
      <w:r w:rsidRPr="00530358">
        <w:t>Home learning should be manageable, purposeful and linked to classroom learning.</w:t>
      </w:r>
      <w:r w:rsidRPr="00530358">
        <w:rPr>
          <w:lang w:val="en-GB"/>
        </w:rPr>
        <w:t> </w:t>
      </w:r>
    </w:p>
    <w:p w14:paraId="16561971" w14:textId="77777777" w:rsidR="00530358" w:rsidRPr="00530358" w:rsidRDefault="00530358" w:rsidP="00530358">
      <w:pPr>
        <w:pStyle w:val="BodyText"/>
        <w:numPr>
          <w:ilvl w:val="0"/>
          <w:numId w:val="32"/>
        </w:numPr>
        <w:jc w:val="both"/>
        <w:rPr>
          <w:lang w:val="en-GB"/>
        </w:rPr>
      </w:pPr>
      <w:r w:rsidRPr="00530358">
        <w:t>Children should complete work with increasing independence as they move through school.</w:t>
      </w:r>
      <w:r w:rsidRPr="00530358">
        <w:rPr>
          <w:lang w:val="en-GB"/>
        </w:rPr>
        <w:t> </w:t>
      </w:r>
    </w:p>
    <w:p w14:paraId="001AB954" w14:textId="77777777" w:rsidR="00530358" w:rsidRPr="00530358" w:rsidRDefault="00530358" w:rsidP="00530358">
      <w:pPr>
        <w:pStyle w:val="BodyText"/>
        <w:numPr>
          <w:ilvl w:val="0"/>
          <w:numId w:val="33"/>
        </w:numPr>
        <w:jc w:val="both"/>
        <w:rPr>
          <w:lang w:val="en-GB"/>
        </w:rPr>
      </w:pPr>
      <w:r w:rsidRPr="00530358">
        <w:t>Parents should encourage, prompt, listen and discuss, rather than complete tasks for children.</w:t>
      </w:r>
      <w:r w:rsidRPr="00530358">
        <w:rPr>
          <w:lang w:val="en-GB"/>
        </w:rPr>
        <w:t> </w:t>
      </w:r>
    </w:p>
    <w:p w14:paraId="1C44849D" w14:textId="77777777" w:rsidR="00530358" w:rsidRPr="00530358" w:rsidRDefault="00530358" w:rsidP="00530358">
      <w:pPr>
        <w:pStyle w:val="BodyText"/>
        <w:numPr>
          <w:ilvl w:val="0"/>
          <w:numId w:val="34"/>
        </w:numPr>
        <w:jc w:val="both"/>
        <w:rPr>
          <w:lang w:val="en-GB"/>
        </w:rPr>
      </w:pPr>
      <w:r w:rsidRPr="00530358">
        <w:t>Teachers should monitor completion, support barriers, address misconceptions and celebrate positive habits.</w:t>
      </w:r>
      <w:r w:rsidRPr="00530358">
        <w:rPr>
          <w:lang w:val="en-GB"/>
        </w:rPr>
        <w:t> </w:t>
      </w:r>
    </w:p>
    <w:p w14:paraId="0BA03E40" w14:textId="77777777" w:rsidR="00530358" w:rsidRPr="00530358" w:rsidRDefault="00530358" w:rsidP="00530358">
      <w:pPr>
        <w:pStyle w:val="BodyText"/>
        <w:numPr>
          <w:ilvl w:val="0"/>
          <w:numId w:val="35"/>
        </w:numPr>
        <w:jc w:val="both"/>
        <w:rPr>
          <w:lang w:val="en-GB"/>
        </w:rPr>
      </w:pPr>
      <w:r w:rsidRPr="00530358">
        <w:t>Reading and Maths fluency should be </w:t>
      </w:r>
      <w:proofErr w:type="spellStart"/>
      <w:r w:rsidRPr="00530358">
        <w:t>practised</w:t>
      </w:r>
      <w:proofErr w:type="spellEnd"/>
      <w:r w:rsidRPr="00530358">
        <w:t> frequently because small routines repeated consistently lead to greater confidence over time.</w:t>
      </w:r>
      <w:r w:rsidRPr="00530358">
        <w:rPr>
          <w:lang w:val="en-GB"/>
        </w:rPr>
        <w:t> </w:t>
      </w:r>
    </w:p>
    <w:p w14:paraId="1D80DC7E" w14:textId="77777777" w:rsidR="00530358" w:rsidRDefault="00530358" w:rsidP="00530358">
      <w:pPr>
        <w:pStyle w:val="BodyText"/>
        <w:numPr>
          <w:ilvl w:val="0"/>
          <w:numId w:val="36"/>
        </w:numPr>
        <w:jc w:val="both"/>
        <w:rPr>
          <w:lang w:val="en-GB"/>
        </w:rPr>
      </w:pPr>
      <w:r w:rsidRPr="00530358">
        <w:t>Junior Duke challenges should be </w:t>
      </w:r>
      <w:proofErr w:type="spellStart"/>
      <w:r w:rsidRPr="00530358">
        <w:t>practised</w:t>
      </w:r>
      <w:proofErr w:type="spellEnd"/>
      <w:r w:rsidRPr="00530358">
        <w:t> enough for children to genuinely acquire the life skill, not simply complete the task once.</w:t>
      </w:r>
      <w:r w:rsidRPr="00530358">
        <w:rPr>
          <w:lang w:val="en-GB"/>
        </w:rPr>
        <w:t> </w:t>
      </w:r>
    </w:p>
    <w:p w14:paraId="328813BB" w14:textId="77777777" w:rsidR="00530358" w:rsidRPr="00530358" w:rsidRDefault="00530358" w:rsidP="00530358">
      <w:pPr>
        <w:pStyle w:val="BodyText"/>
        <w:ind w:left="720"/>
        <w:jc w:val="both"/>
        <w:rPr>
          <w:lang w:val="en-GB"/>
        </w:rPr>
      </w:pPr>
    </w:p>
    <w:p w14:paraId="73978CEF" w14:textId="77777777" w:rsidR="00530358" w:rsidRPr="00530358" w:rsidRDefault="00530358" w:rsidP="00530358">
      <w:pPr>
        <w:pStyle w:val="BodyText"/>
        <w:ind w:left="100"/>
        <w:jc w:val="both"/>
        <w:rPr>
          <w:b/>
          <w:bCs/>
          <w:color w:val="990033"/>
          <w:lang w:val="en-GB"/>
        </w:rPr>
      </w:pPr>
      <w:r w:rsidRPr="00530358">
        <w:rPr>
          <w:b/>
          <w:bCs/>
          <w:color w:val="990033"/>
        </w:rPr>
        <w:t>Research and </w:t>
      </w:r>
      <w:proofErr w:type="spellStart"/>
      <w:r w:rsidRPr="00530358">
        <w:rPr>
          <w:b/>
          <w:bCs/>
          <w:color w:val="990033"/>
        </w:rPr>
        <w:t>programme</w:t>
      </w:r>
      <w:proofErr w:type="spellEnd"/>
      <w:r w:rsidRPr="00530358">
        <w:rPr>
          <w:b/>
          <w:bCs/>
          <w:color w:val="990033"/>
        </w:rPr>
        <w:t> links</w:t>
      </w:r>
      <w:r w:rsidRPr="00530358">
        <w:rPr>
          <w:b/>
          <w:bCs/>
          <w:color w:val="990033"/>
          <w:lang w:val="en-GB"/>
        </w:rPr>
        <w:t> </w:t>
      </w:r>
    </w:p>
    <w:p w14:paraId="1806B1C0" w14:textId="77777777" w:rsidR="00530358" w:rsidRPr="00530358" w:rsidRDefault="00530358" w:rsidP="00530358">
      <w:pPr>
        <w:pStyle w:val="BodyText"/>
        <w:numPr>
          <w:ilvl w:val="0"/>
          <w:numId w:val="37"/>
        </w:numPr>
        <w:jc w:val="both"/>
        <w:rPr>
          <w:lang w:val="en-GB"/>
        </w:rPr>
      </w:pPr>
      <w:hyperlink r:id="rId6" w:tgtFrame="_blank" w:history="1">
        <w:r w:rsidRPr="00530358">
          <w:rPr>
            <w:rStyle w:val="Hyperlink"/>
          </w:rPr>
          <w:t>Education Endowment Foundation: Homework</w:t>
        </w:r>
      </w:hyperlink>
      <w:r w:rsidRPr="00530358">
        <w:rPr>
          <w:lang w:val="en-GB"/>
        </w:rPr>
        <w:t> </w:t>
      </w:r>
    </w:p>
    <w:p w14:paraId="53DDCF37" w14:textId="77777777" w:rsidR="00530358" w:rsidRPr="00530358" w:rsidRDefault="00530358" w:rsidP="00530358">
      <w:pPr>
        <w:pStyle w:val="BodyText"/>
        <w:numPr>
          <w:ilvl w:val="0"/>
          <w:numId w:val="38"/>
        </w:numPr>
        <w:jc w:val="both"/>
        <w:rPr>
          <w:lang w:val="en-GB"/>
        </w:rPr>
      </w:pPr>
      <w:hyperlink r:id="rId7" w:tgtFrame="_blank" w:history="1">
        <w:r w:rsidRPr="00530358">
          <w:rPr>
            <w:rStyle w:val="Hyperlink"/>
          </w:rPr>
          <w:t>Education Endowment Foundation: Parental engagement</w:t>
        </w:r>
      </w:hyperlink>
      <w:r w:rsidRPr="00530358">
        <w:rPr>
          <w:lang w:val="en-GB"/>
        </w:rPr>
        <w:t> </w:t>
      </w:r>
    </w:p>
    <w:p w14:paraId="7F636138" w14:textId="77777777" w:rsidR="00530358" w:rsidRPr="00530358" w:rsidRDefault="00530358" w:rsidP="00530358">
      <w:pPr>
        <w:pStyle w:val="BodyText"/>
        <w:numPr>
          <w:ilvl w:val="0"/>
          <w:numId w:val="39"/>
        </w:numPr>
        <w:jc w:val="both"/>
        <w:rPr>
          <w:lang w:val="en-GB"/>
        </w:rPr>
      </w:pPr>
      <w:hyperlink r:id="rId8" w:tgtFrame="_blank" w:history="1">
        <w:r w:rsidRPr="00530358">
          <w:rPr>
            <w:rStyle w:val="Hyperlink"/>
          </w:rPr>
          <w:t>EEF Guidance Report: Working with parents to support children’s learning</w:t>
        </w:r>
      </w:hyperlink>
      <w:r w:rsidRPr="00530358">
        <w:rPr>
          <w:lang w:val="en-GB"/>
        </w:rPr>
        <w:t> </w:t>
      </w:r>
    </w:p>
    <w:p w14:paraId="2295A54B" w14:textId="77777777" w:rsidR="00530358" w:rsidRPr="00530358" w:rsidRDefault="00530358" w:rsidP="00530358">
      <w:pPr>
        <w:pStyle w:val="BodyText"/>
        <w:numPr>
          <w:ilvl w:val="0"/>
          <w:numId w:val="40"/>
        </w:numPr>
        <w:jc w:val="both"/>
        <w:rPr>
          <w:lang w:val="en-GB"/>
        </w:rPr>
      </w:pPr>
      <w:hyperlink r:id="rId9" w:tgtFrame="_blank" w:history="1">
        <w:r w:rsidRPr="00530358">
          <w:rPr>
            <w:rStyle w:val="Hyperlink"/>
          </w:rPr>
          <w:t>Department for Education: The Reading Framework</w:t>
        </w:r>
      </w:hyperlink>
      <w:r w:rsidRPr="00530358">
        <w:rPr>
          <w:lang w:val="en-GB"/>
        </w:rPr>
        <w:t> </w:t>
      </w:r>
    </w:p>
    <w:p w14:paraId="61F30323" w14:textId="77777777" w:rsidR="00530358" w:rsidRPr="00530358" w:rsidRDefault="00530358" w:rsidP="00530358">
      <w:pPr>
        <w:pStyle w:val="BodyText"/>
        <w:numPr>
          <w:ilvl w:val="0"/>
          <w:numId w:val="41"/>
        </w:numPr>
        <w:jc w:val="both"/>
        <w:rPr>
          <w:lang w:val="en-GB"/>
        </w:rPr>
      </w:pPr>
      <w:hyperlink r:id="rId10" w:tgtFrame="_blank" w:history="1">
        <w:r w:rsidRPr="00530358">
          <w:rPr>
            <w:rStyle w:val="Hyperlink"/>
          </w:rPr>
          <w:t>EEF Guidance Report: Improving Mathematics in Key Stages 2 and 3</w:t>
        </w:r>
      </w:hyperlink>
      <w:r w:rsidRPr="00530358">
        <w:rPr>
          <w:lang w:val="en-GB"/>
        </w:rPr>
        <w:t> </w:t>
      </w:r>
    </w:p>
    <w:p w14:paraId="42CC4E33" w14:textId="77777777" w:rsidR="00530358" w:rsidRPr="00530358" w:rsidRDefault="00530358" w:rsidP="00530358">
      <w:pPr>
        <w:pStyle w:val="BodyText"/>
        <w:numPr>
          <w:ilvl w:val="0"/>
          <w:numId w:val="42"/>
        </w:numPr>
        <w:jc w:val="both"/>
        <w:rPr>
          <w:lang w:val="en-GB"/>
        </w:rPr>
      </w:pPr>
      <w:hyperlink r:id="rId11" w:tgtFrame="_blank" w:history="1">
        <w:r w:rsidRPr="00530358">
          <w:rPr>
            <w:rStyle w:val="Hyperlink"/>
          </w:rPr>
          <w:t>Ofsted: Research review series, mathematics</w:t>
        </w:r>
      </w:hyperlink>
      <w:r w:rsidRPr="00530358">
        <w:rPr>
          <w:lang w:val="en-GB"/>
        </w:rPr>
        <w:t> </w:t>
      </w:r>
    </w:p>
    <w:p w14:paraId="32E0D75D" w14:textId="77777777" w:rsidR="00530358" w:rsidRPr="00530358" w:rsidRDefault="00530358" w:rsidP="00530358">
      <w:pPr>
        <w:pStyle w:val="BodyText"/>
        <w:numPr>
          <w:ilvl w:val="0"/>
          <w:numId w:val="43"/>
        </w:numPr>
        <w:jc w:val="both"/>
        <w:rPr>
          <w:lang w:val="en-GB"/>
        </w:rPr>
      </w:pPr>
      <w:hyperlink r:id="rId12" w:tgtFrame="_blank" w:history="1">
        <w:r w:rsidRPr="00530358">
          <w:rPr>
            <w:rStyle w:val="Hyperlink"/>
          </w:rPr>
          <w:t>Junior Duke Awards</w:t>
        </w:r>
      </w:hyperlink>
      <w:r w:rsidRPr="00530358">
        <w:rPr>
          <w:lang w:val="en-GB"/>
        </w:rPr>
        <w:t> </w:t>
      </w:r>
    </w:p>
    <w:p w14:paraId="76B2E6A5" w14:textId="77777777" w:rsidR="00530358" w:rsidRPr="00530358" w:rsidRDefault="00530358" w:rsidP="00530358">
      <w:pPr>
        <w:pStyle w:val="BodyText"/>
        <w:numPr>
          <w:ilvl w:val="0"/>
          <w:numId w:val="44"/>
        </w:numPr>
        <w:jc w:val="both"/>
        <w:rPr>
          <w:lang w:val="en-GB"/>
        </w:rPr>
      </w:pPr>
      <w:hyperlink r:id="rId13" w:tgtFrame="_blank" w:history="1">
        <w:proofErr w:type="spellStart"/>
        <w:r w:rsidRPr="00530358">
          <w:rPr>
            <w:rStyle w:val="Hyperlink"/>
          </w:rPr>
          <w:t>NumBots</w:t>
        </w:r>
        <w:proofErr w:type="spellEnd"/>
      </w:hyperlink>
      <w:r w:rsidRPr="00530358">
        <w:rPr>
          <w:lang w:val="en-GB"/>
        </w:rPr>
        <w:t> </w:t>
      </w:r>
    </w:p>
    <w:p w14:paraId="48473C4E" w14:textId="77777777" w:rsidR="00530358" w:rsidRPr="00530358" w:rsidRDefault="00530358" w:rsidP="00530358">
      <w:pPr>
        <w:pStyle w:val="BodyText"/>
        <w:numPr>
          <w:ilvl w:val="0"/>
          <w:numId w:val="45"/>
        </w:numPr>
        <w:jc w:val="both"/>
        <w:rPr>
          <w:lang w:val="en-GB"/>
        </w:rPr>
      </w:pPr>
      <w:hyperlink r:id="rId14" w:tgtFrame="_blank" w:history="1">
        <w:r w:rsidRPr="00530358">
          <w:rPr>
            <w:rStyle w:val="Hyperlink"/>
          </w:rPr>
          <w:t>Times Table Rock Stars</w:t>
        </w:r>
      </w:hyperlink>
      <w:r w:rsidRPr="00530358">
        <w:rPr>
          <w:lang w:val="en-GB"/>
        </w:rPr>
        <w:t> </w:t>
      </w:r>
    </w:p>
    <w:p w14:paraId="6FE1599E" w14:textId="77777777" w:rsidR="00530358" w:rsidRPr="00530358" w:rsidRDefault="00530358" w:rsidP="00530358">
      <w:pPr>
        <w:pStyle w:val="BodyText"/>
        <w:numPr>
          <w:ilvl w:val="0"/>
          <w:numId w:val="46"/>
        </w:numPr>
        <w:jc w:val="both"/>
        <w:rPr>
          <w:lang w:val="en-GB"/>
        </w:rPr>
      </w:pPr>
      <w:hyperlink r:id="rId15" w:tgtFrame="_blank" w:history="1">
        <w:r w:rsidRPr="00530358">
          <w:rPr>
            <w:rStyle w:val="Hyperlink"/>
          </w:rPr>
          <w:t>Zumos</w:t>
        </w:r>
      </w:hyperlink>
      <w:r w:rsidRPr="00530358">
        <w:rPr>
          <w:lang w:val="en-GB"/>
        </w:rPr>
        <w:t> </w:t>
      </w:r>
    </w:p>
    <w:p w14:paraId="0CA56C4C" w14:textId="77777777" w:rsidR="0029281C" w:rsidRDefault="0029281C">
      <w:pPr>
        <w:pStyle w:val="BodyText"/>
        <w:ind w:left="100"/>
        <w:jc w:val="both"/>
      </w:pPr>
    </w:p>
    <w:sectPr w:rsidR="0029281C">
      <w:pgSz w:w="11910" w:h="16840"/>
      <w:pgMar w:top="1380" w:right="1320" w:bottom="280" w:left="1340" w:header="720" w:footer="720" w:gutter="0"/>
      <w:pgBorders w:offsetFrom="page">
        <w:top w:val="single" w:sz="36" w:space="24" w:color="990033"/>
        <w:left w:val="single" w:sz="36" w:space="24" w:color="990033"/>
        <w:bottom w:val="single" w:sz="36" w:space="24" w:color="990033"/>
        <w:right w:val="single" w:sz="36" w:space="24" w:color="990033"/>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79E8"/>
    <w:multiLevelType w:val="multilevel"/>
    <w:tmpl w:val="0302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5E3EB5"/>
    <w:multiLevelType w:val="multilevel"/>
    <w:tmpl w:val="DE26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665D45"/>
    <w:multiLevelType w:val="multilevel"/>
    <w:tmpl w:val="DFA2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66976"/>
    <w:multiLevelType w:val="multilevel"/>
    <w:tmpl w:val="6426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44ECD"/>
    <w:multiLevelType w:val="multilevel"/>
    <w:tmpl w:val="C190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463CC0"/>
    <w:multiLevelType w:val="multilevel"/>
    <w:tmpl w:val="9F9C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0B0788"/>
    <w:multiLevelType w:val="multilevel"/>
    <w:tmpl w:val="214E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275C05"/>
    <w:multiLevelType w:val="multilevel"/>
    <w:tmpl w:val="E7BA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BC1778"/>
    <w:multiLevelType w:val="multilevel"/>
    <w:tmpl w:val="0D30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6B22F3"/>
    <w:multiLevelType w:val="multilevel"/>
    <w:tmpl w:val="DCB4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926292"/>
    <w:multiLevelType w:val="multilevel"/>
    <w:tmpl w:val="73B0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5D729B"/>
    <w:multiLevelType w:val="multilevel"/>
    <w:tmpl w:val="F840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BE3402"/>
    <w:multiLevelType w:val="multilevel"/>
    <w:tmpl w:val="000C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DA2083"/>
    <w:multiLevelType w:val="multilevel"/>
    <w:tmpl w:val="E43C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F5261D"/>
    <w:multiLevelType w:val="multilevel"/>
    <w:tmpl w:val="D0C2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001267"/>
    <w:multiLevelType w:val="multilevel"/>
    <w:tmpl w:val="3450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7F5615"/>
    <w:multiLevelType w:val="multilevel"/>
    <w:tmpl w:val="73DEA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1971BB"/>
    <w:multiLevelType w:val="multilevel"/>
    <w:tmpl w:val="C688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AA474D"/>
    <w:multiLevelType w:val="multilevel"/>
    <w:tmpl w:val="4E9E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CB6C98"/>
    <w:multiLevelType w:val="multilevel"/>
    <w:tmpl w:val="92C4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9467A8"/>
    <w:multiLevelType w:val="multilevel"/>
    <w:tmpl w:val="C09C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A94277"/>
    <w:multiLevelType w:val="multilevel"/>
    <w:tmpl w:val="24B4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1C6C8C"/>
    <w:multiLevelType w:val="hybridMultilevel"/>
    <w:tmpl w:val="02EEBE14"/>
    <w:lvl w:ilvl="0" w:tplc="B20E4B22">
      <w:numFmt w:val="bullet"/>
      <w:lvlText w:val=""/>
      <w:lvlJc w:val="left"/>
      <w:pPr>
        <w:ind w:left="820" w:hanging="360"/>
      </w:pPr>
      <w:rPr>
        <w:rFonts w:ascii="Symbol" w:eastAsia="Symbol" w:hAnsi="Symbol" w:cs="Symbol" w:hint="default"/>
        <w:w w:val="100"/>
        <w:sz w:val="22"/>
        <w:szCs w:val="22"/>
        <w:lang w:val="en-US" w:eastAsia="en-US" w:bidi="ar-SA"/>
      </w:rPr>
    </w:lvl>
    <w:lvl w:ilvl="1" w:tplc="BCE2E312">
      <w:numFmt w:val="bullet"/>
      <w:lvlText w:val="o"/>
      <w:lvlJc w:val="left"/>
      <w:pPr>
        <w:ind w:left="1180" w:hanging="360"/>
      </w:pPr>
      <w:rPr>
        <w:rFonts w:ascii="Courier New" w:eastAsia="Courier New" w:hAnsi="Courier New" w:cs="Courier New" w:hint="default"/>
        <w:w w:val="100"/>
        <w:sz w:val="22"/>
        <w:szCs w:val="22"/>
        <w:lang w:val="en-US" w:eastAsia="en-US" w:bidi="ar-SA"/>
      </w:rPr>
    </w:lvl>
    <w:lvl w:ilvl="2" w:tplc="CB24A0E8">
      <w:numFmt w:val="bullet"/>
      <w:lvlText w:val="•"/>
      <w:lvlJc w:val="left"/>
      <w:pPr>
        <w:ind w:left="2076" w:hanging="360"/>
      </w:pPr>
      <w:rPr>
        <w:rFonts w:hint="default"/>
        <w:lang w:val="en-US" w:eastAsia="en-US" w:bidi="ar-SA"/>
      </w:rPr>
    </w:lvl>
    <w:lvl w:ilvl="3" w:tplc="802485AA">
      <w:numFmt w:val="bullet"/>
      <w:lvlText w:val="•"/>
      <w:lvlJc w:val="left"/>
      <w:pPr>
        <w:ind w:left="2972" w:hanging="360"/>
      </w:pPr>
      <w:rPr>
        <w:rFonts w:hint="default"/>
        <w:lang w:val="en-US" w:eastAsia="en-US" w:bidi="ar-SA"/>
      </w:rPr>
    </w:lvl>
    <w:lvl w:ilvl="4" w:tplc="610429FC">
      <w:numFmt w:val="bullet"/>
      <w:lvlText w:val="•"/>
      <w:lvlJc w:val="left"/>
      <w:pPr>
        <w:ind w:left="3868" w:hanging="360"/>
      </w:pPr>
      <w:rPr>
        <w:rFonts w:hint="default"/>
        <w:lang w:val="en-US" w:eastAsia="en-US" w:bidi="ar-SA"/>
      </w:rPr>
    </w:lvl>
    <w:lvl w:ilvl="5" w:tplc="F3C68DC6">
      <w:numFmt w:val="bullet"/>
      <w:lvlText w:val="•"/>
      <w:lvlJc w:val="left"/>
      <w:pPr>
        <w:ind w:left="4765" w:hanging="360"/>
      </w:pPr>
      <w:rPr>
        <w:rFonts w:hint="default"/>
        <w:lang w:val="en-US" w:eastAsia="en-US" w:bidi="ar-SA"/>
      </w:rPr>
    </w:lvl>
    <w:lvl w:ilvl="6" w:tplc="5E8EFAB8">
      <w:numFmt w:val="bullet"/>
      <w:lvlText w:val="•"/>
      <w:lvlJc w:val="left"/>
      <w:pPr>
        <w:ind w:left="5661" w:hanging="360"/>
      </w:pPr>
      <w:rPr>
        <w:rFonts w:hint="default"/>
        <w:lang w:val="en-US" w:eastAsia="en-US" w:bidi="ar-SA"/>
      </w:rPr>
    </w:lvl>
    <w:lvl w:ilvl="7" w:tplc="F170D4FE">
      <w:numFmt w:val="bullet"/>
      <w:lvlText w:val="•"/>
      <w:lvlJc w:val="left"/>
      <w:pPr>
        <w:ind w:left="6557" w:hanging="360"/>
      </w:pPr>
      <w:rPr>
        <w:rFonts w:hint="default"/>
        <w:lang w:val="en-US" w:eastAsia="en-US" w:bidi="ar-SA"/>
      </w:rPr>
    </w:lvl>
    <w:lvl w:ilvl="8" w:tplc="BB506E9A">
      <w:numFmt w:val="bullet"/>
      <w:lvlText w:val="•"/>
      <w:lvlJc w:val="left"/>
      <w:pPr>
        <w:ind w:left="7453" w:hanging="360"/>
      </w:pPr>
      <w:rPr>
        <w:rFonts w:hint="default"/>
        <w:lang w:val="en-US" w:eastAsia="en-US" w:bidi="ar-SA"/>
      </w:rPr>
    </w:lvl>
  </w:abstractNum>
  <w:abstractNum w:abstractNumId="23" w15:restartNumberingAfterBreak="0">
    <w:nsid w:val="43C87F21"/>
    <w:multiLevelType w:val="multilevel"/>
    <w:tmpl w:val="F0C8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0F32F1"/>
    <w:multiLevelType w:val="multilevel"/>
    <w:tmpl w:val="F374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255AD1"/>
    <w:multiLevelType w:val="multilevel"/>
    <w:tmpl w:val="8E50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972515"/>
    <w:multiLevelType w:val="multilevel"/>
    <w:tmpl w:val="8862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104B27"/>
    <w:multiLevelType w:val="multilevel"/>
    <w:tmpl w:val="C810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597D8F"/>
    <w:multiLevelType w:val="multilevel"/>
    <w:tmpl w:val="72B4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6E2BC1"/>
    <w:multiLevelType w:val="multilevel"/>
    <w:tmpl w:val="AFCE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5474FB"/>
    <w:multiLevelType w:val="multilevel"/>
    <w:tmpl w:val="2E4C9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730DEE"/>
    <w:multiLevelType w:val="multilevel"/>
    <w:tmpl w:val="4362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E21CC0"/>
    <w:multiLevelType w:val="multilevel"/>
    <w:tmpl w:val="305E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08099D"/>
    <w:multiLevelType w:val="multilevel"/>
    <w:tmpl w:val="1E7E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4A7ED6"/>
    <w:multiLevelType w:val="multilevel"/>
    <w:tmpl w:val="44EA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FA6C8D"/>
    <w:multiLevelType w:val="multilevel"/>
    <w:tmpl w:val="3C30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A746EC"/>
    <w:multiLevelType w:val="multilevel"/>
    <w:tmpl w:val="FDD8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1A732B"/>
    <w:multiLevelType w:val="multilevel"/>
    <w:tmpl w:val="326A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D253137"/>
    <w:multiLevelType w:val="multilevel"/>
    <w:tmpl w:val="9338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9508B0"/>
    <w:multiLevelType w:val="multilevel"/>
    <w:tmpl w:val="134C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31A1EDB"/>
    <w:multiLevelType w:val="multilevel"/>
    <w:tmpl w:val="E254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E5678C"/>
    <w:multiLevelType w:val="multilevel"/>
    <w:tmpl w:val="4FFA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D756819"/>
    <w:multiLevelType w:val="multilevel"/>
    <w:tmpl w:val="A34A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0619F2"/>
    <w:multiLevelType w:val="multilevel"/>
    <w:tmpl w:val="1CAA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A20809"/>
    <w:multiLevelType w:val="multilevel"/>
    <w:tmpl w:val="C55E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FA5BA7"/>
    <w:multiLevelType w:val="multilevel"/>
    <w:tmpl w:val="C006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7560496">
    <w:abstractNumId w:val="22"/>
  </w:num>
  <w:num w:numId="2" w16cid:durableId="910851678">
    <w:abstractNumId w:val="28"/>
  </w:num>
  <w:num w:numId="3" w16cid:durableId="1835532332">
    <w:abstractNumId w:val="13"/>
  </w:num>
  <w:num w:numId="4" w16cid:durableId="1202746857">
    <w:abstractNumId w:val="20"/>
  </w:num>
  <w:num w:numId="5" w16cid:durableId="609166754">
    <w:abstractNumId w:val="14"/>
  </w:num>
  <w:num w:numId="6" w16cid:durableId="241642408">
    <w:abstractNumId w:val="45"/>
  </w:num>
  <w:num w:numId="7" w16cid:durableId="339704758">
    <w:abstractNumId w:val="7"/>
  </w:num>
  <w:num w:numId="8" w16cid:durableId="915015551">
    <w:abstractNumId w:val="30"/>
  </w:num>
  <w:num w:numId="9" w16cid:durableId="1524902792">
    <w:abstractNumId w:val="26"/>
  </w:num>
  <w:num w:numId="10" w16cid:durableId="1718897726">
    <w:abstractNumId w:val="24"/>
  </w:num>
  <w:num w:numId="11" w16cid:durableId="522520547">
    <w:abstractNumId w:val="15"/>
  </w:num>
  <w:num w:numId="12" w16cid:durableId="643049834">
    <w:abstractNumId w:val="21"/>
  </w:num>
  <w:num w:numId="13" w16cid:durableId="63993672">
    <w:abstractNumId w:val="2"/>
  </w:num>
  <w:num w:numId="14" w16cid:durableId="623001909">
    <w:abstractNumId w:val="29"/>
  </w:num>
  <w:num w:numId="15" w16cid:durableId="49546083">
    <w:abstractNumId w:val="33"/>
  </w:num>
  <w:num w:numId="16" w16cid:durableId="243998229">
    <w:abstractNumId w:val="12"/>
  </w:num>
  <w:num w:numId="17" w16cid:durableId="1818721069">
    <w:abstractNumId w:val="19"/>
  </w:num>
  <w:num w:numId="18" w16cid:durableId="2010864681">
    <w:abstractNumId w:val="27"/>
  </w:num>
  <w:num w:numId="19" w16cid:durableId="1865827845">
    <w:abstractNumId w:val="37"/>
  </w:num>
  <w:num w:numId="20" w16cid:durableId="870454751">
    <w:abstractNumId w:val="39"/>
  </w:num>
  <w:num w:numId="21" w16cid:durableId="1432356134">
    <w:abstractNumId w:val="16"/>
  </w:num>
  <w:num w:numId="22" w16cid:durableId="2031252669">
    <w:abstractNumId w:val="3"/>
  </w:num>
  <w:num w:numId="23" w16cid:durableId="1873030712">
    <w:abstractNumId w:val="23"/>
  </w:num>
  <w:num w:numId="24" w16cid:durableId="6952190">
    <w:abstractNumId w:val="38"/>
  </w:num>
  <w:num w:numId="25" w16cid:durableId="375743324">
    <w:abstractNumId w:val="8"/>
  </w:num>
  <w:num w:numId="26" w16cid:durableId="1714882775">
    <w:abstractNumId w:val="4"/>
  </w:num>
  <w:num w:numId="27" w16cid:durableId="1162619650">
    <w:abstractNumId w:val="36"/>
  </w:num>
  <w:num w:numId="28" w16cid:durableId="1398866112">
    <w:abstractNumId w:val="17"/>
  </w:num>
  <w:num w:numId="29" w16cid:durableId="1716849856">
    <w:abstractNumId w:val="44"/>
  </w:num>
  <w:num w:numId="30" w16cid:durableId="1788229963">
    <w:abstractNumId w:val="25"/>
  </w:num>
  <w:num w:numId="31" w16cid:durableId="284509027">
    <w:abstractNumId w:val="18"/>
  </w:num>
  <w:num w:numId="32" w16cid:durableId="634335858">
    <w:abstractNumId w:val="42"/>
  </w:num>
  <w:num w:numId="33" w16cid:durableId="532377807">
    <w:abstractNumId w:val="41"/>
  </w:num>
  <w:num w:numId="34" w16cid:durableId="1156800098">
    <w:abstractNumId w:val="1"/>
  </w:num>
  <w:num w:numId="35" w16cid:durableId="301813425">
    <w:abstractNumId w:val="10"/>
  </w:num>
  <w:num w:numId="36" w16cid:durableId="1219131182">
    <w:abstractNumId w:val="9"/>
  </w:num>
  <w:num w:numId="37" w16cid:durableId="1560243709">
    <w:abstractNumId w:val="43"/>
  </w:num>
  <w:num w:numId="38" w16cid:durableId="789280340">
    <w:abstractNumId w:val="35"/>
  </w:num>
  <w:num w:numId="39" w16cid:durableId="763037077">
    <w:abstractNumId w:val="34"/>
  </w:num>
  <w:num w:numId="40" w16cid:durableId="1237403455">
    <w:abstractNumId w:val="31"/>
  </w:num>
  <w:num w:numId="41" w16cid:durableId="1649702334">
    <w:abstractNumId w:val="0"/>
  </w:num>
  <w:num w:numId="42" w16cid:durableId="945649090">
    <w:abstractNumId w:val="32"/>
  </w:num>
  <w:num w:numId="43" w16cid:durableId="847718802">
    <w:abstractNumId w:val="40"/>
  </w:num>
  <w:num w:numId="44" w16cid:durableId="1482581135">
    <w:abstractNumId w:val="5"/>
  </w:num>
  <w:num w:numId="45" w16cid:durableId="36710816">
    <w:abstractNumId w:val="6"/>
  </w:num>
  <w:num w:numId="46" w16cid:durableId="2111924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4"/>
    <w:compatSetting w:name="useWord2013TrackBottomHyphenation" w:uri="http://schemas.microsoft.com/office/word" w:val="1"/>
  </w:compat>
  <w:rsids>
    <w:rsidRoot w:val="00BD7C56"/>
    <w:rsid w:val="00160990"/>
    <w:rsid w:val="002651EC"/>
    <w:rsid w:val="0029281C"/>
    <w:rsid w:val="00347007"/>
    <w:rsid w:val="003F3FD3"/>
    <w:rsid w:val="00530358"/>
    <w:rsid w:val="00622993"/>
    <w:rsid w:val="007E3C4B"/>
    <w:rsid w:val="00857775"/>
    <w:rsid w:val="008B08A1"/>
    <w:rsid w:val="00972850"/>
    <w:rsid w:val="00AA66C3"/>
    <w:rsid w:val="00BA2C0A"/>
    <w:rsid w:val="00BD7C56"/>
    <w:rsid w:val="00E6118E"/>
    <w:rsid w:val="00EE0A84"/>
    <w:rsid w:val="00F15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34BB"/>
  <w15:docId w15:val="{7243C601-3258-4295-81D4-7C95FFF22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3299"/>
      <w:outlineLvl w:val="0"/>
    </w:pPr>
    <w:rPr>
      <w:rFonts w:ascii="Arial MT" w:eastAsia="Arial MT" w:hAnsi="Arial MT" w:cs="Arial MT"/>
      <w:sz w:val="32"/>
      <w:szCs w:val="32"/>
    </w:rPr>
  </w:style>
  <w:style w:type="paragraph" w:styleId="Heading2">
    <w:name w:val="heading 2"/>
    <w:basedOn w:val="Normal"/>
    <w:uiPriority w:val="1"/>
    <w:qFormat/>
    <w:pPr>
      <w:ind w:left="100"/>
      <w:jc w:val="both"/>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81"/>
      <w:ind w:left="1445" w:right="1464"/>
      <w:jc w:val="center"/>
    </w:pPr>
    <w:rPr>
      <w:rFonts w:ascii="Arial" w:eastAsia="Arial" w:hAnsi="Arial" w:cs="Arial"/>
      <w:b/>
      <w:bCs/>
      <w:sz w:val="60"/>
      <w:szCs w:val="6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22993"/>
    <w:rPr>
      <w:rFonts w:ascii="Tahoma" w:hAnsi="Tahoma" w:cs="Tahoma"/>
      <w:sz w:val="16"/>
      <w:szCs w:val="16"/>
    </w:rPr>
  </w:style>
  <w:style w:type="character" w:customStyle="1" w:styleId="BalloonTextChar">
    <w:name w:val="Balloon Text Char"/>
    <w:basedOn w:val="DefaultParagraphFont"/>
    <w:link w:val="BalloonText"/>
    <w:uiPriority w:val="99"/>
    <w:semiHidden/>
    <w:rsid w:val="00622993"/>
    <w:rPr>
      <w:rFonts w:ascii="Tahoma" w:eastAsia="Calibri" w:hAnsi="Tahoma" w:cs="Tahoma"/>
      <w:sz w:val="16"/>
      <w:szCs w:val="16"/>
    </w:rPr>
  </w:style>
  <w:style w:type="character" w:styleId="Hyperlink">
    <w:name w:val="Hyperlink"/>
    <w:basedOn w:val="DefaultParagraphFont"/>
    <w:uiPriority w:val="99"/>
    <w:unhideWhenUsed/>
    <w:rsid w:val="00530358"/>
    <w:rPr>
      <w:color w:val="0000FF" w:themeColor="hyperlink"/>
      <w:u w:val="single"/>
    </w:rPr>
  </w:style>
  <w:style w:type="character" w:styleId="UnresolvedMention">
    <w:name w:val="Unresolved Mention"/>
    <w:basedOn w:val="DefaultParagraphFont"/>
    <w:uiPriority w:val="99"/>
    <w:semiHidden/>
    <w:unhideWhenUsed/>
    <w:rsid w:val="00530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2tic4wvo1iusb.cloudfront.net/production/eef-guidance-reports/supporting-parents/EEF_Parental_Engagement_Guidance_Report.pdf?v=1689775782" TargetMode="External"/><Relationship Id="rId13" Type="http://schemas.openxmlformats.org/officeDocument/2006/relationships/hyperlink" Target="https://numbots.com/" TargetMode="External"/><Relationship Id="rId3" Type="http://schemas.openxmlformats.org/officeDocument/2006/relationships/settings" Target="settings.xml"/><Relationship Id="rId7" Type="http://schemas.openxmlformats.org/officeDocument/2006/relationships/hyperlink" Target="https://educationendowmentfoundation.org.uk/education-evidence/teaching-learning-toolkit/parental-engagement" TargetMode="External"/><Relationship Id="rId12" Type="http://schemas.openxmlformats.org/officeDocument/2006/relationships/hyperlink" Target="https://juniorduke.com/pages/the-junior-duke-award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ducationendowmentfoundation.org.uk/education-evidence/teaching-learning-toolkit/homework" TargetMode="External"/><Relationship Id="rId11" Type="http://schemas.openxmlformats.org/officeDocument/2006/relationships/hyperlink" Target="https://www.gov.uk/government/publications/research-review-series-mathematics" TargetMode="External"/><Relationship Id="rId5" Type="http://schemas.openxmlformats.org/officeDocument/2006/relationships/image" Target="media/image1.jpeg"/><Relationship Id="rId15" Type="http://schemas.openxmlformats.org/officeDocument/2006/relationships/hyperlink" Target="https://www.zumos.co.uk/" TargetMode="External"/><Relationship Id="rId10" Type="http://schemas.openxmlformats.org/officeDocument/2006/relationships/hyperlink" Target="https://educationendowmentfoundation.org.uk/education-evidence/guidance-reports/maths-ks-2-3" TargetMode="External"/><Relationship Id="rId4" Type="http://schemas.openxmlformats.org/officeDocument/2006/relationships/webSettings" Target="webSettings.xml"/><Relationship Id="rId9" Type="http://schemas.openxmlformats.org/officeDocument/2006/relationships/hyperlink" Target="https://www.gov.uk/government/publications/the-reading-framework-teaching-the-foundations-of-literacy" TargetMode="External"/><Relationship Id="rId14" Type="http://schemas.openxmlformats.org/officeDocument/2006/relationships/hyperlink" Target="https://ttrocksta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1955</Words>
  <Characters>11149</Characters>
  <Application>Microsoft Office Word</Application>
  <DocSecurity>0</DocSecurity>
  <Lines>92</Lines>
  <Paragraphs>26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Written Sept 2022</vt:lpstr>
      <vt:lpstr>(Headteacher)</vt:lpstr>
      <vt:lpstr>(Chair of Governors)</vt:lpstr>
      <vt:lpstr>    At School we will endeavour to:</vt:lpstr>
      <vt:lpstr>    At home we ask parents and carers to endeavor to:</vt:lpstr>
      <vt:lpstr>    By working together we can make a difference to your child's learning</vt:lpstr>
      <vt:lpstr>    Home learning routines</vt:lpstr>
      <vt:lpstr>    What happens when children complete home learning work?</vt:lpstr>
      <vt:lpstr>    How long should children spend on home learning? </vt:lpstr>
      <vt:lpstr>    </vt:lpstr>
      <vt:lpstr>    EYFS</vt:lpstr>
      <vt:lpstr>    </vt:lpstr>
      <vt:lpstr>    Y1 and Y2</vt:lpstr>
      <vt:lpstr>    </vt:lpstr>
      <vt:lpstr>    Y3 - 6</vt:lpstr>
    </vt:vector>
  </TitlesOfParts>
  <Company>Knowsley MBC</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 Allen</dc:creator>
  <cp:lastModifiedBy>Allen, Kathryn</cp:lastModifiedBy>
  <cp:revision>7</cp:revision>
  <dcterms:created xsi:type="dcterms:W3CDTF">2023-09-02T12:45:00Z</dcterms:created>
  <dcterms:modified xsi:type="dcterms:W3CDTF">2026-08-11T11:38:00Z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2022-08-28T00:00:00Z</vt:filetime>
  </property>
  <property fmtid="{D5CDD505-2E9C-101B-9397-08002B2CF9AE}" pid="3" name="Creator">
    <vt:lpwstr>Microsoft® Word for Microsoft 365</vt:lpwstr>
  </property>
  <property fmtid="{D5CDD505-2E9C-101B-9397-08002B2CF9AE}" pid="4" name="LastSaved">
    <vt:filetime>2023-02-27T00:00:00Z</vt:filetime>
  </property>
</Properties>
</file>