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6E8C3" w14:textId="77777777" w:rsidR="007B5932" w:rsidRPr="00A502FB" w:rsidRDefault="007B5932" w:rsidP="00A502FB">
      <w:pPr>
        <w:tabs>
          <w:tab w:val="left" w:pos="2227"/>
        </w:tabs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98"/>
        <w:gridCol w:w="7690"/>
      </w:tblGrid>
      <w:tr w:rsidR="00074B4E" w:rsidRPr="00074B4E" w14:paraId="6AC54CD0" w14:textId="77777777" w:rsidTr="00074B4E">
        <w:tc>
          <w:tcPr>
            <w:tcW w:w="7807" w:type="dxa"/>
            <w:shd w:val="clear" w:color="auto" w:fill="990033"/>
            <w:vAlign w:val="center"/>
          </w:tcPr>
          <w:p w14:paraId="6CFEDAD1" w14:textId="223ECD52" w:rsidR="00074B4E" w:rsidRPr="00074B4E" w:rsidRDefault="00074B4E" w:rsidP="00074B4E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074B4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Priorities</w:t>
            </w:r>
          </w:p>
        </w:tc>
        <w:tc>
          <w:tcPr>
            <w:tcW w:w="7807" w:type="dxa"/>
            <w:shd w:val="clear" w:color="auto" w:fill="990033"/>
            <w:vAlign w:val="center"/>
          </w:tcPr>
          <w:p w14:paraId="081D6556" w14:textId="6A19D1F9" w:rsidR="00074B4E" w:rsidRPr="00074B4E" w:rsidRDefault="00074B4E" w:rsidP="00074B4E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074B4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Success Criteria</w:t>
            </w:r>
          </w:p>
        </w:tc>
      </w:tr>
      <w:tr w:rsidR="00923A6A" w:rsidRPr="00074B4E" w14:paraId="5D156EA2" w14:textId="77777777" w:rsidTr="00923A6A">
        <w:tc>
          <w:tcPr>
            <w:tcW w:w="7807" w:type="dxa"/>
            <w:vAlign w:val="center"/>
          </w:tcPr>
          <w:p w14:paraId="63FBD936" w14:textId="28C7382E" w:rsidR="00D4344B" w:rsidRPr="00074B4E" w:rsidRDefault="00923A6A" w:rsidP="00074B4E">
            <w:pPr>
              <w:rPr>
                <w:rFonts w:ascii="Arial" w:hAnsi="Arial" w:cs="Arial"/>
                <w:sz w:val="22"/>
                <w:szCs w:val="22"/>
              </w:rPr>
            </w:pPr>
            <w:r w:rsidRPr="00074B4E">
              <w:rPr>
                <w:rFonts w:ascii="Arial" w:hAnsi="Arial" w:cs="Arial"/>
                <w:b/>
                <w:color w:val="990033"/>
                <w:sz w:val="22"/>
                <w:szCs w:val="22"/>
              </w:rPr>
              <w:t>Priority 1:</w:t>
            </w:r>
            <w:r w:rsidR="00D4344B" w:rsidRPr="00074B4E">
              <w:rPr>
                <w:rFonts w:ascii="Arial" w:hAnsi="Arial" w:cs="Arial"/>
                <w:b/>
                <w:color w:val="990033"/>
                <w:sz w:val="22"/>
                <w:szCs w:val="22"/>
              </w:rPr>
              <w:t xml:space="preserve"> </w:t>
            </w:r>
            <w:r w:rsidR="00D4344B" w:rsidRPr="00074B4E">
              <w:rPr>
                <w:rFonts w:ascii="Arial" w:hAnsi="Arial" w:cs="Arial"/>
                <w:sz w:val="22"/>
                <w:szCs w:val="22"/>
              </w:rPr>
              <w:t xml:space="preserve">To have clear evidence of progression in </w:t>
            </w:r>
            <w:r w:rsidR="007230D2">
              <w:rPr>
                <w:rFonts w:ascii="Arial" w:hAnsi="Arial" w:cs="Arial"/>
                <w:sz w:val="22"/>
                <w:szCs w:val="22"/>
              </w:rPr>
              <w:t>Music</w:t>
            </w:r>
            <w:r w:rsidR="00D4344B" w:rsidRPr="00074B4E">
              <w:rPr>
                <w:rFonts w:ascii="Arial" w:hAnsi="Arial" w:cs="Arial"/>
                <w:sz w:val="22"/>
                <w:szCs w:val="22"/>
              </w:rPr>
              <w:t xml:space="preserve"> across all year groups and phases. </w:t>
            </w:r>
          </w:p>
          <w:p w14:paraId="0A540617" w14:textId="4D3ACDF4" w:rsidR="00923A6A" w:rsidRPr="00074B4E" w:rsidRDefault="00923A6A" w:rsidP="00074B4E">
            <w:pPr>
              <w:tabs>
                <w:tab w:val="left" w:pos="2227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807" w:type="dxa"/>
            <w:vAlign w:val="center"/>
          </w:tcPr>
          <w:p w14:paraId="4B293998" w14:textId="0BF91C59" w:rsidR="00C45B90" w:rsidRPr="00074B4E" w:rsidRDefault="00C45B90" w:rsidP="00074B4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74B4E">
              <w:rPr>
                <w:rFonts w:ascii="Arial" w:hAnsi="Arial" w:cs="Arial"/>
                <w:b/>
                <w:color w:val="990033"/>
                <w:sz w:val="22"/>
                <w:szCs w:val="22"/>
              </w:rPr>
              <w:t xml:space="preserve">1a. </w:t>
            </w:r>
            <w:r w:rsidR="00D4344B" w:rsidRPr="00074B4E">
              <w:rPr>
                <w:rFonts w:ascii="Arial" w:hAnsi="Arial" w:cs="Arial"/>
                <w:sz w:val="22"/>
                <w:szCs w:val="22"/>
              </w:rPr>
              <w:t xml:space="preserve">Lesson observations </w:t>
            </w:r>
            <w:r w:rsidR="007B5932">
              <w:rPr>
                <w:rFonts w:ascii="Arial" w:hAnsi="Arial" w:cs="Arial"/>
                <w:sz w:val="22"/>
                <w:szCs w:val="22"/>
              </w:rPr>
              <w:t>evidence a progressive curriculum that builds upon prior learning.</w:t>
            </w:r>
          </w:p>
          <w:p w14:paraId="07935204" w14:textId="4B317DFA" w:rsidR="00C45B90" w:rsidRPr="00074B4E" w:rsidRDefault="00C45B90" w:rsidP="00074B4E">
            <w:pPr>
              <w:tabs>
                <w:tab w:val="left" w:pos="2227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074B4E">
              <w:rPr>
                <w:rFonts w:ascii="Arial" w:hAnsi="Arial" w:cs="Arial"/>
                <w:b/>
                <w:color w:val="990033"/>
                <w:sz w:val="22"/>
                <w:szCs w:val="22"/>
              </w:rPr>
              <w:t xml:space="preserve">1b. </w:t>
            </w:r>
            <w:r w:rsidR="00D4344B" w:rsidRPr="00074B4E">
              <w:rPr>
                <w:rFonts w:ascii="Arial" w:hAnsi="Arial" w:cs="Arial"/>
                <w:sz w:val="22"/>
                <w:szCs w:val="22"/>
              </w:rPr>
              <w:t xml:space="preserve">Work sampling </w:t>
            </w:r>
            <w:r w:rsidR="00D4476F">
              <w:rPr>
                <w:rFonts w:ascii="Arial" w:hAnsi="Arial" w:cs="Arial"/>
                <w:sz w:val="22"/>
                <w:szCs w:val="22"/>
              </w:rPr>
              <w:t>evidence</w:t>
            </w:r>
            <w:r w:rsidR="007B5932">
              <w:rPr>
                <w:rFonts w:ascii="Arial" w:hAnsi="Arial" w:cs="Arial"/>
                <w:sz w:val="22"/>
                <w:szCs w:val="22"/>
              </w:rPr>
              <w:t xml:space="preserve"> a broad curriculum which is progress</w:t>
            </w:r>
            <w:r w:rsidR="00D4476F">
              <w:rPr>
                <w:rFonts w:ascii="Arial" w:hAnsi="Arial" w:cs="Arial"/>
                <w:sz w:val="22"/>
                <w:szCs w:val="22"/>
              </w:rPr>
              <w:t>ive</w:t>
            </w:r>
            <w:r w:rsidR="007B5932">
              <w:rPr>
                <w:rFonts w:ascii="Arial" w:hAnsi="Arial" w:cs="Arial"/>
                <w:sz w:val="22"/>
                <w:szCs w:val="22"/>
              </w:rPr>
              <w:t xml:space="preserve"> across all year groups.</w:t>
            </w:r>
          </w:p>
          <w:p w14:paraId="39BE161B" w14:textId="3F30FD4F" w:rsidR="00C45B90" w:rsidRPr="00074B4E" w:rsidRDefault="00C45B90" w:rsidP="00074B4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74B4E">
              <w:rPr>
                <w:rFonts w:ascii="Arial" w:hAnsi="Arial" w:cs="Arial"/>
                <w:b/>
                <w:color w:val="990033"/>
                <w:sz w:val="22"/>
                <w:szCs w:val="22"/>
              </w:rPr>
              <w:t xml:space="preserve">1c. </w:t>
            </w:r>
            <w:r w:rsidR="004770A9" w:rsidRPr="00074B4E">
              <w:rPr>
                <w:rFonts w:ascii="Arial" w:hAnsi="Arial" w:cs="Arial"/>
                <w:sz w:val="22"/>
                <w:szCs w:val="22"/>
              </w:rPr>
              <w:t xml:space="preserve">Clear evidence of progress in all key concepts, knowledge and skills in </w:t>
            </w:r>
            <w:r w:rsidR="007230D2">
              <w:rPr>
                <w:rFonts w:ascii="Arial" w:hAnsi="Arial" w:cs="Arial"/>
                <w:sz w:val="22"/>
                <w:szCs w:val="22"/>
              </w:rPr>
              <w:t>Music</w:t>
            </w:r>
            <w:r w:rsidR="007B593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BC058A4" w14:textId="4D9E5E7D" w:rsidR="00923A6A" w:rsidRPr="00074B4E" w:rsidRDefault="00C45B90" w:rsidP="00074B4E">
            <w:pPr>
              <w:tabs>
                <w:tab w:val="left" w:pos="2227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074B4E">
              <w:rPr>
                <w:rFonts w:ascii="Arial" w:hAnsi="Arial" w:cs="Arial"/>
                <w:b/>
                <w:color w:val="990033"/>
                <w:sz w:val="22"/>
                <w:szCs w:val="22"/>
              </w:rPr>
              <w:t>1d.</w:t>
            </w:r>
            <w:r w:rsidR="004770A9" w:rsidRPr="00074B4E">
              <w:rPr>
                <w:rFonts w:ascii="Arial" w:hAnsi="Arial" w:cs="Arial"/>
                <w:b/>
                <w:color w:val="990033"/>
                <w:sz w:val="22"/>
                <w:szCs w:val="22"/>
              </w:rPr>
              <w:t xml:space="preserve"> </w:t>
            </w:r>
            <w:r w:rsidR="004770A9" w:rsidRPr="00074B4E">
              <w:rPr>
                <w:rFonts w:ascii="Arial" w:hAnsi="Arial" w:cs="Arial"/>
                <w:sz w:val="22"/>
                <w:szCs w:val="22"/>
              </w:rPr>
              <w:t xml:space="preserve">Pupil voice </w:t>
            </w:r>
            <w:r w:rsidR="007B5932">
              <w:rPr>
                <w:rFonts w:ascii="Arial" w:hAnsi="Arial" w:cs="Arial"/>
                <w:sz w:val="22"/>
                <w:szCs w:val="22"/>
              </w:rPr>
              <w:t>demonstrates children are able to talk confidently about their past and current learning, using subject specific and age</w:t>
            </w:r>
            <w:r w:rsidR="00236437">
              <w:rPr>
                <w:rFonts w:ascii="Arial" w:hAnsi="Arial" w:cs="Arial"/>
                <w:sz w:val="22"/>
                <w:szCs w:val="22"/>
              </w:rPr>
              <w:t>-</w:t>
            </w:r>
            <w:r w:rsidR="007B5932">
              <w:rPr>
                <w:rFonts w:ascii="Arial" w:hAnsi="Arial" w:cs="Arial"/>
                <w:sz w:val="22"/>
                <w:szCs w:val="22"/>
              </w:rPr>
              <w:t>appropriate language.</w:t>
            </w:r>
          </w:p>
        </w:tc>
      </w:tr>
      <w:tr w:rsidR="00923A6A" w:rsidRPr="00074B4E" w14:paraId="0351E9EF" w14:textId="77777777" w:rsidTr="00923A6A">
        <w:tc>
          <w:tcPr>
            <w:tcW w:w="7807" w:type="dxa"/>
            <w:vAlign w:val="center"/>
          </w:tcPr>
          <w:p w14:paraId="131D6956" w14:textId="109CEAEE" w:rsidR="004770A9" w:rsidRPr="00074B4E" w:rsidRDefault="00923A6A" w:rsidP="00074B4E">
            <w:pPr>
              <w:rPr>
                <w:rFonts w:ascii="Arial" w:hAnsi="Arial" w:cs="Arial"/>
                <w:sz w:val="22"/>
                <w:szCs w:val="22"/>
              </w:rPr>
            </w:pPr>
            <w:r w:rsidRPr="00074B4E">
              <w:rPr>
                <w:rFonts w:ascii="Arial" w:hAnsi="Arial" w:cs="Arial"/>
                <w:b/>
                <w:color w:val="990033"/>
                <w:sz w:val="22"/>
                <w:szCs w:val="22"/>
              </w:rPr>
              <w:t>Priority 2:</w:t>
            </w:r>
            <w:r w:rsidR="007E36FA" w:rsidRPr="00074B4E">
              <w:rPr>
                <w:rFonts w:ascii="Arial" w:hAnsi="Arial" w:cs="Arial"/>
                <w:b/>
                <w:color w:val="990033"/>
                <w:sz w:val="22"/>
                <w:szCs w:val="22"/>
              </w:rPr>
              <w:t xml:space="preserve"> </w:t>
            </w:r>
            <w:r w:rsidR="004770A9" w:rsidRPr="00074B4E">
              <w:rPr>
                <w:rFonts w:ascii="Arial" w:hAnsi="Arial" w:cs="Arial"/>
                <w:sz w:val="22"/>
                <w:szCs w:val="22"/>
              </w:rPr>
              <w:t xml:space="preserve">To engage learners with the </w:t>
            </w:r>
            <w:r w:rsidR="007230D2">
              <w:rPr>
                <w:rFonts w:ascii="Arial" w:hAnsi="Arial" w:cs="Arial"/>
                <w:sz w:val="22"/>
                <w:szCs w:val="22"/>
              </w:rPr>
              <w:t>Music</w:t>
            </w:r>
            <w:r w:rsidR="004770A9" w:rsidRPr="00074B4E">
              <w:rPr>
                <w:rFonts w:ascii="Arial" w:hAnsi="Arial" w:cs="Arial"/>
                <w:sz w:val="22"/>
                <w:szCs w:val="22"/>
              </w:rPr>
              <w:t xml:space="preserve"> curriculum by ensuring the </w:t>
            </w:r>
            <w:r w:rsidR="007230D2">
              <w:rPr>
                <w:rFonts w:ascii="Arial" w:hAnsi="Arial" w:cs="Arial"/>
                <w:sz w:val="22"/>
                <w:szCs w:val="22"/>
              </w:rPr>
              <w:t>Music</w:t>
            </w:r>
            <w:r w:rsidR="004770A9" w:rsidRPr="00074B4E">
              <w:rPr>
                <w:rFonts w:ascii="Arial" w:hAnsi="Arial" w:cs="Arial"/>
                <w:sz w:val="22"/>
                <w:szCs w:val="22"/>
              </w:rPr>
              <w:t xml:space="preserve"> curriculum has exciting breadth. </w:t>
            </w:r>
          </w:p>
          <w:p w14:paraId="752B0D6F" w14:textId="01B129EF" w:rsidR="00923A6A" w:rsidRPr="00074B4E" w:rsidRDefault="00923A6A" w:rsidP="00074B4E">
            <w:pPr>
              <w:tabs>
                <w:tab w:val="left" w:pos="2227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807" w:type="dxa"/>
            <w:vAlign w:val="center"/>
          </w:tcPr>
          <w:p w14:paraId="1C0F4544" w14:textId="2552372B" w:rsidR="003323EF" w:rsidRPr="00074B4E" w:rsidRDefault="00C45B90" w:rsidP="00074B4E">
            <w:pPr>
              <w:rPr>
                <w:rFonts w:ascii="Arial" w:hAnsi="Arial" w:cs="Arial"/>
                <w:sz w:val="22"/>
                <w:szCs w:val="22"/>
              </w:rPr>
            </w:pPr>
            <w:r w:rsidRPr="00074B4E">
              <w:rPr>
                <w:rFonts w:ascii="Arial" w:hAnsi="Arial" w:cs="Arial"/>
                <w:b/>
                <w:color w:val="990033"/>
                <w:sz w:val="22"/>
                <w:szCs w:val="22"/>
              </w:rPr>
              <w:t xml:space="preserve">2a. </w:t>
            </w:r>
            <w:r w:rsidR="003323EF" w:rsidRPr="00074B4E">
              <w:rPr>
                <w:rFonts w:ascii="Arial" w:hAnsi="Arial" w:cs="Arial"/>
                <w:sz w:val="22"/>
                <w:szCs w:val="22"/>
              </w:rPr>
              <w:t xml:space="preserve">Staff </w:t>
            </w:r>
            <w:r w:rsidR="007B5932">
              <w:rPr>
                <w:rFonts w:ascii="Arial" w:hAnsi="Arial" w:cs="Arial"/>
                <w:sz w:val="22"/>
                <w:szCs w:val="22"/>
              </w:rPr>
              <w:t xml:space="preserve">have a clear </w:t>
            </w:r>
            <w:r w:rsidR="003323EF" w:rsidRPr="00074B4E">
              <w:rPr>
                <w:rFonts w:ascii="Arial" w:hAnsi="Arial" w:cs="Arial"/>
                <w:sz w:val="22"/>
                <w:szCs w:val="22"/>
              </w:rPr>
              <w:t>understand</w:t>
            </w:r>
            <w:r w:rsidR="007B5932">
              <w:rPr>
                <w:rFonts w:ascii="Arial" w:hAnsi="Arial" w:cs="Arial"/>
                <w:sz w:val="22"/>
                <w:szCs w:val="22"/>
              </w:rPr>
              <w:t>ing of</w:t>
            </w:r>
            <w:r w:rsidR="003323EF" w:rsidRPr="00074B4E">
              <w:rPr>
                <w:rFonts w:ascii="Arial" w:hAnsi="Arial" w:cs="Arial"/>
                <w:sz w:val="22"/>
                <w:szCs w:val="22"/>
              </w:rPr>
              <w:t xml:space="preserve"> the definition of ‘breadth’ in the </w:t>
            </w:r>
            <w:r w:rsidR="007230D2">
              <w:rPr>
                <w:rFonts w:ascii="Arial" w:hAnsi="Arial" w:cs="Arial"/>
                <w:sz w:val="22"/>
                <w:szCs w:val="22"/>
              </w:rPr>
              <w:t>Music</w:t>
            </w:r>
            <w:r w:rsidR="003323EF" w:rsidRPr="00074B4E">
              <w:rPr>
                <w:rFonts w:ascii="Arial" w:hAnsi="Arial" w:cs="Arial"/>
                <w:sz w:val="22"/>
                <w:szCs w:val="22"/>
              </w:rPr>
              <w:t xml:space="preserve"> curriculum.</w:t>
            </w:r>
          </w:p>
          <w:p w14:paraId="1B9587F2" w14:textId="0F7162A1" w:rsidR="00C45B90" w:rsidRPr="00074B4E" w:rsidRDefault="00C45B90" w:rsidP="00074B4E">
            <w:pPr>
              <w:tabs>
                <w:tab w:val="left" w:pos="2227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074B4E">
              <w:rPr>
                <w:rFonts w:ascii="Arial" w:hAnsi="Arial" w:cs="Arial"/>
                <w:b/>
                <w:color w:val="990033"/>
                <w:sz w:val="22"/>
                <w:szCs w:val="22"/>
              </w:rPr>
              <w:t xml:space="preserve">2b. </w:t>
            </w:r>
            <w:r w:rsidR="003323EF" w:rsidRPr="00074B4E">
              <w:rPr>
                <w:rFonts w:ascii="Arial" w:hAnsi="Arial" w:cs="Arial"/>
                <w:sz w:val="22"/>
                <w:szCs w:val="22"/>
              </w:rPr>
              <w:t>Every year group has a wide range of learning opportunities which deepen their understanding</w:t>
            </w:r>
            <w:r w:rsidR="00400122" w:rsidRPr="00074B4E">
              <w:rPr>
                <w:rFonts w:ascii="Arial" w:hAnsi="Arial" w:cs="Arial"/>
                <w:sz w:val="22"/>
                <w:szCs w:val="22"/>
              </w:rPr>
              <w:t>.</w:t>
            </w:r>
            <w:r w:rsidR="003323EF" w:rsidRPr="00074B4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D093C84" w14:textId="564B7B78" w:rsidR="00C5749A" w:rsidRDefault="00C45B90" w:rsidP="00C5749A">
            <w:pPr>
              <w:tabs>
                <w:tab w:val="left" w:pos="2227"/>
              </w:tabs>
              <w:rPr>
                <w:rFonts w:ascii="Arial" w:hAnsi="Arial" w:cs="Arial"/>
                <w:sz w:val="22"/>
                <w:szCs w:val="22"/>
              </w:rPr>
            </w:pPr>
            <w:r w:rsidRPr="00074B4E">
              <w:rPr>
                <w:rFonts w:ascii="Arial" w:hAnsi="Arial" w:cs="Arial"/>
                <w:b/>
                <w:color w:val="990033"/>
                <w:sz w:val="22"/>
                <w:szCs w:val="22"/>
              </w:rPr>
              <w:t xml:space="preserve">2c. </w:t>
            </w:r>
            <w:r w:rsidR="007B5932" w:rsidRPr="00C5749A">
              <w:rPr>
                <w:rFonts w:ascii="Arial" w:hAnsi="Arial" w:cs="Arial"/>
                <w:bCs/>
                <w:sz w:val="22"/>
                <w:szCs w:val="22"/>
              </w:rPr>
              <w:t>Children enjoy a range of e</w:t>
            </w:r>
            <w:r w:rsidR="00400122" w:rsidRPr="00C5749A">
              <w:rPr>
                <w:rFonts w:ascii="Arial" w:hAnsi="Arial" w:cs="Arial"/>
                <w:bCs/>
                <w:sz w:val="22"/>
                <w:szCs w:val="22"/>
              </w:rPr>
              <w:t>ngaging</w:t>
            </w:r>
            <w:r w:rsidR="00400122" w:rsidRPr="00C5749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0122" w:rsidRPr="00074B4E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7B5932">
              <w:rPr>
                <w:rFonts w:ascii="Arial" w:hAnsi="Arial" w:cs="Arial"/>
                <w:sz w:val="22"/>
                <w:szCs w:val="22"/>
              </w:rPr>
              <w:t>inspiring</w:t>
            </w:r>
            <w:r w:rsidR="00400122" w:rsidRPr="00074B4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230D2">
              <w:rPr>
                <w:rFonts w:ascii="Arial" w:hAnsi="Arial" w:cs="Arial"/>
                <w:sz w:val="22"/>
                <w:szCs w:val="22"/>
              </w:rPr>
              <w:t>Music</w:t>
            </w:r>
            <w:r w:rsidR="00400122" w:rsidRPr="00074B4E">
              <w:rPr>
                <w:rFonts w:ascii="Arial" w:hAnsi="Arial" w:cs="Arial"/>
                <w:sz w:val="22"/>
                <w:szCs w:val="22"/>
              </w:rPr>
              <w:t xml:space="preserve"> activities/trips</w:t>
            </w:r>
            <w:r w:rsidR="00C5749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B269C96" w14:textId="169CB59B" w:rsidR="00400122" w:rsidRPr="00074B4E" w:rsidRDefault="00400122" w:rsidP="00C5749A">
            <w:pPr>
              <w:tabs>
                <w:tab w:val="left" w:pos="2227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074B4E">
              <w:rPr>
                <w:rFonts w:ascii="Arial" w:hAnsi="Arial" w:cs="Arial"/>
                <w:b/>
                <w:bCs/>
                <w:color w:val="990033"/>
                <w:sz w:val="22"/>
                <w:szCs w:val="22"/>
              </w:rPr>
              <w:t xml:space="preserve">2d. </w:t>
            </w:r>
            <w:r w:rsidR="007230D2">
              <w:rPr>
                <w:rFonts w:ascii="Arial" w:hAnsi="Arial" w:cs="Arial"/>
                <w:bCs/>
                <w:sz w:val="22"/>
                <w:szCs w:val="22"/>
              </w:rPr>
              <w:t>Music</w:t>
            </w:r>
            <w:r w:rsidRPr="00074B4E">
              <w:rPr>
                <w:rFonts w:ascii="Arial" w:hAnsi="Arial" w:cs="Arial"/>
                <w:bCs/>
                <w:sz w:val="22"/>
                <w:szCs w:val="22"/>
              </w:rPr>
              <w:t xml:space="preserve"> performances </w:t>
            </w:r>
            <w:r w:rsidR="00320BB5" w:rsidRPr="00074B4E">
              <w:rPr>
                <w:rFonts w:ascii="Arial" w:hAnsi="Arial" w:cs="Arial"/>
                <w:bCs/>
                <w:sz w:val="22"/>
                <w:szCs w:val="22"/>
              </w:rPr>
              <w:t xml:space="preserve">promote new learning and </w:t>
            </w:r>
            <w:r w:rsidR="007230D2">
              <w:rPr>
                <w:rFonts w:ascii="Arial" w:hAnsi="Arial" w:cs="Arial"/>
                <w:bCs/>
                <w:sz w:val="22"/>
                <w:szCs w:val="22"/>
              </w:rPr>
              <w:t>Music</w:t>
            </w:r>
            <w:r w:rsidR="00320BB5" w:rsidRPr="00074B4E">
              <w:rPr>
                <w:rFonts w:ascii="Arial" w:hAnsi="Arial" w:cs="Arial"/>
                <w:bCs/>
                <w:sz w:val="22"/>
                <w:szCs w:val="22"/>
              </w:rPr>
              <w:t xml:space="preserve">al skills. </w:t>
            </w:r>
          </w:p>
        </w:tc>
      </w:tr>
      <w:tr w:rsidR="00923A6A" w:rsidRPr="00074B4E" w14:paraId="03789506" w14:textId="77777777" w:rsidTr="00923A6A">
        <w:tc>
          <w:tcPr>
            <w:tcW w:w="7807" w:type="dxa"/>
            <w:vAlign w:val="center"/>
          </w:tcPr>
          <w:p w14:paraId="17A2E34F" w14:textId="4BD19284" w:rsidR="00923A6A" w:rsidRPr="00074B4E" w:rsidRDefault="00923A6A" w:rsidP="00074B4E">
            <w:pPr>
              <w:tabs>
                <w:tab w:val="left" w:pos="2227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074B4E">
              <w:rPr>
                <w:rFonts w:ascii="Arial" w:hAnsi="Arial" w:cs="Arial"/>
                <w:b/>
                <w:color w:val="990033"/>
                <w:sz w:val="22"/>
                <w:szCs w:val="22"/>
              </w:rPr>
              <w:t xml:space="preserve">Priority 3: </w:t>
            </w:r>
            <w:r w:rsidR="00320BB5" w:rsidRPr="00074B4E">
              <w:rPr>
                <w:rFonts w:ascii="Arial" w:hAnsi="Arial" w:cs="Arial"/>
                <w:sz w:val="22"/>
                <w:szCs w:val="22"/>
              </w:rPr>
              <w:t xml:space="preserve">To ensure all SEND pupils are able to access the </w:t>
            </w:r>
            <w:r w:rsidR="007230D2">
              <w:rPr>
                <w:rFonts w:ascii="Arial" w:hAnsi="Arial" w:cs="Arial"/>
                <w:sz w:val="22"/>
                <w:szCs w:val="22"/>
              </w:rPr>
              <w:t>Music</w:t>
            </w:r>
            <w:r w:rsidR="00320BB5" w:rsidRPr="00074B4E">
              <w:rPr>
                <w:rFonts w:ascii="Arial" w:hAnsi="Arial" w:cs="Arial"/>
                <w:sz w:val="22"/>
                <w:szCs w:val="22"/>
              </w:rPr>
              <w:t xml:space="preserve"> curriculum/lessons. </w:t>
            </w:r>
            <w:r w:rsidR="00320BB5" w:rsidRPr="00074B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807" w:type="dxa"/>
            <w:vAlign w:val="center"/>
          </w:tcPr>
          <w:p w14:paraId="1708B288" w14:textId="5DE5FEAD" w:rsidR="00C45B90" w:rsidRPr="00074B4E" w:rsidRDefault="00C45B90" w:rsidP="00074B4E">
            <w:pPr>
              <w:tabs>
                <w:tab w:val="left" w:pos="2227"/>
              </w:tabs>
              <w:rPr>
                <w:rFonts w:ascii="Arial" w:hAnsi="Arial" w:cs="Arial"/>
                <w:sz w:val="22"/>
                <w:szCs w:val="22"/>
              </w:rPr>
            </w:pPr>
            <w:r w:rsidRPr="00074B4E">
              <w:rPr>
                <w:rFonts w:ascii="Arial" w:hAnsi="Arial" w:cs="Arial"/>
                <w:b/>
                <w:color w:val="990033"/>
                <w:sz w:val="22"/>
                <w:szCs w:val="22"/>
              </w:rPr>
              <w:t xml:space="preserve">3a. </w:t>
            </w:r>
            <w:r w:rsidR="00C5749A">
              <w:rPr>
                <w:rFonts w:ascii="Arial" w:hAnsi="Arial" w:cs="Arial"/>
                <w:sz w:val="22"/>
                <w:szCs w:val="22"/>
              </w:rPr>
              <w:t>All teaching</w:t>
            </w:r>
            <w:r w:rsidR="00320BB5" w:rsidRPr="00074B4E">
              <w:rPr>
                <w:rFonts w:ascii="Arial" w:hAnsi="Arial" w:cs="Arial"/>
                <w:sz w:val="22"/>
                <w:szCs w:val="22"/>
              </w:rPr>
              <w:t xml:space="preserve"> specialist</w:t>
            </w:r>
            <w:r w:rsidR="00C5749A">
              <w:rPr>
                <w:rFonts w:ascii="Arial" w:hAnsi="Arial" w:cs="Arial"/>
                <w:sz w:val="22"/>
                <w:szCs w:val="22"/>
              </w:rPr>
              <w:t>s</w:t>
            </w:r>
            <w:r w:rsidR="00320BB5" w:rsidRPr="00074B4E">
              <w:rPr>
                <w:rFonts w:ascii="Arial" w:hAnsi="Arial" w:cs="Arial"/>
                <w:sz w:val="22"/>
                <w:szCs w:val="22"/>
              </w:rPr>
              <w:t xml:space="preserve"> ha</w:t>
            </w:r>
            <w:r w:rsidR="00C5749A">
              <w:rPr>
                <w:rFonts w:ascii="Arial" w:hAnsi="Arial" w:cs="Arial"/>
                <w:sz w:val="22"/>
                <w:szCs w:val="22"/>
              </w:rPr>
              <w:t>ve</w:t>
            </w:r>
            <w:r w:rsidR="00320BB5" w:rsidRPr="00074B4E">
              <w:rPr>
                <w:rFonts w:ascii="Arial" w:hAnsi="Arial" w:cs="Arial"/>
                <w:sz w:val="22"/>
                <w:szCs w:val="22"/>
              </w:rPr>
              <w:t xml:space="preserve"> an understanding of the needs of SEND pupils</w:t>
            </w:r>
            <w:r w:rsidR="00C5749A">
              <w:rPr>
                <w:rFonts w:ascii="Arial" w:hAnsi="Arial" w:cs="Arial"/>
                <w:sz w:val="22"/>
                <w:szCs w:val="22"/>
              </w:rPr>
              <w:t xml:space="preserve"> at Roby Park to help support their engagement and success.</w:t>
            </w:r>
          </w:p>
          <w:p w14:paraId="3DD730D1" w14:textId="7D948D27" w:rsidR="00923A6A" w:rsidRPr="00C5749A" w:rsidRDefault="00C45B90" w:rsidP="00074B4E">
            <w:pPr>
              <w:tabs>
                <w:tab w:val="left" w:pos="2227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074B4E">
              <w:rPr>
                <w:rFonts w:ascii="Arial" w:hAnsi="Arial" w:cs="Arial"/>
                <w:b/>
                <w:color w:val="990033"/>
                <w:sz w:val="22"/>
                <w:szCs w:val="22"/>
              </w:rPr>
              <w:t xml:space="preserve">3b. </w:t>
            </w:r>
            <w:r w:rsidR="00320BB5" w:rsidRPr="00074B4E">
              <w:rPr>
                <w:rFonts w:ascii="Arial" w:hAnsi="Arial" w:cs="Arial"/>
                <w:b/>
                <w:color w:val="990033"/>
                <w:sz w:val="22"/>
                <w:szCs w:val="22"/>
              </w:rPr>
              <w:t xml:space="preserve"> </w:t>
            </w:r>
            <w:r w:rsidR="001F7C4F" w:rsidRPr="00074B4E">
              <w:rPr>
                <w:rFonts w:ascii="Arial" w:hAnsi="Arial" w:cs="Arial"/>
                <w:sz w:val="22"/>
                <w:szCs w:val="22"/>
              </w:rPr>
              <w:t>SEND pupil</w:t>
            </w:r>
            <w:r w:rsidR="00FA265A">
              <w:rPr>
                <w:rFonts w:ascii="Arial" w:hAnsi="Arial" w:cs="Arial"/>
                <w:sz w:val="22"/>
                <w:szCs w:val="22"/>
              </w:rPr>
              <w:t>s</w:t>
            </w:r>
            <w:r w:rsidR="001F7C4F" w:rsidRPr="00074B4E">
              <w:rPr>
                <w:rFonts w:ascii="Arial" w:hAnsi="Arial" w:cs="Arial"/>
                <w:sz w:val="22"/>
                <w:szCs w:val="22"/>
              </w:rPr>
              <w:t xml:space="preserve"> access </w:t>
            </w:r>
            <w:r w:rsidR="007230D2">
              <w:rPr>
                <w:rFonts w:ascii="Arial" w:hAnsi="Arial" w:cs="Arial"/>
                <w:sz w:val="22"/>
                <w:szCs w:val="22"/>
              </w:rPr>
              <w:t>Music</w:t>
            </w:r>
            <w:r w:rsidR="001F7C4F" w:rsidRPr="00074B4E">
              <w:rPr>
                <w:rFonts w:ascii="Arial" w:hAnsi="Arial" w:cs="Arial"/>
                <w:sz w:val="22"/>
                <w:szCs w:val="22"/>
              </w:rPr>
              <w:t xml:space="preserve"> curriculum and lessons</w:t>
            </w:r>
            <w:r w:rsidR="00FA265A">
              <w:rPr>
                <w:rFonts w:ascii="Arial" w:hAnsi="Arial" w:cs="Arial"/>
                <w:sz w:val="22"/>
                <w:szCs w:val="22"/>
              </w:rPr>
              <w:t xml:space="preserve"> through the use of adapted resources, instruments and lessons.</w:t>
            </w:r>
          </w:p>
        </w:tc>
      </w:tr>
      <w:tr w:rsidR="00923A6A" w:rsidRPr="00074B4E" w14:paraId="32CD50E3" w14:textId="77777777" w:rsidTr="00923A6A">
        <w:tc>
          <w:tcPr>
            <w:tcW w:w="7807" w:type="dxa"/>
            <w:vAlign w:val="center"/>
          </w:tcPr>
          <w:p w14:paraId="6101539A" w14:textId="378B2691" w:rsidR="00923A6A" w:rsidRPr="00074B4E" w:rsidRDefault="00923A6A" w:rsidP="00074B4E">
            <w:pPr>
              <w:tabs>
                <w:tab w:val="left" w:pos="2227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074B4E">
              <w:rPr>
                <w:rFonts w:ascii="Arial" w:hAnsi="Arial" w:cs="Arial"/>
                <w:b/>
                <w:color w:val="990033"/>
                <w:sz w:val="22"/>
                <w:szCs w:val="22"/>
              </w:rPr>
              <w:t xml:space="preserve">Priority 4: </w:t>
            </w:r>
            <w:r w:rsidR="00320BB5" w:rsidRPr="00074B4E">
              <w:rPr>
                <w:rFonts w:ascii="Arial" w:hAnsi="Arial" w:cs="Arial"/>
                <w:sz w:val="22"/>
                <w:szCs w:val="22"/>
              </w:rPr>
              <w:t>To develop non-</w:t>
            </w:r>
            <w:r w:rsidR="007230D2">
              <w:rPr>
                <w:rFonts w:ascii="Arial" w:hAnsi="Arial" w:cs="Arial"/>
                <w:sz w:val="22"/>
                <w:szCs w:val="22"/>
              </w:rPr>
              <w:t>Music</w:t>
            </w:r>
            <w:r w:rsidR="00320BB5" w:rsidRPr="00074B4E">
              <w:rPr>
                <w:rFonts w:ascii="Arial" w:hAnsi="Arial" w:cs="Arial"/>
                <w:sz w:val="22"/>
                <w:szCs w:val="22"/>
              </w:rPr>
              <w:t xml:space="preserve"> specialists.</w:t>
            </w:r>
          </w:p>
        </w:tc>
        <w:tc>
          <w:tcPr>
            <w:tcW w:w="7807" w:type="dxa"/>
            <w:vAlign w:val="center"/>
          </w:tcPr>
          <w:p w14:paraId="355BEFE0" w14:textId="49DD54CA" w:rsidR="00C45B90" w:rsidRPr="00074B4E" w:rsidRDefault="00C45B90" w:rsidP="00074B4E">
            <w:pPr>
              <w:tabs>
                <w:tab w:val="left" w:pos="2227"/>
              </w:tabs>
              <w:rPr>
                <w:rFonts w:ascii="Arial" w:hAnsi="Arial" w:cs="Arial"/>
                <w:sz w:val="22"/>
                <w:szCs w:val="22"/>
              </w:rPr>
            </w:pPr>
            <w:r w:rsidRPr="00074B4E">
              <w:rPr>
                <w:rFonts w:ascii="Arial" w:hAnsi="Arial" w:cs="Arial"/>
                <w:b/>
                <w:color w:val="990033"/>
                <w:sz w:val="22"/>
                <w:szCs w:val="22"/>
              </w:rPr>
              <w:t xml:space="preserve">4a. </w:t>
            </w:r>
            <w:r w:rsidR="00FA265A" w:rsidRPr="00FA265A">
              <w:rPr>
                <w:rFonts w:ascii="Arial" w:hAnsi="Arial" w:cs="Arial"/>
                <w:bCs/>
                <w:sz w:val="22"/>
                <w:szCs w:val="22"/>
              </w:rPr>
              <w:t>Increased confidence in non-</w:t>
            </w:r>
            <w:r w:rsidR="007230D2">
              <w:rPr>
                <w:rFonts w:ascii="Arial" w:hAnsi="Arial" w:cs="Arial"/>
                <w:bCs/>
                <w:sz w:val="22"/>
                <w:szCs w:val="22"/>
              </w:rPr>
              <w:t>Music</w:t>
            </w:r>
            <w:r w:rsidR="00FA265A" w:rsidRPr="00FA265A">
              <w:rPr>
                <w:rFonts w:ascii="Arial" w:hAnsi="Arial" w:cs="Arial"/>
                <w:bCs/>
                <w:sz w:val="22"/>
                <w:szCs w:val="22"/>
              </w:rPr>
              <w:t xml:space="preserve"> specialists.</w:t>
            </w:r>
          </w:p>
          <w:p w14:paraId="230E2351" w14:textId="5E8C2624" w:rsidR="00C45B90" w:rsidRPr="00074B4E" w:rsidRDefault="00C45B90" w:rsidP="00074B4E">
            <w:pPr>
              <w:tabs>
                <w:tab w:val="left" w:pos="2227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074B4E">
              <w:rPr>
                <w:rFonts w:ascii="Arial" w:hAnsi="Arial" w:cs="Arial"/>
                <w:b/>
                <w:color w:val="990033"/>
                <w:sz w:val="22"/>
                <w:szCs w:val="22"/>
              </w:rPr>
              <w:t xml:space="preserve">4b. </w:t>
            </w:r>
            <w:r w:rsidR="00FA265A">
              <w:rPr>
                <w:rFonts w:ascii="Arial" w:hAnsi="Arial" w:cs="Arial"/>
                <w:sz w:val="22"/>
                <w:szCs w:val="22"/>
              </w:rPr>
              <w:t>Enhanced</w:t>
            </w:r>
            <w:r w:rsidR="00727BD7" w:rsidRPr="00074B4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A265A">
              <w:rPr>
                <w:rFonts w:ascii="Arial" w:hAnsi="Arial" w:cs="Arial"/>
                <w:sz w:val="22"/>
                <w:szCs w:val="22"/>
              </w:rPr>
              <w:t xml:space="preserve">opportunities delivered through the </w:t>
            </w:r>
            <w:r w:rsidR="00727BD7" w:rsidRPr="00074B4E">
              <w:rPr>
                <w:rFonts w:ascii="Arial" w:hAnsi="Arial" w:cs="Arial"/>
                <w:sz w:val="22"/>
                <w:szCs w:val="22"/>
              </w:rPr>
              <w:t>EYFS continuous provision</w:t>
            </w:r>
            <w:r w:rsidR="00FA265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06DA414" w14:textId="71E55639" w:rsidR="00C45B90" w:rsidRPr="00FA265A" w:rsidRDefault="00C45B90" w:rsidP="00074B4E">
            <w:pPr>
              <w:tabs>
                <w:tab w:val="left" w:pos="2227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074B4E">
              <w:rPr>
                <w:rFonts w:ascii="Arial" w:hAnsi="Arial" w:cs="Arial"/>
                <w:b/>
                <w:color w:val="990033"/>
                <w:sz w:val="22"/>
                <w:szCs w:val="22"/>
              </w:rPr>
              <w:t xml:space="preserve">4c. </w:t>
            </w:r>
            <w:r w:rsidR="00FA265A" w:rsidRPr="00FA265A">
              <w:rPr>
                <w:rFonts w:ascii="Arial" w:hAnsi="Arial" w:cs="Arial"/>
                <w:bCs/>
                <w:sz w:val="22"/>
                <w:szCs w:val="22"/>
              </w:rPr>
              <w:t xml:space="preserve">Adopted </w:t>
            </w:r>
            <w:r w:rsidR="007230D2">
              <w:rPr>
                <w:rFonts w:ascii="Arial" w:hAnsi="Arial" w:cs="Arial"/>
                <w:bCs/>
                <w:sz w:val="22"/>
                <w:szCs w:val="22"/>
              </w:rPr>
              <w:t>Music</w:t>
            </w:r>
            <w:r w:rsidR="00FA265A" w:rsidRPr="00FA265A">
              <w:rPr>
                <w:rFonts w:ascii="Arial" w:hAnsi="Arial" w:cs="Arial"/>
                <w:bCs/>
                <w:sz w:val="22"/>
                <w:szCs w:val="22"/>
              </w:rPr>
              <w:t xml:space="preserve"> vision amongst all staff members.</w:t>
            </w:r>
            <w:r w:rsidR="00727BD7" w:rsidRPr="00FA265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3D63A568" w14:textId="0D3B5AD4" w:rsidR="00923A6A" w:rsidRPr="00074B4E" w:rsidRDefault="00C45B90" w:rsidP="00074B4E">
            <w:pPr>
              <w:tabs>
                <w:tab w:val="left" w:pos="2227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7B5932">
              <w:rPr>
                <w:rFonts w:ascii="Arial" w:hAnsi="Arial" w:cs="Arial"/>
                <w:b/>
                <w:color w:val="990033"/>
                <w:sz w:val="22"/>
                <w:szCs w:val="22"/>
              </w:rPr>
              <w:t>4</w:t>
            </w:r>
            <w:r w:rsidRPr="00074B4E">
              <w:rPr>
                <w:rFonts w:ascii="Arial" w:hAnsi="Arial" w:cs="Arial"/>
                <w:b/>
                <w:color w:val="990033"/>
                <w:sz w:val="22"/>
                <w:szCs w:val="22"/>
              </w:rPr>
              <w:t>d.</w:t>
            </w:r>
            <w:r w:rsidR="00727BD7" w:rsidRPr="00074B4E">
              <w:rPr>
                <w:rFonts w:ascii="Arial" w:hAnsi="Arial" w:cs="Arial"/>
                <w:b/>
                <w:color w:val="990033"/>
                <w:sz w:val="22"/>
                <w:szCs w:val="22"/>
              </w:rPr>
              <w:t xml:space="preserve"> </w:t>
            </w:r>
            <w:r w:rsidR="00FA265A">
              <w:rPr>
                <w:rFonts w:ascii="Arial" w:hAnsi="Arial" w:cs="Arial"/>
                <w:sz w:val="22"/>
                <w:szCs w:val="22"/>
              </w:rPr>
              <w:t>Clearly defined end points for all year groups understood by all.</w:t>
            </w:r>
            <w:r w:rsidR="00727BD7" w:rsidRPr="00074B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</w:tbl>
    <w:p w14:paraId="09A4E098" w14:textId="77777777" w:rsidR="00923A6A" w:rsidRDefault="00923A6A" w:rsidP="00A502FB">
      <w:pPr>
        <w:tabs>
          <w:tab w:val="left" w:pos="2227"/>
        </w:tabs>
        <w:rPr>
          <w:sz w:val="22"/>
          <w:szCs w:val="22"/>
        </w:rPr>
      </w:pPr>
    </w:p>
    <w:p w14:paraId="1FCF09C9" w14:textId="77777777" w:rsidR="007B5932" w:rsidRDefault="007B5932" w:rsidP="00A502FB">
      <w:pPr>
        <w:tabs>
          <w:tab w:val="left" w:pos="2227"/>
        </w:tabs>
        <w:rPr>
          <w:sz w:val="22"/>
          <w:szCs w:val="22"/>
        </w:rPr>
      </w:pPr>
    </w:p>
    <w:p w14:paraId="627FAD1B" w14:textId="77777777" w:rsidR="007B5932" w:rsidRDefault="007B5932" w:rsidP="00A502FB">
      <w:pPr>
        <w:tabs>
          <w:tab w:val="left" w:pos="2227"/>
        </w:tabs>
        <w:rPr>
          <w:sz w:val="22"/>
          <w:szCs w:val="22"/>
        </w:rPr>
      </w:pPr>
    </w:p>
    <w:p w14:paraId="1E4D1755" w14:textId="77777777" w:rsidR="007B5932" w:rsidRDefault="007B5932" w:rsidP="00A502FB">
      <w:pPr>
        <w:tabs>
          <w:tab w:val="left" w:pos="2227"/>
        </w:tabs>
        <w:rPr>
          <w:sz w:val="22"/>
          <w:szCs w:val="22"/>
        </w:rPr>
      </w:pPr>
    </w:p>
    <w:p w14:paraId="1A1235DC" w14:textId="77777777" w:rsidR="007B5932" w:rsidRDefault="007B5932" w:rsidP="00A502FB">
      <w:pPr>
        <w:tabs>
          <w:tab w:val="left" w:pos="2227"/>
        </w:tabs>
        <w:rPr>
          <w:sz w:val="22"/>
          <w:szCs w:val="22"/>
        </w:rPr>
      </w:pPr>
    </w:p>
    <w:p w14:paraId="3781AB38" w14:textId="77777777" w:rsidR="007B5932" w:rsidRDefault="007B5932" w:rsidP="00A502FB">
      <w:pPr>
        <w:tabs>
          <w:tab w:val="left" w:pos="2227"/>
        </w:tabs>
        <w:rPr>
          <w:sz w:val="22"/>
          <w:szCs w:val="22"/>
        </w:rPr>
      </w:pPr>
    </w:p>
    <w:p w14:paraId="7AC36BA3" w14:textId="77777777" w:rsidR="007B5932" w:rsidRDefault="007B5932" w:rsidP="00A502FB">
      <w:pPr>
        <w:tabs>
          <w:tab w:val="left" w:pos="2227"/>
        </w:tabs>
        <w:rPr>
          <w:sz w:val="22"/>
          <w:szCs w:val="22"/>
        </w:rPr>
      </w:pPr>
    </w:p>
    <w:p w14:paraId="013AFA1D" w14:textId="77777777" w:rsidR="007B5932" w:rsidRDefault="007B5932" w:rsidP="00A502FB">
      <w:pPr>
        <w:tabs>
          <w:tab w:val="left" w:pos="2227"/>
        </w:tabs>
        <w:rPr>
          <w:sz w:val="22"/>
          <w:szCs w:val="22"/>
        </w:rPr>
      </w:pPr>
    </w:p>
    <w:p w14:paraId="7D3229ED" w14:textId="77777777" w:rsidR="007B5932" w:rsidRDefault="007B5932" w:rsidP="00A502FB">
      <w:pPr>
        <w:tabs>
          <w:tab w:val="left" w:pos="2227"/>
        </w:tabs>
        <w:rPr>
          <w:sz w:val="22"/>
          <w:szCs w:val="22"/>
        </w:rPr>
      </w:pPr>
    </w:p>
    <w:p w14:paraId="1BFA3515" w14:textId="77777777" w:rsidR="007B5932" w:rsidRDefault="007B5932" w:rsidP="00A502FB">
      <w:pPr>
        <w:tabs>
          <w:tab w:val="left" w:pos="2227"/>
        </w:tabs>
        <w:rPr>
          <w:sz w:val="22"/>
          <w:szCs w:val="22"/>
        </w:rPr>
      </w:pPr>
    </w:p>
    <w:p w14:paraId="668F5A3D" w14:textId="77777777" w:rsidR="007B5932" w:rsidRPr="00A502FB" w:rsidRDefault="007B5932" w:rsidP="00A502FB">
      <w:pPr>
        <w:tabs>
          <w:tab w:val="left" w:pos="2227"/>
        </w:tabs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923A6A" w:rsidRPr="00A502FB" w14:paraId="174F7E05" w14:textId="77777777" w:rsidTr="007B5932">
        <w:tc>
          <w:tcPr>
            <w:tcW w:w="15388" w:type="dxa"/>
            <w:shd w:val="clear" w:color="auto" w:fill="990033"/>
            <w:vAlign w:val="center"/>
          </w:tcPr>
          <w:p w14:paraId="2A1F8C20" w14:textId="08530F55" w:rsidR="00923A6A" w:rsidRPr="00A502FB" w:rsidRDefault="00923A6A" w:rsidP="00A502FB">
            <w:pPr>
              <w:tabs>
                <w:tab w:val="left" w:pos="2227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502FB">
              <w:rPr>
                <w:rFonts w:ascii="Arial" w:hAnsi="Arial" w:cs="Arial"/>
                <w:b/>
                <w:sz w:val="22"/>
                <w:szCs w:val="22"/>
              </w:rPr>
              <w:t>Priority</w:t>
            </w:r>
            <w:r w:rsidR="000D212F">
              <w:rPr>
                <w:rFonts w:ascii="Arial" w:hAnsi="Arial" w:cs="Arial"/>
                <w:b/>
                <w:sz w:val="22"/>
                <w:szCs w:val="22"/>
              </w:rPr>
              <w:t xml:space="preserve"> 1: </w:t>
            </w:r>
            <w:r w:rsidR="000D212F" w:rsidRPr="007B5932">
              <w:rPr>
                <w:rFonts w:ascii="Calibri" w:hAnsi="Calibri" w:cs="Tahoma"/>
                <w:b/>
                <w:bCs/>
              </w:rPr>
              <w:t xml:space="preserve">To have clear evidence of progression in </w:t>
            </w:r>
            <w:r w:rsidR="007230D2">
              <w:rPr>
                <w:rFonts w:ascii="Calibri" w:hAnsi="Calibri" w:cs="Tahoma"/>
                <w:b/>
                <w:bCs/>
              </w:rPr>
              <w:t>Music</w:t>
            </w:r>
            <w:r w:rsidR="000D212F" w:rsidRPr="007B5932">
              <w:rPr>
                <w:rFonts w:ascii="Calibri" w:hAnsi="Calibri" w:cs="Tahoma"/>
                <w:b/>
                <w:bCs/>
              </w:rPr>
              <w:t xml:space="preserve"> across all year groups and phases.</w:t>
            </w:r>
          </w:p>
        </w:tc>
      </w:tr>
      <w:tr w:rsidR="007B5932" w:rsidRPr="00A502FB" w14:paraId="6FF80756" w14:textId="77777777" w:rsidTr="007B5932">
        <w:tc>
          <w:tcPr>
            <w:tcW w:w="15388" w:type="dxa"/>
          </w:tcPr>
          <w:p w14:paraId="5FA249DA" w14:textId="6104E8BA" w:rsidR="007B5932" w:rsidRPr="00A502FB" w:rsidRDefault="007B5932" w:rsidP="007B5932">
            <w:pPr>
              <w:tabs>
                <w:tab w:val="left" w:pos="2227"/>
              </w:tabs>
              <w:rPr>
                <w:rFonts w:ascii="Arial" w:hAnsi="Arial" w:cs="Arial"/>
                <w:sz w:val="22"/>
                <w:szCs w:val="22"/>
              </w:rPr>
            </w:pPr>
            <w:r w:rsidRPr="00EE2424">
              <w:rPr>
                <w:rFonts w:ascii="Arial" w:hAnsi="Arial" w:cs="Arial"/>
                <w:b/>
                <w:color w:val="990033"/>
                <w:sz w:val="22"/>
                <w:szCs w:val="22"/>
              </w:rPr>
              <w:t xml:space="preserve">1a. </w:t>
            </w:r>
            <w:r w:rsidRPr="00EE2424">
              <w:rPr>
                <w:rFonts w:ascii="Arial" w:hAnsi="Arial" w:cs="Arial"/>
                <w:sz w:val="22"/>
                <w:szCs w:val="22"/>
              </w:rPr>
              <w:t>Lesson observations evidence a progressive curriculum that builds upon prior learning.</w:t>
            </w:r>
          </w:p>
        </w:tc>
      </w:tr>
      <w:tr w:rsidR="007B5932" w:rsidRPr="00A502FB" w14:paraId="06CD2F08" w14:textId="77777777" w:rsidTr="007B5932">
        <w:tc>
          <w:tcPr>
            <w:tcW w:w="15388" w:type="dxa"/>
          </w:tcPr>
          <w:p w14:paraId="193E519A" w14:textId="00958938" w:rsidR="007B5932" w:rsidRPr="00A502FB" w:rsidRDefault="007B5932" w:rsidP="007B5932">
            <w:pPr>
              <w:tabs>
                <w:tab w:val="left" w:pos="2227"/>
              </w:tabs>
              <w:rPr>
                <w:rFonts w:ascii="Arial" w:hAnsi="Arial" w:cs="Arial"/>
                <w:sz w:val="22"/>
                <w:szCs w:val="22"/>
              </w:rPr>
            </w:pPr>
            <w:r w:rsidRPr="00EE2424">
              <w:rPr>
                <w:rFonts w:ascii="Arial" w:hAnsi="Arial" w:cs="Arial"/>
                <w:b/>
                <w:color w:val="990033"/>
                <w:sz w:val="22"/>
                <w:szCs w:val="22"/>
              </w:rPr>
              <w:t xml:space="preserve">1b. </w:t>
            </w:r>
            <w:r w:rsidRPr="00EE2424">
              <w:rPr>
                <w:rFonts w:ascii="Arial" w:hAnsi="Arial" w:cs="Arial"/>
                <w:sz w:val="22"/>
                <w:szCs w:val="22"/>
              </w:rPr>
              <w:t>Work sampling evidence a broad curriculum which is progress</w:t>
            </w:r>
            <w:r w:rsidR="00D4476F">
              <w:rPr>
                <w:rFonts w:ascii="Arial" w:hAnsi="Arial" w:cs="Arial"/>
                <w:sz w:val="22"/>
                <w:szCs w:val="22"/>
              </w:rPr>
              <w:t>ive</w:t>
            </w:r>
            <w:r w:rsidRPr="00EE2424">
              <w:rPr>
                <w:rFonts w:ascii="Arial" w:hAnsi="Arial" w:cs="Arial"/>
                <w:sz w:val="22"/>
                <w:szCs w:val="22"/>
              </w:rPr>
              <w:t xml:space="preserve"> across all year groups.</w:t>
            </w:r>
          </w:p>
        </w:tc>
      </w:tr>
      <w:tr w:rsidR="007B5932" w:rsidRPr="00A502FB" w14:paraId="616CA98B" w14:textId="77777777" w:rsidTr="007B5932">
        <w:tc>
          <w:tcPr>
            <w:tcW w:w="15388" w:type="dxa"/>
          </w:tcPr>
          <w:p w14:paraId="0891EE39" w14:textId="454D96B9" w:rsidR="007B5932" w:rsidRPr="00A502FB" w:rsidRDefault="007B5932" w:rsidP="007B5932">
            <w:pPr>
              <w:tabs>
                <w:tab w:val="left" w:pos="2227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EE2424">
              <w:rPr>
                <w:rFonts w:ascii="Arial" w:hAnsi="Arial" w:cs="Arial"/>
                <w:b/>
                <w:color w:val="990033"/>
                <w:sz w:val="22"/>
                <w:szCs w:val="22"/>
              </w:rPr>
              <w:t xml:space="preserve">1c. </w:t>
            </w:r>
            <w:r w:rsidRPr="00EE2424">
              <w:rPr>
                <w:rFonts w:ascii="Arial" w:hAnsi="Arial" w:cs="Arial"/>
                <w:sz w:val="22"/>
                <w:szCs w:val="22"/>
              </w:rPr>
              <w:t xml:space="preserve">Clear evidence of progress in all key concepts, knowledge and skills in </w:t>
            </w:r>
            <w:r w:rsidR="007230D2">
              <w:rPr>
                <w:rFonts w:ascii="Arial" w:hAnsi="Arial" w:cs="Arial"/>
                <w:sz w:val="22"/>
                <w:szCs w:val="22"/>
              </w:rPr>
              <w:t>Music</w:t>
            </w:r>
            <w:r w:rsidRPr="00EE242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5932" w:rsidRPr="00A502FB" w14:paraId="4436FC4D" w14:textId="77777777" w:rsidTr="007B5932">
        <w:tc>
          <w:tcPr>
            <w:tcW w:w="15388" w:type="dxa"/>
          </w:tcPr>
          <w:p w14:paraId="20B1131D" w14:textId="1F55936A" w:rsidR="007B5932" w:rsidRPr="00A502FB" w:rsidRDefault="007B5932" w:rsidP="007B5932">
            <w:pPr>
              <w:tabs>
                <w:tab w:val="left" w:pos="2227"/>
              </w:tabs>
              <w:rPr>
                <w:rFonts w:ascii="Arial" w:hAnsi="Arial" w:cs="Arial"/>
                <w:sz w:val="22"/>
                <w:szCs w:val="22"/>
              </w:rPr>
            </w:pPr>
            <w:r w:rsidRPr="00EE2424">
              <w:rPr>
                <w:rFonts w:ascii="Arial" w:hAnsi="Arial" w:cs="Arial"/>
                <w:b/>
                <w:color w:val="990033"/>
                <w:sz w:val="22"/>
                <w:szCs w:val="22"/>
              </w:rPr>
              <w:t xml:space="preserve">1d. </w:t>
            </w:r>
            <w:r w:rsidRPr="00EE2424">
              <w:rPr>
                <w:rFonts w:ascii="Arial" w:hAnsi="Arial" w:cs="Arial"/>
                <w:sz w:val="22"/>
                <w:szCs w:val="22"/>
              </w:rPr>
              <w:t>Pupil voice demonstrates children are able to talk confidently about their past and current learning, using subject specific and age appropriate language.</w:t>
            </w:r>
          </w:p>
        </w:tc>
      </w:tr>
    </w:tbl>
    <w:p w14:paraId="632F7432" w14:textId="77777777" w:rsidR="007B5932" w:rsidRPr="00A502FB" w:rsidRDefault="007B5932" w:rsidP="00A502FB">
      <w:pPr>
        <w:tabs>
          <w:tab w:val="left" w:pos="2227"/>
        </w:tabs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1"/>
        <w:gridCol w:w="3080"/>
        <w:gridCol w:w="3072"/>
        <w:gridCol w:w="3074"/>
        <w:gridCol w:w="1538"/>
        <w:gridCol w:w="1543"/>
      </w:tblGrid>
      <w:tr w:rsidR="00923A6A" w:rsidRPr="007B5932" w14:paraId="05172598" w14:textId="77777777" w:rsidTr="007B5932">
        <w:tc>
          <w:tcPr>
            <w:tcW w:w="3081" w:type="dxa"/>
            <w:vMerge w:val="restart"/>
            <w:shd w:val="clear" w:color="auto" w:fill="990033"/>
            <w:vAlign w:val="center"/>
          </w:tcPr>
          <w:p w14:paraId="57AE703E" w14:textId="77777777" w:rsidR="00923A6A" w:rsidRPr="007B5932" w:rsidRDefault="00923A6A" w:rsidP="007B5932">
            <w:pPr>
              <w:tabs>
                <w:tab w:val="left" w:pos="222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B5932">
              <w:rPr>
                <w:rFonts w:ascii="Arial" w:hAnsi="Arial" w:cs="Arial"/>
                <w:b/>
                <w:sz w:val="22"/>
                <w:szCs w:val="22"/>
              </w:rPr>
              <w:t>Improvement Aspect</w:t>
            </w:r>
          </w:p>
        </w:tc>
        <w:tc>
          <w:tcPr>
            <w:tcW w:w="3080" w:type="dxa"/>
            <w:vMerge w:val="restart"/>
            <w:shd w:val="clear" w:color="auto" w:fill="990033"/>
            <w:vAlign w:val="center"/>
          </w:tcPr>
          <w:p w14:paraId="5A14D017" w14:textId="77777777" w:rsidR="00923A6A" w:rsidRPr="007B5932" w:rsidRDefault="00923A6A" w:rsidP="007B5932">
            <w:pPr>
              <w:tabs>
                <w:tab w:val="left" w:pos="222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B5932">
              <w:rPr>
                <w:rFonts w:ascii="Arial" w:hAnsi="Arial" w:cs="Arial"/>
                <w:b/>
                <w:sz w:val="22"/>
                <w:szCs w:val="22"/>
              </w:rPr>
              <w:t>Actions</w:t>
            </w:r>
          </w:p>
        </w:tc>
        <w:tc>
          <w:tcPr>
            <w:tcW w:w="3072" w:type="dxa"/>
            <w:vMerge w:val="restart"/>
            <w:shd w:val="clear" w:color="auto" w:fill="990033"/>
            <w:vAlign w:val="center"/>
          </w:tcPr>
          <w:p w14:paraId="6B7FECD4" w14:textId="77777777" w:rsidR="00923A6A" w:rsidRPr="007B5932" w:rsidRDefault="00923A6A" w:rsidP="007B5932">
            <w:pPr>
              <w:tabs>
                <w:tab w:val="left" w:pos="222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B5932">
              <w:rPr>
                <w:rFonts w:ascii="Arial" w:hAnsi="Arial" w:cs="Arial"/>
                <w:b/>
                <w:sz w:val="22"/>
                <w:szCs w:val="22"/>
              </w:rPr>
              <w:t>Personnel</w:t>
            </w:r>
          </w:p>
        </w:tc>
        <w:tc>
          <w:tcPr>
            <w:tcW w:w="3074" w:type="dxa"/>
            <w:vMerge w:val="restart"/>
            <w:shd w:val="clear" w:color="auto" w:fill="990033"/>
            <w:vAlign w:val="center"/>
          </w:tcPr>
          <w:p w14:paraId="25AD5F21" w14:textId="77777777" w:rsidR="00923A6A" w:rsidRPr="007B5932" w:rsidRDefault="00923A6A" w:rsidP="007B5932">
            <w:pPr>
              <w:tabs>
                <w:tab w:val="left" w:pos="222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B5932">
              <w:rPr>
                <w:rFonts w:ascii="Arial" w:hAnsi="Arial" w:cs="Arial"/>
                <w:b/>
                <w:sz w:val="22"/>
                <w:szCs w:val="22"/>
              </w:rPr>
              <w:t>Resources</w:t>
            </w:r>
          </w:p>
        </w:tc>
        <w:tc>
          <w:tcPr>
            <w:tcW w:w="3081" w:type="dxa"/>
            <w:gridSpan w:val="2"/>
            <w:shd w:val="clear" w:color="auto" w:fill="990033"/>
            <w:vAlign w:val="center"/>
          </w:tcPr>
          <w:p w14:paraId="07272DDD" w14:textId="77777777" w:rsidR="00923A6A" w:rsidRPr="007B5932" w:rsidRDefault="00923A6A" w:rsidP="007B5932">
            <w:pPr>
              <w:tabs>
                <w:tab w:val="left" w:pos="222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B5932">
              <w:rPr>
                <w:rFonts w:ascii="Arial" w:hAnsi="Arial" w:cs="Arial"/>
                <w:b/>
                <w:sz w:val="22"/>
                <w:szCs w:val="22"/>
              </w:rPr>
              <w:t>Timescales</w:t>
            </w:r>
          </w:p>
        </w:tc>
      </w:tr>
      <w:tr w:rsidR="00923A6A" w:rsidRPr="007B5932" w14:paraId="4F9B90E9" w14:textId="77777777" w:rsidTr="007B5932">
        <w:tc>
          <w:tcPr>
            <w:tcW w:w="3081" w:type="dxa"/>
            <w:vMerge/>
            <w:shd w:val="clear" w:color="auto" w:fill="990033"/>
            <w:vAlign w:val="center"/>
          </w:tcPr>
          <w:p w14:paraId="6409F56F" w14:textId="77777777" w:rsidR="00923A6A" w:rsidRPr="007B5932" w:rsidRDefault="00923A6A" w:rsidP="007B5932">
            <w:pPr>
              <w:tabs>
                <w:tab w:val="left" w:pos="222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80" w:type="dxa"/>
            <w:vMerge/>
            <w:shd w:val="clear" w:color="auto" w:fill="990033"/>
            <w:vAlign w:val="center"/>
          </w:tcPr>
          <w:p w14:paraId="6D198C85" w14:textId="77777777" w:rsidR="00923A6A" w:rsidRPr="007B5932" w:rsidRDefault="00923A6A" w:rsidP="007B5932">
            <w:pPr>
              <w:tabs>
                <w:tab w:val="left" w:pos="222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990033"/>
            <w:vAlign w:val="center"/>
          </w:tcPr>
          <w:p w14:paraId="0830CB6C" w14:textId="77777777" w:rsidR="00923A6A" w:rsidRPr="007B5932" w:rsidRDefault="00923A6A" w:rsidP="007B5932">
            <w:pPr>
              <w:tabs>
                <w:tab w:val="left" w:pos="222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74" w:type="dxa"/>
            <w:vMerge/>
            <w:shd w:val="clear" w:color="auto" w:fill="990033"/>
            <w:vAlign w:val="center"/>
          </w:tcPr>
          <w:p w14:paraId="52F8A083" w14:textId="77777777" w:rsidR="00923A6A" w:rsidRPr="007B5932" w:rsidRDefault="00923A6A" w:rsidP="007B5932">
            <w:pPr>
              <w:tabs>
                <w:tab w:val="left" w:pos="222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38" w:type="dxa"/>
            <w:shd w:val="clear" w:color="auto" w:fill="990033"/>
            <w:vAlign w:val="center"/>
          </w:tcPr>
          <w:p w14:paraId="273296DC" w14:textId="77777777" w:rsidR="00923A6A" w:rsidRPr="007B5932" w:rsidRDefault="00923A6A" w:rsidP="007B5932">
            <w:pPr>
              <w:tabs>
                <w:tab w:val="left" w:pos="222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B5932">
              <w:rPr>
                <w:rFonts w:ascii="Arial" w:hAnsi="Arial" w:cs="Arial"/>
                <w:b/>
                <w:sz w:val="22"/>
                <w:szCs w:val="22"/>
              </w:rPr>
              <w:t>Start</w:t>
            </w:r>
          </w:p>
        </w:tc>
        <w:tc>
          <w:tcPr>
            <w:tcW w:w="1543" w:type="dxa"/>
            <w:shd w:val="clear" w:color="auto" w:fill="990033"/>
            <w:vAlign w:val="center"/>
          </w:tcPr>
          <w:p w14:paraId="5AD24485" w14:textId="77777777" w:rsidR="00923A6A" w:rsidRPr="007B5932" w:rsidRDefault="00923A6A" w:rsidP="007B5932">
            <w:pPr>
              <w:tabs>
                <w:tab w:val="left" w:pos="222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B5932">
              <w:rPr>
                <w:rFonts w:ascii="Arial" w:hAnsi="Arial" w:cs="Arial"/>
                <w:b/>
                <w:sz w:val="22"/>
                <w:szCs w:val="22"/>
              </w:rPr>
              <w:t>Finish</w:t>
            </w:r>
          </w:p>
        </w:tc>
      </w:tr>
      <w:tr w:rsidR="00BD3700" w:rsidRPr="007B5932" w14:paraId="10F7D064" w14:textId="77777777" w:rsidTr="007B5932">
        <w:tc>
          <w:tcPr>
            <w:tcW w:w="3081" w:type="dxa"/>
            <w:vMerge w:val="restart"/>
            <w:shd w:val="clear" w:color="auto" w:fill="auto"/>
            <w:vAlign w:val="center"/>
          </w:tcPr>
          <w:p w14:paraId="1E131862" w14:textId="6494FB7D" w:rsidR="00BD3700" w:rsidRPr="007B5932" w:rsidRDefault="00BD3700" w:rsidP="007B593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932">
              <w:rPr>
                <w:rFonts w:ascii="Arial" w:hAnsi="Arial" w:cs="Arial"/>
                <w:b/>
                <w:color w:val="990033"/>
                <w:sz w:val="22"/>
                <w:szCs w:val="22"/>
              </w:rPr>
              <w:t xml:space="preserve">1a. </w:t>
            </w:r>
            <w:r w:rsidRPr="007B5932">
              <w:rPr>
                <w:rFonts w:ascii="Arial" w:hAnsi="Arial" w:cs="Arial"/>
                <w:sz w:val="22"/>
                <w:szCs w:val="22"/>
              </w:rPr>
              <w:t>Lesson observations evidence a progressive curriculum that builds upon prior learning.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5D9B23FE" w14:textId="1AF90304" w:rsidR="00BD3700" w:rsidRPr="007B5932" w:rsidRDefault="00BD3700" w:rsidP="007B59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932">
              <w:rPr>
                <w:rFonts w:ascii="Arial" w:hAnsi="Arial" w:cs="Arial"/>
                <w:sz w:val="22"/>
                <w:szCs w:val="22"/>
              </w:rPr>
              <w:t xml:space="preserve">Monitoring timetable established for </w:t>
            </w:r>
            <w:r>
              <w:rPr>
                <w:rFonts w:ascii="Arial" w:hAnsi="Arial" w:cs="Arial"/>
                <w:sz w:val="22"/>
                <w:szCs w:val="22"/>
              </w:rPr>
              <w:t>Music</w:t>
            </w:r>
            <w:r w:rsidRPr="007B5932">
              <w:rPr>
                <w:rFonts w:ascii="Arial" w:hAnsi="Arial" w:cs="Arial"/>
                <w:sz w:val="22"/>
                <w:szCs w:val="22"/>
              </w:rPr>
              <w:t xml:space="preserve"> to cover programme of lesson observations, work sampling and pupil voice.</w:t>
            </w:r>
          </w:p>
        </w:tc>
        <w:tc>
          <w:tcPr>
            <w:tcW w:w="3072" w:type="dxa"/>
            <w:shd w:val="clear" w:color="auto" w:fill="auto"/>
            <w:vAlign w:val="center"/>
          </w:tcPr>
          <w:p w14:paraId="23C0B08D" w14:textId="3AEFE03B" w:rsidR="00BD3700" w:rsidRPr="007B5932" w:rsidRDefault="00BD3700" w:rsidP="00D4476F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3241CC91" w14:textId="1F619ABE" w:rsidR="00BD3700" w:rsidRPr="007B5932" w:rsidRDefault="00BD3700" w:rsidP="00D4476F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Subject Leadership Time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2151AB1F" w14:textId="7D8318FA" w:rsidR="00BD3700" w:rsidRPr="007B5932" w:rsidRDefault="00BD3700" w:rsidP="007B593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932">
              <w:rPr>
                <w:rFonts w:ascii="Arial" w:hAnsi="Arial" w:cs="Arial"/>
                <w:sz w:val="22"/>
                <w:szCs w:val="22"/>
              </w:rPr>
              <w:t>Dec</w:t>
            </w:r>
            <w:r>
              <w:rPr>
                <w:rFonts w:ascii="Arial" w:hAnsi="Arial" w:cs="Arial"/>
                <w:sz w:val="22"/>
                <w:szCs w:val="22"/>
              </w:rPr>
              <w:t>ember</w:t>
            </w:r>
            <w:r w:rsidRPr="007B593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2E22"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551E92EF" w14:textId="6B0203E4" w:rsidR="00BD3700" w:rsidRPr="007B5932" w:rsidRDefault="00BD3700" w:rsidP="007B593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Ongoing</w:t>
            </w:r>
          </w:p>
        </w:tc>
      </w:tr>
      <w:tr w:rsidR="00BD3700" w:rsidRPr="007B5932" w14:paraId="3AAA62E6" w14:textId="77777777" w:rsidTr="007B5932">
        <w:tc>
          <w:tcPr>
            <w:tcW w:w="3081" w:type="dxa"/>
            <w:vMerge/>
            <w:shd w:val="clear" w:color="auto" w:fill="auto"/>
            <w:vAlign w:val="center"/>
          </w:tcPr>
          <w:p w14:paraId="0E023F95" w14:textId="77777777" w:rsidR="00BD3700" w:rsidRPr="007B5932" w:rsidRDefault="00BD3700" w:rsidP="00D4476F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14:paraId="074DF3E6" w14:textId="3E84B850" w:rsidR="00BD3700" w:rsidRPr="007B5932" w:rsidRDefault="00BD3700" w:rsidP="00D447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932">
              <w:rPr>
                <w:rFonts w:ascii="Arial" w:hAnsi="Arial" w:cs="Arial"/>
                <w:sz w:val="22"/>
                <w:szCs w:val="22"/>
              </w:rPr>
              <w:t>Monitoring undertaken in conjunction and supported by members of the SLT.</w:t>
            </w:r>
          </w:p>
        </w:tc>
        <w:tc>
          <w:tcPr>
            <w:tcW w:w="3072" w:type="dxa"/>
            <w:shd w:val="clear" w:color="auto" w:fill="auto"/>
            <w:vAlign w:val="center"/>
          </w:tcPr>
          <w:p w14:paraId="54927DF1" w14:textId="33931A83" w:rsidR="00BD3700" w:rsidRPr="007B5932" w:rsidRDefault="00BD3700" w:rsidP="00D4476F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12F67A05" w14:textId="4A1ED501" w:rsidR="00BD3700" w:rsidRPr="007B5932" w:rsidRDefault="00BD3700" w:rsidP="00D4476F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Subject Leadership Time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14B3C1C6" w14:textId="35EF53B9" w:rsidR="00BD3700" w:rsidRPr="007B5932" w:rsidRDefault="00BD3700" w:rsidP="00D4476F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932">
              <w:rPr>
                <w:rFonts w:ascii="Arial" w:hAnsi="Arial" w:cs="Arial"/>
                <w:sz w:val="22"/>
                <w:szCs w:val="22"/>
              </w:rPr>
              <w:t>Dec</w:t>
            </w:r>
            <w:r>
              <w:rPr>
                <w:rFonts w:ascii="Arial" w:hAnsi="Arial" w:cs="Arial"/>
                <w:sz w:val="22"/>
                <w:szCs w:val="22"/>
              </w:rPr>
              <w:t>ember</w:t>
            </w:r>
            <w:r w:rsidRPr="007B593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2E22"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4F1D85FF" w14:textId="68BB45A6" w:rsidR="00BD3700" w:rsidRPr="007B5932" w:rsidRDefault="00BD3700" w:rsidP="00D4476F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Ongoing</w:t>
            </w:r>
          </w:p>
        </w:tc>
      </w:tr>
      <w:tr w:rsidR="00BD3700" w:rsidRPr="007B5932" w14:paraId="1A7AB7E6" w14:textId="77777777" w:rsidTr="007B5932">
        <w:tc>
          <w:tcPr>
            <w:tcW w:w="3081" w:type="dxa"/>
            <w:vMerge/>
            <w:shd w:val="clear" w:color="auto" w:fill="auto"/>
            <w:vAlign w:val="center"/>
          </w:tcPr>
          <w:p w14:paraId="35A0F489" w14:textId="77777777" w:rsidR="00BD3700" w:rsidRPr="007B5932" w:rsidRDefault="00BD3700" w:rsidP="00D4476F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14:paraId="7AD20395" w14:textId="049F9C19" w:rsidR="00BD3700" w:rsidRPr="007B5932" w:rsidRDefault="00BD3700" w:rsidP="00D4476F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932">
              <w:rPr>
                <w:rFonts w:ascii="Arial" w:hAnsi="Arial" w:cs="Arial"/>
                <w:sz w:val="22"/>
                <w:szCs w:val="22"/>
              </w:rPr>
              <w:t>Subject lead to ensure each year group is reviewed when monitoring subject.</w:t>
            </w:r>
          </w:p>
        </w:tc>
        <w:tc>
          <w:tcPr>
            <w:tcW w:w="3072" w:type="dxa"/>
            <w:shd w:val="clear" w:color="auto" w:fill="auto"/>
            <w:vAlign w:val="center"/>
          </w:tcPr>
          <w:p w14:paraId="65E066D5" w14:textId="41C8D92C" w:rsidR="00BD3700" w:rsidRPr="007B5932" w:rsidRDefault="00BD3700" w:rsidP="00D4476F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6CD5F562" w14:textId="3F0696F5" w:rsidR="00BD3700" w:rsidRPr="007B5932" w:rsidRDefault="00BD3700" w:rsidP="00D4476F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Subject Leadership Time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6733A20A" w14:textId="71C7F2D1" w:rsidR="00BD3700" w:rsidRPr="007B5932" w:rsidRDefault="00BD3700" w:rsidP="00D4476F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932">
              <w:rPr>
                <w:rFonts w:ascii="Arial" w:hAnsi="Arial" w:cs="Arial"/>
                <w:sz w:val="22"/>
                <w:szCs w:val="22"/>
              </w:rPr>
              <w:t>Dec</w:t>
            </w:r>
            <w:r>
              <w:rPr>
                <w:rFonts w:ascii="Arial" w:hAnsi="Arial" w:cs="Arial"/>
                <w:sz w:val="22"/>
                <w:szCs w:val="22"/>
              </w:rPr>
              <w:t>ember</w:t>
            </w:r>
            <w:r w:rsidRPr="007B593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2E22"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42DC5A23" w14:textId="4B169AA6" w:rsidR="00BD3700" w:rsidRPr="007B5932" w:rsidRDefault="00BD3700" w:rsidP="00D4476F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Ongoing</w:t>
            </w:r>
          </w:p>
        </w:tc>
      </w:tr>
      <w:tr w:rsidR="00BD3700" w:rsidRPr="007B5932" w14:paraId="2A06BE52" w14:textId="77777777" w:rsidTr="007B5932">
        <w:tc>
          <w:tcPr>
            <w:tcW w:w="3081" w:type="dxa"/>
            <w:vMerge/>
            <w:shd w:val="clear" w:color="auto" w:fill="auto"/>
            <w:vAlign w:val="center"/>
          </w:tcPr>
          <w:p w14:paraId="17492EDE" w14:textId="77777777" w:rsidR="00BD3700" w:rsidRPr="007B5932" w:rsidRDefault="00BD3700" w:rsidP="00D4476F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14:paraId="6D97B504" w14:textId="13AF4BD3" w:rsidR="00BD3700" w:rsidRPr="007B5932" w:rsidRDefault="00BD3700" w:rsidP="00D4476F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932">
              <w:rPr>
                <w:rFonts w:ascii="Arial" w:hAnsi="Arial" w:cs="Arial"/>
                <w:sz w:val="22"/>
                <w:szCs w:val="22"/>
              </w:rPr>
              <w:t>Subject lead to give feedback to specialist teacher, in order to develop teaching practise.</w:t>
            </w:r>
          </w:p>
        </w:tc>
        <w:tc>
          <w:tcPr>
            <w:tcW w:w="3072" w:type="dxa"/>
            <w:shd w:val="clear" w:color="auto" w:fill="auto"/>
            <w:vAlign w:val="center"/>
          </w:tcPr>
          <w:p w14:paraId="70084765" w14:textId="12005DAB" w:rsidR="00BD3700" w:rsidRPr="007B5932" w:rsidRDefault="00BD3700" w:rsidP="00D4476F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932">
              <w:rPr>
                <w:rFonts w:ascii="Arial" w:hAnsi="Arial" w:cs="Arial"/>
                <w:sz w:val="22"/>
                <w:szCs w:val="22"/>
              </w:rPr>
              <w:t>L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08A7F218" w14:textId="631C6F76" w:rsidR="00BD3700" w:rsidRPr="007B5932" w:rsidRDefault="00BD3700" w:rsidP="00D4476F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Subject Leadership Time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2DFF34B3" w14:textId="0F54F74B" w:rsidR="00BD3700" w:rsidRPr="007B5932" w:rsidRDefault="00BD3700" w:rsidP="00D4476F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932">
              <w:rPr>
                <w:rFonts w:ascii="Arial" w:hAnsi="Arial" w:cs="Arial"/>
                <w:sz w:val="22"/>
                <w:szCs w:val="22"/>
              </w:rPr>
              <w:t>Dec</w:t>
            </w:r>
            <w:r>
              <w:rPr>
                <w:rFonts w:ascii="Arial" w:hAnsi="Arial" w:cs="Arial"/>
                <w:sz w:val="22"/>
                <w:szCs w:val="22"/>
              </w:rPr>
              <w:t>ember</w:t>
            </w:r>
            <w:r w:rsidRPr="007B593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2E22"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3295706C" w14:textId="472B8F72" w:rsidR="00BD3700" w:rsidRPr="007B5932" w:rsidRDefault="00BD3700" w:rsidP="00D4476F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Ongoing</w:t>
            </w:r>
          </w:p>
        </w:tc>
      </w:tr>
      <w:tr w:rsidR="00BD3700" w:rsidRPr="007B5932" w14:paraId="63FB28F8" w14:textId="77777777" w:rsidTr="007B5932">
        <w:tc>
          <w:tcPr>
            <w:tcW w:w="3081" w:type="dxa"/>
            <w:vMerge/>
            <w:shd w:val="clear" w:color="auto" w:fill="auto"/>
            <w:vAlign w:val="center"/>
          </w:tcPr>
          <w:p w14:paraId="7A480D56" w14:textId="77777777" w:rsidR="00BD3700" w:rsidRPr="007B5932" w:rsidRDefault="00BD3700" w:rsidP="00BD3700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14:paraId="393490AE" w14:textId="2CD66DA6" w:rsidR="00BD3700" w:rsidRPr="007B5932" w:rsidRDefault="00BD3700" w:rsidP="00BD3700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Dual Coding is embedded, ensuring children retain relevant sticky knowledge and are able to use age-appropriate subject specific vocabulary linked to their units of learning.</w:t>
            </w:r>
          </w:p>
        </w:tc>
        <w:tc>
          <w:tcPr>
            <w:tcW w:w="3072" w:type="dxa"/>
            <w:shd w:val="clear" w:color="auto" w:fill="auto"/>
            <w:vAlign w:val="center"/>
          </w:tcPr>
          <w:p w14:paraId="39393985" w14:textId="6F00A114" w:rsidR="00BD3700" w:rsidRDefault="00BD3700" w:rsidP="00BD3700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</w:t>
            </w:r>
          </w:p>
          <w:p w14:paraId="63607057" w14:textId="77777777" w:rsidR="00BD3700" w:rsidRDefault="00BD3700" w:rsidP="00BD3700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09F478B" w14:textId="11431E48" w:rsidR="00BD3700" w:rsidRPr="007B5932" w:rsidRDefault="00BD3700" w:rsidP="00BD3700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Junior Jam Specialists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18CC9DFB" w14:textId="77777777" w:rsidR="00BD3700" w:rsidRDefault="00BD3700" w:rsidP="00BD3700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Subject Leadership Time</w:t>
            </w:r>
          </w:p>
          <w:p w14:paraId="7CD55AB4" w14:textId="77777777" w:rsidR="00BD3700" w:rsidRDefault="00BD3700" w:rsidP="00BD3700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005B842" w14:textId="77777777" w:rsidR="00BD3700" w:rsidRDefault="00BD3700" w:rsidP="00BD3700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Curriculum Time</w:t>
            </w:r>
          </w:p>
          <w:p w14:paraId="167A820A" w14:textId="77777777" w:rsidR="00BD3700" w:rsidRDefault="00BD3700" w:rsidP="00BD3700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9885B49" w14:textId="74DB66BD" w:rsidR="00BD3700" w:rsidRDefault="00BD3700" w:rsidP="00BD3700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PDM/Twilight Time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2F22FDC6" w14:textId="0F6BB449" w:rsidR="00BD3700" w:rsidRPr="007B5932" w:rsidRDefault="00BD3700" w:rsidP="00BD3700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September </w:t>
            </w:r>
            <w:r w:rsidR="00EA2E22"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6C6E713D" w14:textId="6C2DBB39" w:rsidR="00BD3700" w:rsidRDefault="00BD3700" w:rsidP="00BD3700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Ongoing</w:t>
            </w:r>
          </w:p>
        </w:tc>
      </w:tr>
      <w:tr w:rsidR="007B5932" w:rsidRPr="007B5932" w14:paraId="06359124" w14:textId="77777777" w:rsidTr="007B5932">
        <w:tc>
          <w:tcPr>
            <w:tcW w:w="3081" w:type="dxa"/>
            <w:vMerge w:val="restart"/>
            <w:shd w:val="clear" w:color="auto" w:fill="auto"/>
            <w:vAlign w:val="center"/>
          </w:tcPr>
          <w:p w14:paraId="21CF4B71" w14:textId="264045B8" w:rsidR="007B5932" w:rsidRPr="007B5932" w:rsidRDefault="007B5932" w:rsidP="007B593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932">
              <w:rPr>
                <w:rFonts w:ascii="Arial" w:hAnsi="Arial" w:cs="Arial"/>
                <w:b/>
                <w:color w:val="990033"/>
                <w:sz w:val="22"/>
                <w:szCs w:val="22"/>
              </w:rPr>
              <w:t xml:space="preserve">1b. </w:t>
            </w:r>
            <w:r w:rsidRPr="007B5932">
              <w:rPr>
                <w:rFonts w:ascii="Arial" w:hAnsi="Arial" w:cs="Arial"/>
                <w:sz w:val="22"/>
                <w:szCs w:val="22"/>
              </w:rPr>
              <w:t xml:space="preserve">Work sampling evidence a broad curriculum which is </w:t>
            </w:r>
            <w:r w:rsidRPr="007B5932">
              <w:rPr>
                <w:rFonts w:ascii="Arial" w:hAnsi="Arial" w:cs="Arial"/>
                <w:sz w:val="22"/>
                <w:szCs w:val="22"/>
              </w:rPr>
              <w:lastRenderedPageBreak/>
              <w:t>progress</w:t>
            </w:r>
            <w:r w:rsidR="00D4476F">
              <w:rPr>
                <w:rFonts w:ascii="Arial" w:hAnsi="Arial" w:cs="Arial"/>
                <w:sz w:val="22"/>
                <w:szCs w:val="22"/>
              </w:rPr>
              <w:t>ive</w:t>
            </w:r>
            <w:r w:rsidRPr="007B5932">
              <w:rPr>
                <w:rFonts w:ascii="Arial" w:hAnsi="Arial" w:cs="Arial"/>
                <w:sz w:val="22"/>
                <w:szCs w:val="22"/>
              </w:rPr>
              <w:t xml:space="preserve"> across all year groups.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288DEC9E" w14:textId="46FCA549" w:rsidR="007B5932" w:rsidRPr="007B5932" w:rsidRDefault="007B5932" w:rsidP="007B593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932">
              <w:rPr>
                <w:rFonts w:ascii="Arial" w:hAnsi="Arial" w:cs="Arial"/>
                <w:sz w:val="22"/>
                <w:szCs w:val="22"/>
              </w:rPr>
              <w:lastRenderedPageBreak/>
              <w:t>Class teachers/TA to upload evidence onto class seesaw page.</w:t>
            </w:r>
          </w:p>
        </w:tc>
        <w:tc>
          <w:tcPr>
            <w:tcW w:w="3072" w:type="dxa"/>
            <w:shd w:val="clear" w:color="auto" w:fill="auto"/>
            <w:vAlign w:val="center"/>
          </w:tcPr>
          <w:p w14:paraId="4CB43A11" w14:textId="4A90F8A5" w:rsidR="007B5932" w:rsidRDefault="007B5932" w:rsidP="007B593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932">
              <w:rPr>
                <w:rFonts w:ascii="Arial" w:hAnsi="Arial" w:cs="Arial"/>
                <w:sz w:val="22"/>
                <w:szCs w:val="22"/>
              </w:rPr>
              <w:t>Class Teachers</w:t>
            </w:r>
          </w:p>
          <w:p w14:paraId="25715622" w14:textId="77777777" w:rsidR="00D4476F" w:rsidRPr="007B5932" w:rsidRDefault="00D4476F" w:rsidP="007B593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7BB3693" w14:textId="0601AF39" w:rsidR="007B5932" w:rsidRPr="007B5932" w:rsidRDefault="00D4476F" w:rsidP="007B593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TAs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142982B1" w14:textId="09ABE245" w:rsidR="007B5932" w:rsidRPr="007B5932" w:rsidRDefault="007B5932" w:rsidP="007B593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17877940" w14:textId="60B77013" w:rsidR="007B5932" w:rsidRPr="007B5932" w:rsidRDefault="007B5932" w:rsidP="007B593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932">
              <w:rPr>
                <w:rFonts w:ascii="Arial" w:hAnsi="Arial" w:cs="Arial"/>
                <w:sz w:val="22"/>
                <w:szCs w:val="22"/>
              </w:rPr>
              <w:t>Sept</w:t>
            </w:r>
            <w:r w:rsidR="00D4476F">
              <w:rPr>
                <w:rFonts w:ascii="Arial" w:hAnsi="Arial" w:cs="Arial"/>
                <w:sz w:val="22"/>
                <w:szCs w:val="22"/>
              </w:rPr>
              <w:t>ember</w:t>
            </w:r>
            <w:r w:rsidRPr="007B593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2E22"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43434186" w14:textId="655DADDF" w:rsidR="007B5932" w:rsidRPr="007B5932" w:rsidRDefault="007B5932" w:rsidP="007B593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932">
              <w:rPr>
                <w:rFonts w:ascii="Arial" w:hAnsi="Arial" w:cs="Arial"/>
                <w:sz w:val="22"/>
                <w:szCs w:val="22"/>
              </w:rPr>
              <w:t>On going</w:t>
            </w:r>
          </w:p>
        </w:tc>
      </w:tr>
      <w:tr w:rsidR="00D4476F" w:rsidRPr="007B5932" w14:paraId="4C072754" w14:textId="77777777" w:rsidTr="007B5932">
        <w:tc>
          <w:tcPr>
            <w:tcW w:w="3081" w:type="dxa"/>
            <w:vMerge/>
            <w:shd w:val="clear" w:color="auto" w:fill="auto"/>
            <w:vAlign w:val="center"/>
          </w:tcPr>
          <w:p w14:paraId="500DD54A" w14:textId="77777777" w:rsidR="00D4476F" w:rsidRPr="007B5932" w:rsidRDefault="00D4476F" w:rsidP="00D4476F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14:paraId="3DBC4F1A" w14:textId="2BEA5D68" w:rsidR="00D4476F" w:rsidRPr="007B5932" w:rsidRDefault="00D4476F" w:rsidP="00D4476F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932">
              <w:rPr>
                <w:rFonts w:ascii="Arial" w:hAnsi="Arial" w:cs="Arial"/>
                <w:sz w:val="22"/>
                <w:szCs w:val="22"/>
              </w:rPr>
              <w:t xml:space="preserve">Subject lead to ensure evidence of </w:t>
            </w:r>
            <w:r w:rsidR="007230D2">
              <w:rPr>
                <w:rFonts w:ascii="Arial" w:hAnsi="Arial" w:cs="Arial"/>
                <w:sz w:val="22"/>
                <w:szCs w:val="22"/>
              </w:rPr>
              <w:t>Music</w:t>
            </w:r>
            <w:r w:rsidRPr="007B5932">
              <w:rPr>
                <w:rFonts w:ascii="Arial" w:hAnsi="Arial" w:cs="Arial"/>
                <w:sz w:val="22"/>
                <w:szCs w:val="22"/>
              </w:rPr>
              <w:t xml:space="preserve"> is being uploaded.</w:t>
            </w:r>
          </w:p>
        </w:tc>
        <w:tc>
          <w:tcPr>
            <w:tcW w:w="3072" w:type="dxa"/>
            <w:shd w:val="clear" w:color="auto" w:fill="auto"/>
            <w:vAlign w:val="center"/>
          </w:tcPr>
          <w:p w14:paraId="7C335C67" w14:textId="2D406ED7" w:rsidR="00D4476F" w:rsidRPr="007B5932" w:rsidRDefault="00D4476F" w:rsidP="00D4476F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596CD1F4" w14:textId="46F1477F" w:rsidR="00D4476F" w:rsidRPr="007B5932" w:rsidRDefault="00D4476F" w:rsidP="00D4476F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Subject Leadership Time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3EBF6544" w14:textId="1EC4089D" w:rsidR="00D4476F" w:rsidRPr="007B5932" w:rsidRDefault="00D4476F" w:rsidP="00D4476F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September </w:t>
            </w:r>
            <w:r w:rsidRPr="007B593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2E22"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4F9CC38F" w14:textId="3F184740" w:rsidR="00D4476F" w:rsidRPr="007B5932" w:rsidRDefault="00D4476F" w:rsidP="00D4476F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Ongoing</w:t>
            </w:r>
          </w:p>
        </w:tc>
      </w:tr>
      <w:tr w:rsidR="00D4476F" w:rsidRPr="007B5932" w14:paraId="75010B48" w14:textId="77777777" w:rsidTr="007B5932">
        <w:tc>
          <w:tcPr>
            <w:tcW w:w="3081" w:type="dxa"/>
            <w:vMerge/>
            <w:shd w:val="clear" w:color="auto" w:fill="auto"/>
            <w:vAlign w:val="center"/>
          </w:tcPr>
          <w:p w14:paraId="497CAE50" w14:textId="77777777" w:rsidR="00D4476F" w:rsidRPr="007B5932" w:rsidRDefault="00D4476F" w:rsidP="00D4476F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14:paraId="4F380303" w14:textId="768D5FE5" w:rsidR="00D4476F" w:rsidRPr="007B5932" w:rsidRDefault="00D4476F" w:rsidP="00D4476F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932">
              <w:rPr>
                <w:rFonts w:ascii="Arial" w:hAnsi="Arial" w:cs="Arial"/>
                <w:sz w:val="22"/>
                <w:szCs w:val="22"/>
              </w:rPr>
              <w:t>Subject lead to review evidence, to ensure evidence relates to data and is of good quality.</w:t>
            </w:r>
          </w:p>
        </w:tc>
        <w:tc>
          <w:tcPr>
            <w:tcW w:w="3072" w:type="dxa"/>
            <w:shd w:val="clear" w:color="auto" w:fill="auto"/>
            <w:vAlign w:val="center"/>
          </w:tcPr>
          <w:p w14:paraId="32D85CA9" w14:textId="5B08EEF6" w:rsidR="00D4476F" w:rsidRPr="007B5932" w:rsidRDefault="00D4476F" w:rsidP="00D4476F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932">
              <w:rPr>
                <w:rFonts w:ascii="Arial" w:hAnsi="Arial" w:cs="Arial"/>
                <w:sz w:val="22"/>
                <w:szCs w:val="22"/>
              </w:rPr>
              <w:t>L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31679FAE" w14:textId="2A635AE0" w:rsidR="00D4476F" w:rsidRPr="007B5932" w:rsidRDefault="00D4476F" w:rsidP="00D4476F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Subject Leadership Time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6F659958" w14:textId="336CB99B" w:rsidR="00D4476F" w:rsidRPr="007B5932" w:rsidRDefault="00D4476F" w:rsidP="00D4476F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932">
              <w:rPr>
                <w:rFonts w:ascii="Arial" w:hAnsi="Arial" w:cs="Arial"/>
                <w:sz w:val="22"/>
                <w:szCs w:val="22"/>
              </w:rPr>
              <w:t>Dec</w:t>
            </w:r>
            <w:r>
              <w:rPr>
                <w:rFonts w:ascii="Arial" w:hAnsi="Arial" w:cs="Arial"/>
                <w:sz w:val="22"/>
                <w:szCs w:val="22"/>
              </w:rPr>
              <w:t>ember</w:t>
            </w:r>
            <w:r w:rsidRPr="007B593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2E22"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27B8BB95" w14:textId="41173BE8" w:rsidR="00D4476F" w:rsidRPr="007B5932" w:rsidRDefault="00D4476F" w:rsidP="00D4476F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Ongoing</w:t>
            </w:r>
          </w:p>
        </w:tc>
      </w:tr>
      <w:tr w:rsidR="007B5932" w:rsidRPr="007B5932" w14:paraId="4D64770A" w14:textId="77777777" w:rsidTr="007B5932">
        <w:tc>
          <w:tcPr>
            <w:tcW w:w="3081" w:type="dxa"/>
            <w:vMerge w:val="restart"/>
            <w:shd w:val="clear" w:color="auto" w:fill="auto"/>
            <w:vAlign w:val="center"/>
          </w:tcPr>
          <w:p w14:paraId="5FBA6FAA" w14:textId="1148C151" w:rsidR="007B5932" w:rsidRPr="007B5932" w:rsidRDefault="007B5932" w:rsidP="007B5932">
            <w:pPr>
              <w:tabs>
                <w:tab w:val="left" w:pos="2227"/>
              </w:tabs>
              <w:jc w:val="center"/>
              <w:rPr>
                <w:rFonts w:ascii="Arial" w:hAnsi="Arial" w:cs="Arial"/>
                <w:b/>
                <w:color w:val="990033"/>
                <w:sz w:val="22"/>
                <w:szCs w:val="22"/>
              </w:rPr>
            </w:pPr>
            <w:r w:rsidRPr="007B5932">
              <w:rPr>
                <w:rFonts w:ascii="Arial" w:hAnsi="Arial" w:cs="Arial"/>
                <w:b/>
                <w:color w:val="990033"/>
                <w:sz w:val="22"/>
                <w:szCs w:val="22"/>
              </w:rPr>
              <w:t xml:space="preserve">1c. </w:t>
            </w:r>
            <w:r w:rsidRPr="007B5932">
              <w:rPr>
                <w:rFonts w:ascii="Arial" w:hAnsi="Arial" w:cs="Arial"/>
                <w:sz w:val="22"/>
                <w:szCs w:val="22"/>
              </w:rPr>
              <w:t xml:space="preserve">Clear evidence of progress in all key concepts, knowledge and skills in </w:t>
            </w:r>
            <w:r w:rsidR="007230D2">
              <w:rPr>
                <w:rFonts w:ascii="Arial" w:hAnsi="Arial" w:cs="Arial"/>
                <w:sz w:val="22"/>
                <w:szCs w:val="22"/>
              </w:rPr>
              <w:t>Music</w:t>
            </w:r>
            <w:r w:rsidRPr="007B593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239349F" w14:textId="0F1C37BA" w:rsidR="007B5932" w:rsidRPr="007B5932" w:rsidRDefault="007B5932" w:rsidP="007B593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14:paraId="37A46ACA" w14:textId="3D33C1F1" w:rsidR="007B5932" w:rsidRPr="007B5932" w:rsidRDefault="007B5932" w:rsidP="007B593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932">
              <w:rPr>
                <w:rFonts w:ascii="Arial" w:hAnsi="Arial" w:cs="Arial"/>
                <w:sz w:val="22"/>
                <w:szCs w:val="22"/>
              </w:rPr>
              <w:t>Expectations of evidence explained to staff at PDM. Then followed up</w:t>
            </w:r>
            <w:r w:rsidR="00D4476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072" w:type="dxa"/>
            <w:shd w:val="clear" w:color="auto" w:fill="auto"/>
            <w:vAlign w:val="center"/>
          </w:tcPr>
          <w:p w14:paraId="39A1959C" w14:textId="1303A1AA" w:rsidR="007B5932" w:rsidRPr="007B5932" w:rsidRDefault="007B5932" w:rsidP="007B593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932">
              <w:rPr>
                <w:rFonts w:ascii="Arial" w:hAnsi="Arial" w:cs="Arial"/>
                <w:sz w:val="22"/>
                <w:szCs w:val="22"/>
              </w:rPr>
              <w:t>LC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06F54D6E" w14:textId="06BB6A3C" w:rsidR="007B5932" w:rsidRPr="007B5932" w:rsidRDefault="007B5932" w:rsidP="007B593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932">
              <w:rPr>
                <w:rFonts w:ascii="Arial" w:hAnsi="Arial" w:cs="Arial"/>
                <w:sz w:val="22"/>
                <w:szCs w:val="22"/>
              </w:rPr>
              <w:t>PDM</w:t>
            </w:r>
            <w:r w:rsidR="00D4476F">
              <w:rPr>
                <w:rFonts w:ascii="Arial" w:hAnsi="Arial" w:cs="Arial"/>
                <w:sz w:val="22"/>
                <w:szCs w:val="22"/>
              </w:rPr>
              <w:t>/Twilight</w:t>
            </w:r>
            <w:r w:rsidRPr="007B5932">
              <w:rPr>
                <w:rFonts w:ascii="Arial" w:hAnsi="Arial" w:cs="Arial"/>
                <w:sz w:val="22"/>
                <w:szCs w:val="22"/>
              </w:rPr>
              <w:t xml:space="preserve"> Time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0BA81A94" w14:textId="3C8957D9" w:rsidR="007B5932" w:rsidRPr="007B5932" w:rsidRDefault="007B5932" w:rsidP="007B593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932">
              <w:rPr>
                <w:rFonts w:ascii="Arial" w:hAnsi="Arial" w:cs="Arial"/>
                <w:sz w:val="22"/>
                <w:szCs w:val="22"/>
              </w:rPr>
              <w:t>Feb</w:t>
            </w:r>
            <w:r w:rsidR="00D4476F">
              <w:rPr>
                <w:rFonts w:ascii="Arial" w:hAnsi="Arial" w:cs="Arial"/>
                <w:sz w:val="22"/>
                <w:szCs w:val="22"/>
              </w:rPr>
              <w:t>ruary</w:t>
            </w:r>
            <w:r w:rsidRPr="007B593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2E22"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4B105A49" w14:textId="1CE1FD82" w:rsidR="007B5932" w:rsidRPr="007B5932" w:rsidRDefault="00236437" w:rsidP="007B593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Ongoing</w:t>
            </w:r>
          </w:p>
        </w:tc>
      </w:tr>
      <w:tr w:rsidR="007B5932" w:rsidRPr="007B5932" w14:paraId="4E35CF69" w14:textId="77777777" w:rsidTr="007B5932">
        <w:tc>
          <w:tcPr>
            <w:tcW w:w="3081" w:type="dxa"/>
            <w:vMerge/>
            <w:shd w:val="clear" w:color="auto" w:fill="auto"/>
            <w:vAlign w:val="center"/>
          </w:tcPr>
          <w:p w14:paraId="22379047" w14:textId="77777777" w:rsidR="007B5932" w:rsidRPr="007B5932" w:rsidRDefault="007B5932" w:rsidP="007B593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14:paraId="48A6BEDF" w14:textId="73E1098F" w:rsidR="007B5932" w:rsidRPr="007B5932" w:rsidRDefault="007B5932" w:rsidP="007B593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932">
              <w:rPr>
                <w:rFonts w:ascii="Arial" w:hAnsi="Arial" w:cs="Arial"/>
                <w:sz w:val="22"/>
                <w:szCs w:val="22"/>
              </w:rPr>
              <w:t>Evidence should clearly demonstrate progression (beginning of the unit, middle of the unit &amp; end of unit).</w:t>
            </w:r>
          </w:p>
        </w:tc>
        <w:tc>
          <w:tcPr>
            <w:tcW w:w="3072" w:type="dxa"/>
            <w:shd w:val="clear" w:color="auto" w:fill="auto"/>
            <w:vAlign w:val="center"/>
          </w:tcPr>
          <w:p w14:paraId="3B787964" w14:textId="77777777" w:rsidR="007B5932" w:rsidRDefault="007B5932" w:rsidP="007B593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932">
              <w:rPr>
                <w:rFonts w:ascii="Arial" w:hAnsi="Arial" w:cs="Arial"/>
                <w:sz w:val="22"/>
                <w:szCs w:val="22"/>
              </w:rPr>
              <w:t>Class Teachers</w:t>
            </w:r>
          </w:p>
          <w:p w14:paraId="07942728" w14:textId="77777777" w:rsidR="00236437" w:rsidRPr="007B5932" w:rsidRDefault="00236437" w:rsidP="007B593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FF54B00" w14:textId="7E255635" w:rsidR="007B5932" w:rsidRPr="007B5932" w:rsidRDefault="007B5932" w:rsidP="007B593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932">
              <w:rPr>
                <w:rFonts w:ascii="Arial" w:hAnsi="Arial" w:cs="Arial"/>
                <w:sz w:val="22"/>
                <w:szCs w:val="22"/>
              </w:rPr>
              <w:t>TA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404B1E9C" w14:textId="26303294" w:rsidR="007B5932" w:rsidRPr="007B5932" w:rsidRDefault="007B5932" w:rsidP="007B593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932">
              <w:rPr>
                <w:rFonts w:ascii="Arial" w:hAnsi="Arial" w:cs="Arial"/>
                <w:sz w:val="22"/>
                <w:szCs w:val="22"/>
              </w:rPr>
              <w:t>Seesaw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1CE217D2" w14:textId="7C23DEFA" w:rsidR="007B5932" w:rsidRPr="007B5932" w:rsidRDefault="007B5932" w:rsidP="007B593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932">
              <w:rPr>
                <w:rFonts w:ascii="Arial" w:hAnsi="Arial" w:cs="Arial"/>
                <w:sz w:val="22"/>
                <w:szCs w:val="22"/>
              </w:rPr>
              <w:t>Sept</w:t>
            </w:r>
            <w:r w:rsidR="00236437">
              <w:rPr>
                <w:rFonts w:ascii="Arial" w:hAnsi="Arial" w:cs="Arial"/>
                <w:sz w:val="22"/>
                <w:szCs w:val="22"/>
              </w:rPr>
              <w:t>ember</w:t>
            </w:r>
            <w:r w:rsidRPr="007B593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2E22"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28B8A244" w14:textId="6D09F5E0" w:rsidR="007B5932" w:rsidRPr="007B5932" w:rsidRDefault="007B5932" w:rsidP="007B593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932">
              <w:rPr>
                <w:rFonts w:ascii="Arial" w:hAnsi="Arial" w:cs="Arial"/>
                <w:sz w:val="22"/>
                <w:szCs w:val="22"/>
              </w:rPr>
              <w:t>Ongoing</w:t>
            </w:r>
          </w:p>
        </w:tc>
      </w:tr>
      <w:tr w:rsidR="007B5932" w:rsidRPr="007B5932" w14:paraId="37BA4484" w14:textId="77777777" w:rsidTr="007B5932">
        <w:tc>
          <w:tcPr>
            <w:tcW w:w="3081" w:type="dxa"/>
            <w:vMerge/>
            <w:shd w:val="clear" w:color="auto" w:fill="auto"/>
            <w:vAlign w:val="center"/>
          </w:tcPr>
          <w:p w14:paraId="0162DEA4" w14:textId="77777777" w:rsidR="007B5932" w:rsidRPr="007B5932" w:rsidRDefault="007B5932" w:rsidP="007B593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14:paraId="4903F7D8" w14:textId="459BF822" w:rsidR="007B5932" w:rsidRPr="007B5932" w:rsidRDefault="007B5932" w:rsidP="007B593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932">
              <w:rPr>
                <w:rFonts w:ascii="Arial" w:hAnsi="Arial" w:cs="Arial"/>
                <w:sz w:val="22"/>
                <w:szCs w:val="22"/>
              </w:rPr>
              <w:t xml:space="preserve">All evidence to be uploaded onto </w:t>
            </w:r>
            <w:r w:rsidR="00236437">
              <w:rPr>
                <w:rFonts w:ascii="Arial" w:hAnsi="Arial" w:cs="Arial"/>
                <w:sz w:val="22"/>
                <w:szCs w:val="22"/>
              </w:rPr>
              <w:t>S</w:t>
            </w:r>
            <w:r w:rsidRPr="007B5932">
              <w:rPr>
                <w:rFonts w:ascii="Arial" w:hAnsi="Arial" w:cs="Arial"/>
                <w:sz w:val="22"/>
                <w:szCs w:val="22"/>
              </w:rPr>
              <w:t>eesaw and will be monitored by subject lead.</w:t>
            </w:r>
          </w:p>
        </w:tc>
        <w:tc>
          <w:tcPr>
            <w:tcW w:w="3072" w:type="dxa"/>
            <w:shd w:val="clear" w:color="auto" w:fill="auto"/>
            <w:vAlign w:val="center"/>
          </w:tcPr>
          <w:p w14:paraId="44B716FC" w14:textId="77777777" w:rsidR="007B5932" w:rsidRPr="007B5932" w:rsidRDefault="007B5932" w:rsidP="007B593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932">
              <w:rPr>
                <w:rFonts w:ascii="Arial" w:hAnsi="Arial" w:cs="Arial"/>
                <w:sz w:val="22"/>
                <w:szCs w:val="22"/>
              </w:rPr>
              <w:t>Class Teachers</w:t>
            </w:r>
          </w:p>
          <w:p w14:paraId="64322121" w14:textId="77777777" w:rsidR="00236437" w:rsidRDefault="00236437" w:rsidP="00236437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2CDE63F" w14:textId="722DD4BD" w:rsidR="007B5932" w:rsidRPr="007B5932" w:rsidRDefault="007B5932" w:rsidP="00236437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932">
              <w:rPr>
                <w:rFonts w:ascii="Arial" w:hAnsi="Arial" w:cs="Arial"/>
                <w:sz w:val="22"/>
                <w:szCs w:val="22"/>
              </w:rPr>
              <w:t>TA</w:t>
            </w:r>
            <w:r w:rsidR="00236437">
              <w:rPr>
                <w:rFonts w:ascii="Arial" w:hAnsi="Arial" w:cs="Arial"/>
                <w:sz w:val="22"/>
                <w:szCs w:val="22"/>
              </w:rPr>
              <w:t>s</w:t>
            </w:r>
          </w:p>
          <w:p w14:paraId="1DCDBC7B" w14:textId="77777777" w:rsidR="00236437" w:rsidRDefault="00236437" w:rsidP="007B593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47F123" w14:textId="442014E0" w:rsidR="007B5932" w:rsidRPr="007B5932" w:rsidRDefault="007B5932" w:rsidP="007B593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932">
              <w:rPr>
                <w:rFonts w:ascii="Arial" w:hAnsi="Arial" w:cs="Arial"/>
                <w:sz w:val="22"/>
                <w:szCs w:val="22"/>
              </w:rPr>
              <w:t>LC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1364CCCC" w14:textId="77777777" w:rsidR="007B5932" w:rsidRPr="007B5932" w:rsidRDefault="007B5932" w:rsidP="007B593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932">
              <w:rPr>
                <w:rFonts w:ascii="Arial" w:hAnsi="Arial" w:cs="Arial"/>
                <w:sz w:val="22"/>
                <w:szCs w:val="22"/>
              </w:rPr>
              <w:t>Seesaw</w:t>
            </w:r>
          </w:p>
          <w:p w14:paraId="16FC7EB9" w14:textId="77777777" w:rsidR="007B5932" w:rsidRDefault="007B5932" w:rsidP="007B593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AFA9E96" w14:textId="34FF1FC3" w:rsidR="00236437" w:rsidRPr="007B5932" w:rsidRDefault="00236437" w:rsidP="007B593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Subject Leadership Time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3BA2B649" w14:textId="0D44D624" w:rsidR="007B5932" w:rsidRPr="007B5932" w:rsidRDefault="007B5932" w:rsidP="007B593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932">
              <w:rPr>
                <w:rFonts w:ascii="Arial" w:hAnsi="Arial" w:cs="Arial"/>
                <w:sz w:val="22"/>
                <w:szCs w:val="22"/>
              </w:rPr>
              <w:t>Sept</w:t>
            </w:r>
            <w:r w:rsidR="00236437">
              <w:rPr>
                <w:rFonts w:ascii="Arial" w:hAnsi="Arial" w:cs="Arial"/>
                <w:sz w:val="22"/>
                <w:szCs w:val="22"/>
              </w:rPr>
              <w:t>ember</w:t>
            </w:r>
            <w:r w:rsidRPr="007B593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2E22"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6C37E788" w14:textId="23D92573" w:rsidR="007B5932" w:rsidRPr="007B5932" w:rsidRDefault="007B5932" w:rsidP="007B593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932">
              <w:rPr>
                <w:rFonts w:ascii="Arial" w:hAnsi="Arial" w:cs="Arial"/>
                <w:sz w:val="22"/>
                <w:szCs w:val="22"/>
              </w:rPr>
              <w:t>Ongoing</w:t>
            </w:r>
          </w:p>
        </w:tc>
      </w:tr>
      <w:tr w:rsidR="007B5932" w:rsidRPr="007B5932" w14:paraId="315734FB" w14:textId="77777777" w:rsidTr="007B5932">
        <w:tc>
          <w:tcPr>
            <w:tcW w:w="3081" w:type="dxa"/>
            <w:vMerge w:val="restart"/>
            <w:shd w:val="clear" w:color="auto" w:fill="auto"/>
            <w:vAlign w:val="center"/>
          </w:tcPr>
          <w:p w14:paraId="4C587396" w14:textId="489290BE" w:rsidR="007B5932" w:rsidRPr="007B5932" w:rsidRDefault="007B5932" w:rsidP="007B593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932">
              <w:rPr>
                <w:rFonts w:ascii="Arial" w:hAnsi="Arial" w:cs="Arial"/>
                <w:b/>
                <w:color w:val="990033"/>
                <w:sz w:val="22"/>
                <w:szCs w:val="22"/>
              </w:rPr>
              <w:t xml:space="preserve">1d. </w:t>
            </w:r>
            <w:r w:rsidRPr="007B5932">
              <w:rPr>
                <w:rFonts w:ascii="Arial" w:hAnsi="Arial" w:cs="Arial"/>
                <w:sz w:val="22"/>
                <w:szCs w:val="22"/>
              </w:rPr>
              <w:t>Pupil voice demonstrates children are able to talk confidently about their past and current learning, using subject specific and age-appropriate language.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78570E4A" w14:textId="5C7E6E90" w:rsidR="007B5932" w:rsidRPr="007B5932" w:rsidRDefault="007B5932" w:rsidP="007B593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932">
              <w:rPr>
                <w:rFonts w:ascii="Arial" w:hAnsi="Arial" w:cs="Arial"/>
                <w:sz w:val="22"/>
                <w:szCs w:val="22"/>
              </w:rPr>
              <w:t>Subject lead to complete pupil voice in line with the monitoring timetable.</w:t>
            </w:r>
          </w:p>
        </w:tc>
        <w:tc>
          <w:tcPr>
            <w:tcW w:w="3072" w:type="dxa"/>
            <w:shd w:val="clear" w:color="auto" w:fill="auto"/>
            <w:vAlign w:val="center"/>
          </w:tcPr>
          <w:p w14:paraId="3ECC340E" w14:textId="18D353B0" w:rsidR="007B5932" w:rsidRPr="007B5932" w:rsidRDefault="007B5932" w:rsidP="007B593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932">
              <w:rPr>
                <w:rFonts w:ascii="Arial" w:hAnsi="Arial" w:cs="Arial"/>
                <w:sz w:val="22"/>
                <w:szCs w:val="22"/>
              </w:rPr>
              <w:t>LC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3AF5CAA3" w14:textId="2BD161B4" w:rsidR="007B5932" w:rsidRPr="007B5932" w:rsidRDefault="00236437" w:rsidP="007B593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Subject Leadership Time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026BA8FC" w14:textId="458F3646" w:rsidR="007B5932" w:rsidRPr="007B5932" w:rsidRDefault="007B5932" w:rsidP="007B593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932">
              <w:rPr>
                <w:rFonts w:ascii="Arial" w:hAnsi="Arial" w:cs="Arial"/>
                <w:sz w:val="22"/>
                <w:szCs w:val="22"/>
              </w:rPr>
              <w:t>Dec</w:t>
            </w:r>
            <w:r w:rsidR="00236437">
              <w:rPr>
                <w:rFonts w:ascii="Arial" w:hAnsi="Arial" w:cs="Arial"/>
                <w:sz w:val="22"/>
                <w:szCs w:val="22"/>
              </w:rPr>
              <w:t>ember</w:t>
            </w:r>
            <w:r w:rsidRPr="007B593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2E22"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773E6FE2" w14:textId="1E261E07" w:rsidR="007B5932" w:rsidRPr="007B5932" w:rsidRDefault="007B5932" w:rsidP="007B593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932">
              <w:rPr>
                <w:rFonts w:ascii="Arial" w:hAnsi="Arial" w:cs="Arial"/>
                <w:sz w:val="22"/>
                <w:szCs w:val="22"/>
              </w:rPr>
              <w:t>Ongoing</w:t>
            </w:r>
          </w:p>
        </w:tc>
      </w:tr>
      <w:tr w:rsidR="00CB229C" w:rsidRPr="007B5932" w14:paraId="73874258" w14:textId="77777777" w:rsidTr="007B5932">
        <w:tc>
          <w:tcPr>
            <w:tcW w:w="3081" w:type="dxa"/>
            <w:vMerge/>
            <w:shd w:val="clear" w:color="auto" w:fill="auto"/>
            <w:vAlign w:val="center"/>
          </w:tcPr>
          <w:p w14:paraId="79983FBF" w14:textId="77777777" w:rsidR="00CB229C" w:rsidRPr="007B5932" w:rsidRDefault="00CB229C" w:rsidP="007B593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14:paraId="60801728" w14:textId="0B870A7C" w:rsidR="00862381" w:rsidRPr="007B5932" w:rsidRDefault="00862381" w:rsidP="007B59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932">
              <w:rPr>
                <w:rFonts w:ascii="Arial" w:hAnsi="Arial" w:cs="Arial"/>
                <w:sz w:val="22"/>
                <w:szCs w:val="22"/>
              </w:rPr>
              <w:t>Pupil voice to be specific on learning (use planning from Junior Jam to ask specific questions and let them demonstrate)</w:t>
            </w:r>
          </w:p>
          <w:p w14:paraId="60D275ED" w14:textId="65CC0F9E" w:rsidR="00CB229C" w:rsidRPr="007B5932" w:rsidRDefault="00CB229C" w:rsidP="007B593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2" w:type="dxa"/>
            <w:shd w:val="clear" w:color="auto" w:fill="auto"/>
            <w:vAlign w:val="center"/>
          </w:tcPr>
          <w:p w14:paraId="0502E28A" w14:textId="759AAD5B" w:rsidR="00CB229C" w:rsidRPr="007B5932" w:rsidRDefault="00CB229C" w:rsidP="007B593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932">
              <w:rPr>
                <w:rFonts w:ascii="Arial" w:hAnsi="Arial" w:cs="Arial"/>
                <w:sz w:val="22"/>
                <w:szCs w:val="22"/>
              </w:rPr>
              <w:t>Louis C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5AB968A7" w14:textId="37F9519F" w:rsidR="00CB229C" w:rsidRPr="007B5932" w:rsidRDefault="00236437" w:rsidP="007B593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Subject Leadership Time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33CCE72A" w14:textId="0615855C" w:rsidR="00236437" w:rsidRDefault="00862381" w:rsidP="007B593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932">
              <w:rPr>
                <w:rFonts w:ascii="Arial" w:hAnsi="Arial" w:cs="Arial"/>
                <w:sz w:val="22"/>
                <w:szCs w:val="22"/>
              </w:rPr>
              <w:t>Aug</w:t>
            </w:r>
            <w:r w:rsidR="00236437">
              <w:rPr>
                <w:rFonts w:ascii="Arial" w:hAnsi="Arial" w:cs="Arial"/>
                <w:sz w:val="22"/>
                <w:szCs w:val="22"/>
              </w:rPr>
              <w:t>u</w:t>
            </w:r>
            <w:r w:rsidR="00EA2E22">
              <w:rPr>
                <w:rFonts w:ascii="Arial" w:hAnsi="Arial" w:cs="Arial"/>
                <w:sz w:val="22"/>
                <w:szCs w:val="22"/>
              </w:rPr>
              <w:t>s</w:t>
            </w:r>
            <w:r w:rsidR="00236437">
              <w:rPr>
                <w:rFonts w:ascii="Arial" w:hAnsi="Arial" w:cs="Arial"/>
                <w:sz w:val="22"/>
                <w:szCs w:val="22"/>
              </w:rPr>
              <w:t>t</w:t>
            </w:r>
          </w:p>
          <w:p w14:paraId="15F0A211" w14:textId="09B778AC" w:rsidR="00CB229C" w:rsidRPr="007B5932" w:rsidRDefault="00862381" w:rsidP="007B593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93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2E22"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4B862005" w14:textId="39BC9C9C" w:rsidR="00CB229C" w:rsidRPr="007B5932" w:rsidRDefault="00236437" w:rsidP="007B593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Ongoing</w:t>
            </w:r>
          </w:p>
        </w:tc>
      </w:tr>
    </w:tbl>
    <w:p w14:paraId="26B1095A" w14:textId="77777777" w:rsidR="00923A6A" w:rsidRDefault="00923A6A" w:rsidP="00A502FB">
      <w:pPr>
        <w:tabs>
          <w:tab w:val="left" w:pos="2227"/>
        </w:tabs>
        <w:rPr>
          <w:b/>
          <w:sz w:val="22"/>
          <w:szCs w:val="22"/>
        </w:rPr>
      </w:pPr>
    </w:p>
    <w:p w14:paraId="62C96158" w14:textId="77777777" w:rsidR="003129DB" w:rsidRDefault="003129DB" w:rsidP="00A502FB">
      <w:pPr>
        <w:tabs>
          <w:tab w:val="left" w:pos="2227"/>
        </w:tabs>
        <w:rPr>
          <w:sz w:val="22"/>
          <w:szCs w:val="22"/>
        </w:rPr>
      </w:pPr>
    </w:p>
    <w:p w14:paraId="65FEA2AB" w14:textId="77777777" w:rsidR="007B6771" w:rsidRDefault="007B6771" w:rsidP="00A502FB">
      <w:pPr>
        <w:tabs>
          <w:tab w:val="left" w:pos="2227"/>
        </w:tabs>
        <w:rPr>
          <w:sz w:val="22"/>
          <w:szCs w:val="22"/>
        </w:rPr>
      </w:pPr>
    </w:p>
    <w:p w14:paraId="1EC594C0" w14:textId="77777777" w:rsidR="007B6771" w:rsidRDefault="007B6771" w:rsidP="00A502FB">
      <w:pPr>
        <w:tabs>
          <w:tab w:val="left" w:pos="2227"/>
        </w:tabs>
        <w:rPr>
          <w:sz w:val="22"/>
          <w:szCs w:val="22"/>
        </w:rPr>
      </w:pPr>
    </w:p>
    <w:p w14:paraId="1403316F" w14:textId="77777777" w:rsidR="007B6771" w:rsidRDefault="007B6771" w:rsidP="00A502FB">
      <w:pPr>
        <w:tabs>
          <w:tab w:val="left" w:pos="2227"/>
        </w:tabs>
        <w:rPr>
          <w:sz w:val="22"/>
          <w:szCs w:val="22"/>
        </w:rPr>
      </w:pPr>
    </w:p>
    <w:p w14:paraId="743BF4CF" w14:textId="77777777" w:rsidR="007B6771" w:rsidRDefault="007B6771" w:rsidP="00A502FB">
      <w:pPr>
        <w:tabs>
          <w:tab w:val="left" w:pos="2227"/>
        </w:tabs>
        <w:rPr>
          <w:sz w:val="22"/>
          <w:szCs w:val="22"/>
        </w:rPr>
      </w:pPr>
    </w:p>
    <w:p w14:paraId="0021E19E" w14:textId="77777777" w:rsidR="00FA265A" w:rsidRDefault="00FA265A" w:rsidP="00A502FB">
      <w:pPr>
        <w:tabs>
          <w:tab w:val="left" w:pos="2227"/>
        </w:tabs>
        <w:rPr>
          <w:sz w:val="22"/>
          <w:szCs w:val="22"/>
        </w:rPr>
      </w:pPr>
    </w:p>
    <w:p w14:paraId="5AE305F8" w14:textId="77777777" w:rsidR="00FA265A" w:rsidRDefault="00FA265A" w:rsidP="00A502FB">
      <w:pPr>
        <w:tabs>
          <w:tab w:val="left" w:pos="2227"/>
        </w:tabs>
        <w:rPr>
          <w:sz w:val="22"/>
          <w:szCs w:val="22"/>
        </w:rPr>
      </w:pPr>
    </w:p>
    <w:p w14:paraId="1FB989C1" w14:textId="77777777" w:rsidR="00FA265A" w:rsidRPr="00A502FB" w:rsidRDefault="00FA265A" w:rsidP="00A502FB">
      <w:pPr>
        <w:tabs>
          <w:tab w:val="left" w:pos="2227"/>
        </w:tabs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3129DB" w:rsidRPr="00A502FB" w14:paraId="2DD7A233" w14:textId="77777777" w:rsidTr="00B273D8">
        <w:tc>
          <w:tcPr>
            <w:tcW w:w="15388" w:type="dxa"/>
            <w:shd w:val="clear" w:color="auto" w:fill="990033"/>
            <w:vAlign w:val="center"/>
          </w:tcPr>
          <w:p w14:paraId="7106D2F3" w14:textId="20314D16" w:rsidR="003129DB" w:rsidRPr="007B5932" w:rsidRDefault="003129DB" w:rsidP="00A502FB">
            <w:pPr>
              <w:tabs>
                <w:tab w:val="left" w:pos="2227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7B5932">
              <w:rPr>
                <w:rFonts w:ascii="Arial" w:hAnsi="Arial" w:cs="Arial"/>
                <w:b/>
                <w:sz w:val="22"/>
                <w:szCs w:val="22"/>
              </w:rPr>
              <w:t xml:space="preserve">Priority 2: </w:t>
            </w:r>
            <w:r w:rsidR="000D212F" w:rsidRPr="007B5932">
              <w:rPr>
                <w:rFonts w:ascii="Calibri" w:hAnsi="Calibri" w:cs="Tahoma"/>
                <w:b/>
              </w:rPr>
              <w:t xml:space="preserve">To engage learners with the </w:t>
            </w:r>
            <w:r w:rsidR="007230D2">
              <w:rPr>
                <w:rFonts w:ascii="Calibri" w:hAnsi="Calibri" w:cs="Tahoma"/>
                <w:b/>
              </w:rPr>
              <w:t>Music</w:t>
            </w:r>
            <w:r w:rsidR="000D212F" w:rsidRPr="007B5932">
              <w:rPr>
                <w:rFonts w:ascii="Calibri" w:hAnsi="Calibri" w:cs="Tahoma"/>
                <w:b/>
              </w:rPr>
              <w:t xml:space="preserve"> curriculum by ensuring the </w:t>
            </w:r>
            <w:r w:rsidR="007230D2">
              <w:rPr>
                <w:rFonts w:ascii="Calibri" w:hAnsi="Calibri" w:cs="Tahoma"/>
                <w:b/>
              </w:rPr>
              <w:t>Music</w:t>
            </w:r>
            <w:r w:rsidR="000D212F" w:rsidRPr="007B5932">
              <w:rPr>
                <w:rFonts w:ascii="Calibri" w:hAnsi="Calibri" w:cs="Tahoma"/>
                <w:b/>
              </w:rPr>
              <w:t xml:space="preserve"> curriculum has exciting breadth.</w:t>
            </w:r>
          </w:p>
        </w:tc>
      </w:tr>
      <w:tr w:rsidR="00FA265A" w:rsidRPr="00A502FB" w14:paraId="081B0300" w14:textId="77777777" w:rsidTr="009D2EB4">
        <w:tc>
          <w:tcPr>
            <w:tcW w:w="15388" w:type="dxa"/>
          </w:tcPr>
          <w:p w14:paraId="447643FC" w14:textId="748409A5" w:rsidR="00FA265A" w:rsidRPr="00142AAD" w:rsidRDefault="00FA265A" w:rsidP="00FA265A">
            <w:pPr>
              <w:rPr>
                <w:rFonts w:ascii="Calibri" w:hAnsi="Calibri" w:cs="Tahoma"/>
              </w:rPr>
            </w:pPr>
            <w:r w:rsidRPr="00BD46A2">
              <w:rPr>
                <w:rFonts w:ascii="Arial" w:hAnsi="Arial" w:cs="Arial"/>
                <w:b/>
                <w:color w:val="990033"/>
                <w:sz w:val="22"/>
                <w:szCs w:val="22"/>
              </w:rPr>
              <w:t xml:space="preserve">2a. </w:t>
            </w:r>
            <w:r w:rsidRPr="00BD46A2">
              <w:rPr>
                <w:rFonts w:ascii="Arial" w:hAnsi="Arial" w:cs="Arial"/>
                <w:sz w:val="22"/>
                <w:szCs w:val="22"/>
              </w:rPr>
              <w:t xml:space="preserve">Staff have a clear understanding of the definition of ‘breadth’ in the </w:t>
            </w:r>
            <w:r w:rsidR="007230D2">
              <w:rPr>
                <w:rFonts w:ascii="Arial" w:hAnsi="Arial" w:cs="Arial"/>
                <w:sz w:val="22"/>
                <w:szCs w:val="22"/>
              </w:rPr>
              <w:t>Music</w:t>
            </w:r>
            <w:r w:rsidRPr="00BD46A2">
              <w:rPr>
                <w:rFonts w:ascii="Arial" w:hAnsi="Arial" w:cs="Arial"/>
                <w:sz w:val="22"/>
                <w:szCs w:val="22"/>
              </w:rPr>
              <w:t xml:space="preserve"> curriculum.</w:t>
            </w:r>
          </w:p>
        </w:tc>
      </w:tr>
      <w:tr w:rsidR="00FA265A" w:rsidRPr="00A502FB" w14:paraId="5345E2F6" w14:textId="77777777" w:rsidTr="009D2EB4">
        <w:tc>
          <w:tcPr>
            <w:tcW w:w="15388" w:type="dxa"/>
          </w:tcPr>
          <w:p w14:paraId="6B706E57" w14:textId="5908A994" w:rsidR="00FA265A" w:rsidRPr="00A502FB" w:rsidRDefault="00FA265A" w:rsidP="00FA265A">
            <w:pPr>
              <w:tabs>
                <w:tab w:val="left" w:pos="2227"/>
              </w:tabs>
              <w:rPr>
                <w:rFonts w:ascii="Arial" w:hAnsi="Arial" w:cs="Arial"/>
                <w:sz w:val="22"/>
                <w:szCs w:val="22"/>
              </w:rPr>
            </w:pPr>
            <w:r w:rsidRPr="00BD46A2">
              <w:rPr>
                <w:rFonts w:ascii="Arial" w:hAnsi="Arial" w:cs="Arial"/>
                <w:b/>
                <w:color w:val="990033"/>
                <w:sz w:val="22"/>
                <w:szCs w:val="22"/>
              </w:rPr>
              <w:t xml:space="preserve">2b. </w:t>
            </w:r>
            <w:r w:rsidRPr="00BD46A2">
              <w:rPr>
                <w:rFonts w:ascii="Arial" w:hAnsi="Arial" w:cs="Arial"/>
                <w:sz w:val="22"/>
                <w:szCs w:val="22"/>
              </w:rPr>
              <w:t xml:space="preserve">Every year group has a wide range of learning opportunities which deepen their understanding. </w:t>
            </w:r>
          </w:p>
        </w:tc>
      </w:tr>
      <w:tr w:rsidR="00FA265A" w:rsidRPr="00A502FB" w14:paraId="18CA285D" w14:textId="77777777" w:rsidTr="009D2EB4">
        <w:tc>
          <w:tcPr>
            <w:tcW w:w="15388" w:type="dxa"/>
          </w:tcPr>
          <w:p w14:paraId="7437B93C" w14:textId="3BA24392" w:rsidR="00FA265A" w:rsidRPr="00A502FB" w:rsidRDefault="00FA265A" w:rsidP="00FA265A">
            <w:pPr>
              <w:tabs>
                <w:tab w:val="left" w:pos="2227"/>
              </w:tabs>
              <w:rPr>
                <w:rFonts w:ascii="Arial" w:hAnsi="Arial" w:cs="Arial"/>
                <w:sz w:val="22"/>
                <w:szCs w:val="22"/>
              </w:rPr>
            </w:pPr>
            <w:r w:rsidRPr="00BD46A2">
              <w:rPr>
                <w:rFonts w:ascii="Arial" w:hAnsi="Arial" w:cs="Arial"/>
                <w:b/>
                <w:color w:val="990033"/>
                <w:sz w:val="22"/>
                <w:szCs w:val="22"/>
              </w:rPr>
              <w:t xml:space="preserve">2c. </w:t>
            </w:r>
            <w:r w:rsidRPr="00BD46A2">
              <w:rPr>
                <w:rFonts w:ascii="Arial" w:hAnsi="Arial" w:cs="Arial"/>
                <w:bCs/>
                <w:sz w:val="22"/>
                <w:szCs w:val="22"/>
              </w:rPr>
              <w:t>Children enjoy a range of engaging</w:t>
            </w:r>
            <w:r w:rsidRPr="00BD46A2">
              <w:rPr>
                <w:rFonts w:ascii="Arial" w:hAnsi="Arial" w:cs="Arial"/>
                <w:sz w:val="22"/>
                <w:szCs w:val="22"/>
              </w:rPr>
              <w:t xml:space="preserve"> and inspiring </w:t>
            </w:r>
            <w:r w:rsidR="007230D2">
              <w:rPr>
                <w:rFonts w:ascii="Arial" w:hAnsi="Arial" w:cs="Arial"/>
                <w:sz w:val="22"/>
                <w:szCs w:val="22"/>
              </w:rPr>
              <w:t>Music</w:t>
            </w:r>
            <w:r w:rsidRPr="00BD46A2">
              <w:rPr>
                <w:rFonts w:ascii="Arial" w:hAnsi="Arial" w:cs="Arial"/>
                <w:sz w:val="22"/>
                <w:szCs w:val="22"/>
              </w:rPr>
              <w:t xml:space="preserve"> activities/trips.</w:t>
            </w:r>
          </w:p>
        </w:tc>
      </w:tr>
      <w:tr w:rsidR="00FA265A" w:rsidRPr="00A502FB" w14:paraId="5DEB2E48" w14:textId="77777777" w:rsidTr="009D2EB4">
        <w:tc>
          <w:tcPr>
            <w:tcW w:w="15388" w:type="dxa"/>
          </w:tcPr>
          <w:p w14:paraId="0F4ED26C" w14:textId="4B8BAB8A" w:rsidR="00FA265A" w:rsidRPr="00A502FB" w:rsidRDefault="00FA265A" w:rsidP="00FA265A">
            <w:pPr>
              <w:tabs>
                <w:tab w:val="left" w:pos="2227"/>
              </w:tabs>
              <w:rPr>
                <w:rFonts w:ascii="Arial" w:hAnsi="Arial" w:cs="Arial"/>
                <w:sz w:val="22"/>
                <w:szCs w:val="22"/>
              </w:rPr>
            </w:pPr>
            <w:r w:rsidRPr="00BD46A2">
              <w:rPr>
                <w:rFonts w:ascii="Arial" w:hAnsi="Arial" w:cs="Arial"/>
                <w:b/>
                <w:bCs/>
                <w:color w:val="990033"/>
                <w:sz w:val="22"/>
                <w:szCs w:val="22"/>
              </w:rPr>
              <w:t xml:space="preserve">2d. </w:t>
            </w:r>
            <w:r w:rsidR="007230D2">
              <w:rPr>
                <w:rFonts w:ascii="Arial" w:hAnsi="Arial" w:cs="Arial"/>
                <w:bCs/>
                <w:sz w:val="22"/>
                <w:szCs w:val="22"/>
              </w:rPr>
              <w:t>Music</w:t>
            </w:r>
            <w:r w:rsidRPr="00BD46A2">
              <w:rPr>
                <w:rFonts w:ascii="Arial" w:hAnsi="Arial" w:cs="Arial"/>
                <w:bCs/>
                <w:sz w:val="22"/>
                <w:szCs w:val="22"/>
              </w:rPr>
              <w:t xml:space="preserve"> performances promote new learning and </w:t>
            </w:r>
            <w:r w:rsidR="007230D2">
              <w:rPr>
                <w:rFonts w:ascii="Arial" w:hAnsi="Arial" w:cs="Arial"/>
                <w:bCs/>
                <w:sz w:val="22"/>
                <w:szCs w:val="22"/>
              </w:rPr>
              <w:t>Music</w:t>
            </w:r>
            <w:r w:rsidRPr="00BD46A2">
              <w:rPr>
                <w:rFonts w:ascii="Arial" w:hAnsi="Arial" w:cs="Arial"/>
                <w:bCs/>
                <w:sz w:val="22"/>
                <w:szCs w:val="22"/>
              </w:rPr>
              <w:t xml:space="preserve">al skills. </w:t>
            </w:r>
          </w:p>
        </w:tc>
      </w:tr>
    </w:tbl>
    <w:p w14:paraId="0B680215" w14:textId="77777777" w:rsidR="00885073" w:rsidRPr="00A502FB" w:rsidRDefault="00885073" w:rsidP="00A502FB">
      <w:pPr>
        <w:tabs>
          <w:tab w:val="left" w:pos="2227"/>
        </w:tabs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1"/>
        <w:gridCol w:w="3080"/>
        <w:gridCol w:w="3072"/>
        <w:gridCol w:w="3074"/>
        <w:gridCol w:w="1538"/>
        <w:gridCol w:w="1543"/>
      </w:tblGrid>
      <w:tr w:rsidR="00C45B90" w:rsidRPr="007B5932" w14:paraId="52899D8B" w14:textId="77777777" w:rsidTr="007B5932">
        <w:tc>
          <w:tcPr>
            <w:tcW w:w="3081" w:type="dxa"/>
            <w:vMerge w:val="restart"/>
            <w:shd w:val="clear" w:color="auto" w:fill="990033"/>
            <w:vAlign w:val="center"/>
          </w:tcPr>
          <w:p w14:paraId="6C287078" w14:textId="77777777" w:rsidR="00C45B90" w:rsidRPr="007B5932" w:rsidRDefault="00C45B90" w:rsidP="007B5932">
            <w:pPr>
              <w:tabs>
                <w:tab w:val="left" w:pos="222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B5932">
              <w:rPr>
                <w:rFonts w:ascii="Arial" w:hAnsi="Arial" w:cs="Arial"/>
                <w:b/>
                <w:sz w:val="22"/>
                <w:szCs w:val="22"/>
              </w:rPr>
              <w:t>Improvement Aspect</w:t>
            </w:r>
          </w:p>
        </w:tc>
        <w:tc>
          <w:tcPr>
            <w:tcW w:w="3080" w:type="dxa"/>
            <w:vMerge w:val="restart"/>
            <w:shd w:val="clear" w:color="auto" w:fill="990033"/>
            <w:vAlign w:val="center"/>
          </w:tcPr>
          <w:p w14:paraId="666F8C53" w14:textId="77777777" w:rsidR="00C45B90" w:rsidRPr="007B5932" w:rsidRDefault="00C45B90" w:rsidP="007B5932">
            <w:pPr>
              <w:tabs>
                <w:tab w:val="left" w:pos="222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B5932">
              <w:rPr>
                <w:rFonts w:ascii="Arial" w:hAnsi="Arial" w:cs="Arial"/>
                <w:b/>
                <w:sz w:val="22"/>
                <w:szCs w:val="22"/>
              </w:rPr>
              <w:t>Actions</w:t>
            </w:r>
          </w:p>
        </w:tc>
        <w:tc>
          <w:tcPr>
            <w:tcW w:w="3072" w:type="dxa"/>
            <w:vMerge w:val="restart"/>
            <w:shd w:val="clear" w:color="auto" w:fill="990033"/>
            <w:vAlign w:val="center"/>
          </w:tcPr>
          <w:p w14:paraId="6067392C" w14:textId="77777777" w:rsidR="00C45B90" w:rsidRPr="007B5932" w:rsidRDefault="00C45B90" w:rsidP="007B5932">
            <w:pPr>
              <w:tabs>
                <w:tab w:val="left" w:pos="222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B5932">
              <w:rPr>
                <w:rFonts w:ascii="Arial" w:hAnsi="Arial" w:cs="Arial"/>
                <w:b/>
                <w:sz w:val="22"/>
                <w:szCs w:val="22"/>
              </w:rPr>
              <w:t>Personnel</w:t>
            </w:r>
          </w:p>
        </w:tc>
        <w:tc>
          <w:tcPr>
            <w:tcW w:w="3074" w:type="dxa"/>
            <w:vMerge w:val="restart"/>
            <w:shd w:val="clear" w:color="auto" w:fill="990033"/>
            <w:vAlign w:val="center"/>
          </w:tcPr>
          <w:p w14:paraId="730931D6" w14:textId="77777777" w:rsidR="00C45B90" w:rsidRPr="007B5932" w:rsidRDefault="00C45B90" w:rsidP="007B5932">
            <w:pPr>
              <w:tabs>
                <w:tab w:val="left" w:pos="222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B5932">
              <w:rPr>
                <w:rFonts w:ascii="Arial" w:hAnsi="Arial" w:cs="Arial"/>
                <w:b/>
                <w:sz w:val="22"/>
                <w:szCs w:val="22"/>
              </w:rPr>
              <w:t>Resources</w:t>
            </w:r>
          </w:p>
        </w:tc>
        <w:tc>
          <w:tcPr>
            <w:tcW w:w="3081" w:type="dxa"/>
            <w:gridSpan w:val="2"/>
            <w:shd w:val="clear" w:color="auto" w:fill="990033"/>
            <w:vAlign w:val="center"/>
          </w:tcPr>
          <w:p w14:paraId="42C9CB50" w14:textId="77777777" w:rsidR="00C45B90" w:rsidRPr="007B5932" w:rsidRDefault="00C45B90" w:rsidP="007B5932">
            <w:pPr>
              <w:tabs>
                <w:tab w:val="left" w:pos="222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B5932">
              <w:rPr>
                <w:rFonts w:ascii="Arial" w:hAnsi="Arial" w:cs="Arial"/>
                <w:b/>
                <w:sz w:val="22"/>
                <w:szCs w:val="22"/>
              </w:rPr>
              <w:t>Timescales</w:t>
            </w:r>
          </w:p>
        </w:tc>
      </w:tr>
      <w:tr w:rsidR="00C45B90" w:rsidRPr="007B5932" w14:paraId="2DABA4F2" w14:textId="77777777" w:rsidTr="007B5932">
        <w:tc>
          <w:tcPr>
            <w:tcW w:w="3081" w:type="dxa"/>
            <w:vMerge/>
            <w:shd w:val="clear" w:color="auto" w:fill="990033"/>
            <w:vAlign w:val="center"/>
          </w:tcPr>
          <w:p w14:paraId="046DC367" w14:textId="77777777" w:rsidR="00C45B90" w:rsidRPr="007B5932" w:rsidRDefault="00C45B90" w:rsidP="007B5932">
            <w:pPr>
              <w:tabs>
                <w:tab w:val="left" w:pos="222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80" w:type="dxa"/>
            <w:vMerge/>
            <w:shd w:val="clear" w:color="auto" w:fill="990033"/>
            <w:vAlign w:val="center"/>
          </w:tcPr>
          <w:p w14:paraId="01EDFB19" w14:textId="77777777" w:rsidR="00C45B90" w:rsidRPr="007B5932" w:rsidRDefault="00C45B90" w:rsidP="007B5932">
            <w:pPr>
              <w:tabs>
                <w:tab w:val="left" w:pos="222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990033"/>
            <w:vAlign w:val="center"/>
          </w:tcPr>
          <w:p w14:paraId="21C695CC" w14:textId="77777777" w:rsidR="00C45B90" w:rsidRPr="007B5932" w:rsidRDefault="00C45B90" w:rsidP="007B5932">
            <w:pPr>
              <w:tabs>
                <w:tab w:val="left" w:pos="222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74" w:type="dxa"/>
            <w:vMerge/>
            <w:shd w:val="clear" w:color="auto" w:fill="990033"/>
            <w:vAlign w:val="center"/>
          </w:tcPr>
          <w:p w14:paraId="5A6D70ED" w14:textId="77777777" w:rsidR="00C45B90" w:rsidRPr="007B5932" w:rsidRDefault="00C45B90" w:rsidP="007B5932">
            <w:pPr>
              <w:tabs>
                <w:tab w:val="left" w:pos="222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38" w:type="dxa"/>
            <w:shd w:val="clear" w:color="auto" w:fill="990033"/>
            <w:vAlign w:val="center"/>
          </w:tcPr>
          <w:p w14:paraId="33921F52" w14:textId="77777777" w:rsidR="00C45B90" w:rsidRPr="007B5932" w:rsidRDefault="00C45B90" w:rsidP="007B5932">
            <w:pPr>
              <w:tabs>
                <w:tab w:val="left" w:pos="222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B5932">
              <w:rPr>
                <w:rFonts w:ascii="Arial" w:hAnsi="Arial" w:cs="Arial"/>
                <w:b/>
                <w:sz w:val="22"/>
                <w:szCs w:val="22"/>
              </w:rPr>
              <w:t>Start</w:t>
            </w:r>
          </w:p>
        </w:tc>
        <w:tc>
          <w:tcPr>
            <w:tcW w:w="1543" w:type="dxa"/>
            <w:shd w:val="clear" w:color="auto" w:fill="990033"/>
            <w:vAlign w:val="center"/>
          </w:tcPr>
          <w:p w14:paraId="07C863DC" w14:textId="77777777" w:rsidR="00C45B90" w:rsidRPr="007B5932" w:rsidRDefault="00C45B90" w:rsidP="007B5932">
            <w:pPr>
              <w:tabs>
                <w:tab w:val="left" w:pos="222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B5932">
              <w:rPr>
                <w:rFonts w:ascii="Arial" w:hAnsi="Arial" w:cs="Arial"/>
                <w:b/>
                <w:sz w:val="22"/>
                <w:szCs w:val="22"/>
              </w:rPr>
              <w:t>Finish</w:t>
            </w:r>
          </w:p>
        </w:tc>
      </w:tr>
      <w:tr w:rsidR="00FA265A" w:rsidRPr="007B5932" w14:paraId="1136F129" w14:textId="77777777" w:rsidTr="00FA265A">
        <w:tc>
          <w:tcPr>
            <w:tcW w:w="3081" w:type="dxa"/>
            <w:vMerge w:val="restart"/>
            <w:shd w:val="clear" w:color="auto" w:fill="auto"/>
            <w:vAlign w:val="center"/>
          </w:tcPr>
          <w:p w14:paraId="181D8F1B" w14:textId="720D9EBD" w:rsidR="00FA265A" w:rsidRPr="007B5932" w:rsidRDefault="00FA265A" w:rsidP="00FA265A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99E">
              <w:rPr>
                <w:rFonts w:ascii="Arial" w:hAnsi="Arial" w:cs="Arial"/>
                <w:b/>
                <w:color w:val="990033"/>
                <w:sz w:val="22"/>
                <w:szCs w:val="22"/>
              </w:rPr>
              <w:t xml:space="preserve">2a. </w:t>
            </w:r>
            <w:r w:rsidRPr="0049799E">
              <w:rPr>
                <w:rFonts w:ascii="Arial" w:hAnsi="Arial" w:cs="Arial"/>
                <w:sz w:val="22"/>
                <w:szCs w:val="22"/>
              </w:rPr>
              <w:t xml:space="preserve">Staff have a clear understanding of the definition of ‘breadth’ in the </w:t>
            </w:r>
            <w:r w:rsidR="007230D2">
              <w:rPr>
                <w:rFonts w:ascii="Arial" w:hAnsi="Arial" w:cs="Arial"/>
                <w:sz w:val="22"/>
                <w:szCs w:val="22"/>
              </w:rPr>
              <w:t>Music</w:t>
            </w:r>
            <w:r w:rsidRPr="0049799E">
              <w:rPr>
                <w:rFonts w:ascii="Arial" w:hAnsi="Arial" w:cs="Arial"/>
                <w:sz w:val="22"/>
                <w:szCs w:val="22"/>
              </w:rPr>
              <w:t xml:space="preserve"> curriculum.</w:t>
            </w:r>
          </w:p>
          <w:p w14:paraId="2CE3B055" w14:textId="16120E93" w:rsidR="00FA265A" w:rsidRPr="007B5932" w:rsidRDefault="00FA265A" w:rsidP="00FA265A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14:paraId="35F06D3E" w14:textId="186E9F8E" w:rsidR="00FA265A" w:rsidRPr="007B5932" w:rsidRDefault="00FA265A" w:rsidP="00FA265A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932">
              <w:rPr>
                <w:rFonts w:ascii="Arial" w:hAnsi="Arial" w:cs="Arial"/>
                <w:sz w:val="22"/>
                <w:szCs w:val="22"/>
              </w:rPr>
              <w:t xml:space="preserve">Subject lead to share the definition of ‘breath’ in the </w:t>
            </w:r>
            <w:r w:rsidR="007230D2">
              <w:rPr>
                <w:rFonts w:ascii="Arial" w:hAnsi="Arial" w:cs="Arial"/>
                <w:sz w:val="22"/>
                <w:szCs w:val="22"/>
              </w:rPr>
              <w:t>Music</w:t>
            </w:r>
            <w:r w:rsidRPr="007B5932">
              <w:rPr>
                <w:rFonts w:ascii="Arial" w:hAnsi="Arial" w:cs="Arial"/>
                <w:sz w:val="22"/>
                <w:szCs w:val="22"/>
              </w:rPr>
              <w:t xml:space="preserve"> curriculum</w:t>
            </w:r>
            <w:r>
              <w:rPr>
                <w:rFonts w:ascii="Arial" w:hAnsi="Arial" w:cs="Arial"/>
                <w:sz w:val="22"/>
                <w:szCs w:val="22"/>
              </w:rPr>
              <w:t xml:space="preserve"> and what that looks like at Roby Park</w:t>
            </w:r>
            <w:r w:rsidRPr="007B5932">
              <w:rPr>
                <w:rFonts w:ascii="Arial" w:hAnsi="Arial" w:cs="Arial"/>
                <w:sz w:val="22"/>
                <w:szCs w:val="22"/>
              </w:rPr>
              <w:t xml:space="preserve"> in PDM.</w:t>
            </w:r>
          </w:p>
        </w:tc>
        <w:tc>
          <w:tcPr>
            <w:tcW w:w="3072" w:type="dxa"/>
            <w:shd w:val="clear" w:color="auto" w:fill="auto"/>
            <w:vAlign w:val="center"/>
          </w:tcPr>
          <w:p w14:paraId="639BBE7C" w14:textId="378D8CB9" w:rsidR="00FA265A" w:rsidRPr="007B5932" w:rsidRDefault="00FA265A" w:rsidP="00FA265A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68E78884" w14:textId="7B5ECF74" w:rsidR="00FA265A" w:rsidRPr="007B5932" w:rsidRDefault="00FA265A" w:rsidP="00FA265A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932">
              <w:rPr>
                <w:rFonts w:ascii="Arial" w:hAnsi="Arial" w:cs="Arial"/>
                <w:sz w:val="22"/>
                <w:szCs w:val="22"/>
              </w:rPr>
              <w:t>PDM</w:t>
            </w:r>
            <w:r>
              <w:rPr>
                <w:rFonts w:ascii="Arial" w:hAnsi="Arial" w:cs="Arial"/>
                <w:sz w:val="22"/>
                <w:szCs w:val="22"/>
              </w:rPr>
              <w:t>/Twilight Time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12596D62" w14:textId="77777777" w:rsidR="00FA265A" w:rsidRDefault="00FA265A" w:rsidP="00FA265A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932">
              <w:rPr>
                <w:rFonts w:ascii="Arial" w:hAnsi="Arial" w:cs="Arial"/>
                <w:sz w:val="22"/>
                <w:szCs w:val="22"/>
              </w:rPr>
              <w:t>Mar</w:t>
            </w:r>
            <w:r>
              <w:rPr>
                <w:rFonts w:ascii="Arial" w:hAnsi="Arial" w:cs="Arial"/>
                <w:sz w:val="22"/>
                <w:szCs w:val="22"/>
              </w:rPr>
              <w:t>ch</w:t>
            </w:r>
            <w:r w:rsidRPr="007B593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56D1842" w14:textId="10F1155D" w:rsidR="00FA265A" w:rsidRPr="007B5932" w:rsidRDefault="00EA2E22" w:rsidP="00FA265A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23E7CCB6" w14:textId="77777777" w:rsidR="00FA265A" w:rsidRDefault="00FA265A" w:rsidP="00FA265A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March </w:t>
            </w:r>
          </w:p>
          <w:p w14:paraId="15484976" w14:textId="5DF7020B" w:rsidR="00FA265A" w:rsidRPr="007B5932" w:rsidRDefault="00EA2E22" w:rsidP="00FA265A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</w:tr>
      <w:tr w:rsidR="00FA265A" w:rsidRPr="007B5932" w14:paraId="61DAD803" w14:textId="77777777" w:rsidTr="00FA265A">
        <w:tc>
          <w:tcPr>
            <w:tcW w:w="3081" w:type="dxa"/>
            <w:vMerge/>
            <w:shd w:val="clear" w:color="auto" w:fill="auto"/>
            <w:vAlign w:val="center"/>
          </w:tcPr>
          <w:p w14:paraId="03CE7BB4" w14:textId="77777777" w:rsidR="00FA265A" w:rsidRPr="007B5932" w:rsidRDefault="00FA265A" w:rsidP="00FA265A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14:paraId="236C58A6" w14:textId="7CEFDD18" w:rsidR="00FA265A" w:rsidRPr="007B5932" w:rsidRDefault="00FA265A" w:rsidP="00FA26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932">
              <w:rPr>
                <w:rFonts w:ascii="Arial" w:hAnsi="Arial" w:cs="Arial"/>
                <w:sz w:val="22"/>
                <w:szCs w:val="22"/>
              </w:rPr>
              <w:t xml:space="preserve">Subject lead to work with year group teachers to identify where in the curriculum we could include more </w:t>
            </w:r>
            <w:r w:rsidR="007230D2">
              <w:rPr>
                <w:rFonts w:ascii="Arial" w:hAnsi="Arial" w:cs="Arial"/>
                <w:sz w:val="22"/>
                <w:szCs w:val="22"/>
              </w:rPr>
              <w:t>Music</w:t>
            </w:r>
            <w:r w:rsidRPr="007B5932">
              <w:rPr>
                <w:rFonts w:ascii="Arial" w:hAnsi="Arial" w:cs="Arial"/>
                <w:sz w:val="22"/>
                <w:szCs w:val="22"/>
              </w:rPr>
              <w:t xml:space="preserve"> breadth.</w:t>
            </w:r>
          </w:p>
        </w:tc>
        <w:tc>
          <w:tcPr>
            <w:tcW w:w="3072" w:type="dxa"/>
            <w:shd w:val="clear" w:color="auto" w:fill="auto"/>
            <w:vAlign w:val="center"/>
          </w:tcPr>
          <w:p w14:paraId="0E918AE2" w14:textId="7572D105" w:rsidR="00FA265A" w:rsidRPr="007B5932" w:rsidRDefault="00FA265A" w:rsidP="00FA265A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0089CAE2" w14:textId="515ECB0F" w:rsidR="00FA265A" w:rsidRPr="007B5932" w:rsidRDefault="00FA265A" w:rsidP="00FA265A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932">
              <w:rPr>
                <w:rFonts w:ascii="Arial" w:hAnsi="Arial" w:cs="Arial"/>
                <w:sz w:val="22"/>
                <w:szCs w:val="22"/>
              </w:rPr>
              <w:t>PDM</w:t>
            </w:r>
            <w:r>
              <w:rPr>
                <w:rFonts w:ascii="Arial" w:hAnsi="Arial" w:cs="Arial"/>
                <w:sz w:val="22"/>
                <w:szCs w:val="22"/>
              </w:rPr>
              <w:t>/Twilight Time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04DADAED" w14:textId="77777777" w:rsidR="00FA265A" w:rsidRDefault="00FA265A" w:rsidP="00FA265A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932">
              <w:rPr>
                <w:rFonts w:ascii="Arial" w:hAnsi="Arial" w:cs="Arial"/>
                <w:sz w:val="22"/>
                <w:szCs w:val="22"/>
              </w:rPr>
              <w:t>Mar</w:t>
            </w:r>
            <w:r>
              <w:rPr>
                <w:rFonts w:ascii="Arial" w:hAnsi="Arial" w:cs="Arial"/>
                <w:sz w:val="22"/>
                <w:szCs w:val="22"/>
              </w:rPr>
              <w:t>ch</w:t>
            </w:r>
            <w:r w:rsidRPr="007B593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138FE38" w14:textId="39EEBECF" w:rsidR="00FA265A" w:rsidRPr="007B5932" w:rsidRDefault="00EA2E22" w:rsidP="00FA265A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427D7413" w14:textId="142DACD1" w:rsidR="00FA265A" w:rsidRPr="007B5932" w:rsidRDefault="00FA265A" w:rsidP="00FA265A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Ongoing </w:t>
            </w:r>
          </w:p>
        </w:tc>
      </w:tr>
      <w:tr w:rsidR="00FA265A" w:rsidRPr="007B5932" w14:paraId="43BF1167" w14:textId="77777777" w:rsidTr="00FA265A">
        <w:tc>
          <w:tcPr>
            <w:tcW w:w="3081" w:type="dxa"/>
            <w:vMerge w:val="restart"/>
            <w:shd w:val="clear" w:color="auto" w:fill="auto"/>
            <w:vAlign w:val="center"/>
          </w:tcPr>
          <w:p w14:paraId="1DFE9D36" w14:textId="3C15B4F1" w:rsidR="00FA265A" w:rsidRPr="007B5932" w:rsidRDefault="00FA265A" w:rsidP="00FA265A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99E">
              <w:rPr>
                <w:rFonts w:ascii="Arial" w:hAnsi="Arial" w:cs="Arial"/>
                <w:b/>
                <w:color w:val="990033"/>
                <w:sz w:val="22"/>
                <w:szCs w:val="22"/>
              </w:rPr>
              <w:t xml:space="preserve">2b. </w:t>
            </w:r>
            <w:r w:rsidRPr="0049799E">
              <w:rPr>
                <w:rFonts w:ascii="Arial" w:hAnsi="Arial" w:cs="Arial"/>
                <w:sz w:val="22"/>
                <w:szCs w:val="22"/>
              </w:rPr>
              <w:t>Every year group has a wide range of learning opportunities which deepen their understanding.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4BE1E8C6" w14:textId="76596285" w:rsidR="00FA265A" w:rsidRPr="007B5932" w:rsidRDefault="007230D2" w:rsidP="00FA265A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Music</w:t>
            </w:r>
            <w:r w:rsidR="00FA265A" w:rsidRPr="007B5932">
              <w:rPr>
                <w:rFonts w:ascii="Arial" w:hAnsi="Arial" w:cs="Arial"/>
                <w:sz w:val="22"/>
                <w:szCs w:val="22"/>
              </w:rPr>
              <w:t xml:space="preserve"> lessons &amp; curriculum to provide a wide range of learning opportunities.</w:t>
            </w:r>
          </w:p>
        </w:tc>
        <w:tc>
          <w:tcPr>
            <w:tcW w:w="3072" w:type="dxa"/>
            <w:shd w:val="clear" w:color="auto" w:fill="auto"/>
            <w:vAlign w:val="center"/>
          </w:tcPr>
          <w:p w14:paraId="67EE4CA6" w14:textId="4A38EBC8" w:rsidR="00FA265A" w:rsidRPr="007B5932" w:rsidRDefault="00FA265A" w:rsidP="00FA265A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932">
              <w:rPr>
                <w:rFonts w:ascii="Arial" w:hAnsi="Arial" w:cs="Arial"/>
                <w:sz w:val="22"/>
                <w:szCs w:val="22"/>
              </w:rPr>
              <w:t>Junior Jam Specialist</w:t>
            </w:r>
          </w:p>
          <w:p w14:paraId="1F5619A7" w14:textId="77777777" w:rsidR="00FA265A" w:rsidRDefault="00FA265A" w:rsidP="00FA265A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4ABCAB3" w14:textId="66CD0971" w:rsidR="00FA265A" w:rsidRPr="007B5932" w:rsidRDefault="00FA265A" w:rsidP="00FA265A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3D8BF58B" w14:textId="7DBD3963" w:rsidR="00FA265A" w:rsidRPr="007B5932" w:rsidRDefault="00FA265A" w:rsidP="00FA265A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Curriculum Time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3D579808" w14:textId="7BB1BCEC" w:rsidR="00FA265A" w:rsidRPr="007B5932" w:rsidRDefault="00FA265A" w:rsidP="00FA265A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932">
              <w:rPr>
                <w:rFonts w:ascii="Arial" w:hAnsi="Arial" w:cs="Arial"/>
                <w:sz w:val="22"/>
                <w:szCs w:val="22"/>
              </w:rPr>
              <w:t>Sept</w:t>
            </w:r>
            <w:r>
              <w:rPr>
                <w:rFonts w:ascii="Arial" w:hAnsi="Arial" w:cs="Arial"/>
                <w:sz w:val="22"/>
                <w:szCs w:val="22"/>
              </w:rPr>
              <w:t>ember</w:t>
            </w:r>
            <w:r w:rsidRPr="007B593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2E22"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64705022" w14:textId="63967F39" w:rsidR="00FA265A" w:rsidRPr="007B5932" w:rsidRDefault="00FA265A" w:rsidP="00FA265A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932">
              <w:rPr>
                <w:rFonts w:ascii="Arial" w:hAnsi="Arial" w:cs="Arial"/>
                <w:sz w:val="22"/>
                <w:szCs w:val="22"/>
              </w:rPr>
              <w:t>Ongoing</w:t>
            </w:r>
          </w:p>
        </w:tc>
      </w:tr>
      <w:tr w:rsidR="00FA265A" w:rsidRPr="007B5932" w14:paraId="5136A551" w14:textId="77777777" w:rsidTr="00FA265A">
        <w:tc>
          <w:tcPr>
            <w:tcW w:w="3081" w:type="dxa"/>
            <w:vMerge/>
            <w:shd w:val="clear" w:color="auto" w:fill="auto"/>
            <w:vAlign w:val="center"/>
          </w:tcPr>
          <w:p w14:paraId="140B6939" w14:textId="77777777" w:rsidR="00FA265A" w:rsidRPr="007B5932" w:rsidRDefault="00FA265A" w:rsidP="00FA265A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14:paraId="14D06A27" w14:textId="401386BB" w:rsidR="00FA265A" w:rsidRPr="007B5932" w:rsidRDefault="00FA265A" w:rsidP="00FA265A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932">
              <w:rPr>
                <w:rFonts w:ascii="Arial" w:hAnsi="Arial" w:cs="Arial"/>
                <w:sz w:val="22"/>
                <w:szCs w:val="22"/>
              </w:rPr>
              <w:t>Clear adaptation between year groups learning opportunities</w:t>
            </w:r>
            <w:r>
              <w:rPr>
                <w:rFonts w:ascii="Arial" w:hAnsi="Arial" w:cs="Arial"/>
                <w:sz w:val="22"/>
                <w:szCs w:val="22"/>
              </w:rPr>
              <w:t>, taking into account progressive curriculum, children’s needs and implementing Send in My Subject Strategies.</w:t>
            </w:r>
          </w:p>
        </w:tc>
        <w:tc>
          <w:tcPr>
            <w:tcW w:w="3072" w:type="dxa"/>
            <w:shd w:val="clear" w:color="auto" w:fill="auto"/>
            <w:vAlign w:val="center"/>
          </w:tcPr>
          <w:p w14:paraId="2BF9E110" w14:textId="1F9BAB37" w:rsidR="00FA265A" w:rsidRDefault="00FA265A" w:rsidP="00FA265A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932">
              <w:rPr>
                <w:rFonts w:ascii="Arial" w:hAnsi="Arial" w:cs="Arial"/>
                <w:sz w:val="22"/>
                <w:szCs w:val="22"/>
              </w:rPr>
              <w:t>Junior Jam Specialist</w:t>
            </w:r>
          </w:p>
          <w:p w14:paraId="77A66D54" w14:textId="77777777" w:rsidR="00FA265A" w:rsidRPr="007B5932" w:rsidRDefault="00FA265A" w:rsidP="00FA265A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A8527B9" w14:textId="2C3BE6ED" w:rsidR="00FA265A" w:rsidRPr="007B5932" w:rsidRDefault="00FA265A" w:rsidP="00FA265A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932">
              <w:rPr>
                <w:rFonts w:ascii="Arial" w:hAnsi="Arial" w:cs="Arial"/>
                <w:sz w:val="22"/>
                <w:szCs w:val="22"/>
              </w:rPr>
              <w:t>Louis C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0C77C79C" w14:textId="77777777" w:rsidR="00FA265A" w:rsidRDefault="00FA265A" w:rsidP="00FA265A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Subject Leadership Time</w:t>
            </w:r>
          </w:p>
          <w:p w14:paraId="049A5548" w14:textId="77777777" w:rsidR="00FA265A" w:rsidRDefault="00FA265A" w:rsidP="00FA265A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151979D" w14:textId="3AAA99A1" w:rsidR="00FA265A" w:rsidRPr="007B5932" w:rsidRDefault="00FA265A" w:rsidP="00FA265A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Curriculum Time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32320660" w14:textId="60A9698E" w:rsidR="00FA265A" w:rsidRPr="007B5932" w:rsidRDefault="00FA265A" w:rsidP="00FA265A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932">
              <w:rPr>
                <w:rFonts w:ascii="Arial" w:hAnsi="Arial" w:cs="Arial"/>
                <w:sz w:val="22"/>
                <w:szCs w:val="22"/>
              </w:rPr>
              <w:t>Sept</w:t>
            </w:r>
            <w:r>
              <w:rPr>
                <w:rFonts w:ascii="Arial" w:hAnsi="Arial" w:cs="Arial"/>
                <w:sz w:val="22"/>
                <w:szCs w:val="22"/>
              </w:rPr>
              <w:t>ember</w:t>
            </w:r>
            <w:r w:rsidRPr="007B593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2E22"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442B6E63" w14:textId="320419F9" w:rsidR="00FA265A" w:rsidRPr="007B5932" w:rsidRDefault="00FA265A" w:rsidP="00FA265A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932">
              <w:rPr>
                <w:rFonts w:ascii="Arial" w:hAnsi="Arial" w:cs="Arial"/>
                <w:sz w:val="22"/>
                <w:szCs w:val="22"/>
              </w:rPr>
              <w:t>Ongoing</w:t>
            </w:r>
          </w:p>
        </w:tc>
      </w:tr>
      <w:tr w:rsidR="00FA265A" w:rsidRPr="007B5932" w14:paraId="59949B6F" w14:textId="77777777" w:rsidTr="00FA265A">
        <w:tc>
          <w:tcPr>
            <w:tcW w:w="3081" w:type="dxa"/>
            <w:vMerge w:val="restart"/>
            <w:shd w:val="clear" w:color="auto" w:fill="auto"/>
            <w:vAlign w:val="center"/>
          </w:tcPr>
          <w:p w14:paraId="448B7BB3" w14:textId="5D4172AF" w:rsidR="00FA265A" w:rsidRPr="007B5932" w:rsidRDefault="00FA265A" w:rsidP="00FA265A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99E">
              <w:rPr>
                <w:rFonts w:ascii="Arial" w:hAnsi="Arial" w:cs="Arial"/>
                <w:b/>
                <w:color w:val="990033"/>
                <w:sz w:val="22"/>
                <w:szCs w:val="22"/>
              </w:rPr>
              <w:t xml:space="preserve">2c. </w:t>
            </w:r>
            <w:r w:rsidRPr="0049799E">
              <w:rPr>
                <w:rFonts w:ascii="Arial" w:hAnsi="Arial" w:cs="Arial"/>
                <w:bCs/>
                <w:sz w:val="22"/>
                <w:szCs w:val="22"/>
              </w:rPr>
              <w:t>Children enjoy a range of engaging</w:t>
            </w:r>
            <w:r w:rsidRPr="0049799E">
              <w:rPr>
                <w:rFonts w:ascii="Arial" w:hAnsi="Arial" w:cs="Arial"/>
                <w:sz w:val="22"/>
                <w:szCs w:val="22"/>
              </w:rPr>
              <w:t xml:space="preserve"> and inspiring </w:t>
            </w:r>
            <w:r w:rsidR="007230D2">
              <w:rPr>
                <w:rFonts w:ascii="Arial" w:hAnsi="Arial" w:cs="Arial"/>
                <w:sz w:val="22"/>
                <w:szCs w:val="22"/>
              </w:rPr>
              <w:t>Music</w:t>
            </w:r>
            <w:r w:rsidRPr="0049799E">
              <w:rPr>
                <w:rFonts w:ascii="Arial" w:hAnsi="Arial" w:cs="Arial"/>
                <w:sz w:val="22"/>
                <w:szCs w:val="22"/>
              </w:rPr>
              <w:t xml:space="preserve"> activities/trips.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74778B00" w14:textId="77777777" w:rsidR="00FA265A" w:rsidRPr="007B5932" w:rsidRDefault="00FA265A" w:rsidP="00FA26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932">
              <w:rPr>
                <w:rFonts w:ascii="Arial" w:hAnsi="Arial" w:cs="Arial"/>
                <w:sz w:val="22"/>
                <w:szCs w:val="22"/>
              </w:rPr>
              <w:t>Educational visits, visitors and breadth opportunities identified and included in planning for every year group.</w:t>
            </w:r>
          </w:p>
          <w:p w14:paraId="36154F21" w14:textId="77777777" w:rsidR="00FA265A" w:rsidRPr="007B5932" w:rsidRDefault="00FA265A" w:rsidP="00FA26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2" w:type="dxa"/>
            <w:shd w:val="clear" w:color="auto" w:fill="auto"/>
            <w:vAlign w:val="center"/>
          </w:tcPr>
          <w:p w14:paraId="7288A249" w14:textId="77777777" w:rsidR="00FA265A" w:rsidRDefault="00D4476F" w:rsidP="00FA265A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</w:t>
            </w:r>
          </w:p>
          <w:p w14:paraId="295F23EC" w14:textId="77777777" w:rsidR="00D4476F" w:rsidRDefault="00D4476F" w:rsidP="00FA265A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A897B4E" w14:textId="4E278606" w:rsidR="00D4476F" w:rsidRPr="007B5932" w:rsidRDefault="00D4476F" w:rsidP="00FA265A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SLT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374C42C4" w14:textId="66443459" w:rsidR="00FA265A" w:rsidRPr="007B5932" w:rsidRDefault="00D4476F" w:rsidP="00FA265A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Subject Leadership Time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19943EDC" w14:textId="38D446F4" w:rsidR="00FA265A" w:rsidRDefault="00D4476F" w:rsidP="00FA265A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Sept</w:t>
            </w:r>
            <w:r w:rsidR="00EA2E22">
              <w:rPr>
                <w:rFonts w:ascii="Arial" w:hAnsi="Arial" w:cs="Arial"/>
                <w:sz w:val="22"/>
                <w:szCs w:val="22"/>
              </w:rPr>
              <w:t>emb</w:t>
            </w:r>
            <w:r>
              <w:rPr>
                <w:rFonts w:ascii="Arial" w:hAnsi="Arial" w:cs="Arial"/>
                <w:sz w:val="22"/>
                <w:szCs w:val="22"/>
              </w:rPr>
              <w:t>er</w:t>
            </w:r>
          </w:p>
          <w:p w14:paraId="03AA3478" w14:textId="41EF44B2" w:rsidR="00D4476F" w:rsidRPr="007B5932" w:rsidRDefault="00EA2E22" w:rsidP="00FA265A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33AB9C36" w14:textId="124F28DA" w:rsidR="00FA265A" w:rsidRPr="007B5932" w:rsidRDefault="00D4476F" w:rsidP="00FA265A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Ongoing</w:t>
            </w:r>
          </w:p>
        </w:tc>
      </w:tr>
      <w:tr w:rsidR="00D4476F" w:rsidRPr="007B5932" w14:paraId="1C90F615" w14:textId="77777777" w:rsidTr="00FA265A">
        <w:tc>
          <w:tcPr>
            <w:tcW w:w="3081" w:type="dxa"/>
            <w:vMerge/>
            <w:shd w:val="clear" w:color="auto" w:fill="auto"/>
            <w:vAlign w:val="center"/>
          </w:tcPr>
          <w:p w14:paraId="351BC6AB" w14:textId="77777777" w:rsidR="00D4476F" w:rsidRPr="007B5932" w:rsidRDefault="00D4476F" w:rsidP="00D4476F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14:paraId="05A163B1" w14:textId="60A98F44" w:rsidR="00D4476F" w:rsidRPr="007B5932" w:rsidRDefault="00D4476F" w:rsidP="00D4476F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932">
              <w:rPr>
                <w:rFonts w:ascii="Arial" w:hAnsi="Arial" w:cs="Arial"/>
                <w:sz w:val="22"/>
                <w:szCs w:val="22"/>
              </w:rPr>
              <w:t xml:space="preserve">Subject lead to discuss with class teachers and SLT to identify where we can find opportunities to promote </w:t>
            </w:r>
            <w:r w:rsidR="007230D2">
              <w:rPr>
                <w:rFonts w:ascii="Arial" w:hAnsi="Arial" w:cs="Arial"/>
                <w:sz w:val="22"/>
                <w:szCs w:val="22"/>
              </w:rPr>
              <w:t>Music</w:t>
            </w:r>
            <w:r w:rsidRPr="007B5932">
              <w:rPr>
                <w:rFonts w:ascii="Arial" w:hAnsi="Arial" w:cs="Arial"/>
                <w:sz w:val="22"/>
                <w:szCs w:val="22"/>
              </w:rPr>
              <w:t xml:space="preserve"> as a career.</w:t>
            </w:r>
          </w:p>
        </w:tc>
        <w:tc>
          <w:tcPr>
            <w:tcW w:w="3072" w:type="dxa"/>
            <w:shd w:val="clear" w:color="auto" w:fill="auto"/>
            <w:vAlign w:val="center"/>
          </w:tcPr>
          <w:p w14:paraId="4C0DA57E" w14:textId="77777777" w:rsidR="00D4476F" w:rsidRDefault="00D4476F" w:rsidP="00D4476F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</w:t>
            </w:r>
          </w:p>
          <w:p w14:paraId="4292BD3F" w14:textId="77777777" w:rsidR="00D4476F" w:rsidRDefault="00D4476F" w:rsidP="00D4476F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B7A416A" w14:textId="1272F800" w:rsidR="00D4476F" w:rsidRPr="007B5932" w:rsidRDefault="00D4476F" w:rsidP="00D4476F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SLT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3C2C3741" w14:textId="3779CFAE" w:rsidR="00D4476F" w:rsidRPr="007B5932" w:rsidRDefault="00D4476F" w:rsidP="00D4476F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Subject Leadership Time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2E4D1395" w14:textId="77777777" w:rsidR="00D4476F" w:rsidRDefault="00D4476F" w:rsidP="00D4476F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September</w:t>
            </w:r>
          </w:p>
          <w:p w14:paraId="075097DA" w14:textId="7CE3335C" w:rsidR="00D4476F" w:rsidRPr="007B5932" w:rsidRDefault="00EA2E22" w:rsidP="00D4476F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39DE3480" w14:textId="34121248" w:rsidR="00D4476F" w:rsidRPr="007B5932" w:rsidRDefault="00D4476F" w:rsidP="00D4476F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Ongoing</w:t>
            </w:r>
          </w:p>
        </w:tc>
      </w:tr>
      <w:tr w:rsidR="00D4476F" w:rsidRPr="007B5932" w14:paraId="5F6369F5" w14:textId="77777777" w:rsidTr="00FA265A">
        <w:tc>
          <w:tcPr>
            <w:tcW w:w="3081" w:type="dxa"/>
            <w:vMerge w:val="restart"/>
            <w:shd w:val="clear" w:color="auto" w:fill="auto"/>
            <w:vAlign w:val="center"/>
          </w:tcPr>
          <w:p w14:paraId="37A607B4" w14:textId="36A9AFED" w:rsidR="00D4476F" w:rsidRPr="007B5932" w:rsidRDefault="00D4476F" w:rsidP="00D4476F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46A2">
              <w:rPr>
                <w:rFonts w:ascii="Arial" w:hAnsi="Arial" w:cs="Arial"/>
                <w:b/>
                <w:bCs/>
                <w:color w:val="990033"/>
                <w:sz w:val="22"/>
                <w:szCs w:val="22"/>
              </w:rPr>
              <w:t xml:space="preserve">2d. </w:t>
            </w:r>
            <w:r w:rsidR="007230D2">
              <w:rPr>
                <w:rFonts w:ascii="Arial" w:hAnsi="Arial" w:cs="Arial"/>
                <w:bCs/>
                <w:sz w:val="22"/>
                <w:szCs w:val="22"/>
              </w:rPr>
              <w:t>Music</w:t>
            </w:r>
            <w:r w:rsidRPr="00BD46A2">
              <w:rPr>
                <w:rFonts w:ascii="Arial" w:hAnsi="Arial" w:cs="Arial"/>
                <w:bCs/>
                <w:sz w:val="22"/>
                <w:szCs w:val="22"/>
              </w:rPr>
              <w:t xml:space="preserve"> performances promote new learning and </w:t>
            </w:r>
            <w:r w:rsidR="007230D2">
              <w:rPr>
                <w:rFonts w:ascii="Arial" w:hAnsi="Arial" w:cs="Arial"/>
                <w:bCs/>
                <w:sz w:val="22"/>
                <w:szCs w:val="22"/>
              </w:rPr>
              <w:t>Music</w:t>
            </w:r>
            <w:r w:rsidRPr="00BD46A2">
              <w:rPr>
                <w:rFonts w:ascii="Arial" w:hAnsi="Arial" w:cs="Arial"/>
                <w:bCs/>
                <w:sz w:val="22"/>
                <w:szCs w:val="22"/>
              </w:rPr>
              <w:t>al skills.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778266FE" w14:textId="6937F8CD" w:rsidR="00D4476F" w:rsidRPr="007B5932" w:rsidRDefault="00D4476F" w:rsidP="00D4476F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932">
              <w:rPr>
                <w:rFonts w:ascii="Arial" w:hAnsi="Arial" w:cs="Arial"/>
                <w:sz w:val="22"/>
                <w:szCs w:val="22"/>
              </w:rPr>
              <w:t xml:space="preserve">Class assemblies to include a </w:t>
            </w:r>
            <w:r w:rsidR="007230D2">
              <w:rPr>
                <w:rFonts w:ascii="Arial" w:hAnsi="Arial" w:cs="Arial"/>
                <w:sz w:val="22"/>
                <w:szCs w:val="22"/>
              </w:rPr>
              <w:t>Music</w:t>
            </w:r>
            <w:r w:rsidRPr="007B5932">
              <w:rPr>
                <w:rFonts w:ascii="Arial" w:hAnsi="Arial" w:cs="Arial"/>
                <w:sz w:val="22"/>
                <w:szCs w:val="22"/>
              </w:rPr>
              <w:t>al element.</w:t>
            </w:r>
          </w:p>
        </w:tc>
        <w:tc>
          <w:tcPr>
            <w:tcW w:w="3072" w:type="dxa"/>
            <w:shd w:val="clear" w:color="auto" w:fill="auto"/>
            <w:vAlign w:val="center"/>
          </w:tcPr>
          <w:p w14:paraId="60B61FF9" w14:textId="0FB6CED5" w:rsidR="00D4476F" w:rsidRPr="007B5932" w:rsidRDefault="00D4476F" w:rsidP="00D4476F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932">
              <w:rPr>
                <w:rFonts w:ascii="Arial" w:hAnsi="Arial" w:cs="Arial"/>
                <w:sz w:val="22"/>
                <w:szCs w:val="22"/>
              </w:rPr>
              <w:t>Class Teachers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45F57D7B" w14:textId="345426E1" w:rsidR="00D4476F" w:rsidRPr="007B5932" w:rsidRDefault="00D4476F" w:rsidP="00D4476F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17AAE945" w14:textId="77777777" w:rsidR="00D4476F" w:rsidRDefault="00D4476F" w:rsidP="00D4476F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September</w:t>
            </w:r>
          </w:p>
          <w:p w14:paraId="75DBB258" w14:textId="43F9B04E" w:rsidR="00D4476F" w:rsidRPr="007B5932" w:rsidRDefault="00EA2E22" w:rsidP="00D4476F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0855D1EF" w14:textId="2A146B13" w:rsidR="00D4476F" w:rsidRPr="007B5932" w:rsidRDefault="00D4476F" w:rsidP="00D4476F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Ongoing</w:t>
            </w:r>
          </w:p>
        </w:tc>
      </w:tr>
      <w:tr w:rsidR="00D4476F" w:rsidRPr="007B5932" w14:paraId="2327B52B" w14:textId="77777777" w:rsidTr="00FA265A">
        <w:tc>
          <w:tcPr>
            <w:tcW w:w="3081" w:type="dxa"/>
            <w:vMerge/>
            <w:shd w:val="clear" w:color="auto" w:fill="auto"/>
            <w:vAlign w:val="center"/>
          </w:tcPr>
          <w:p w14:paraId="03E4B553" w14:textId="77777777" w:rsidR="00D4476F" w:rsidRPr="007B5932" w:rsidRDefault="00D4476F" w:rsidP="00D4476F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14:paraId="780CD20B" w14:textId="6BA20E34" w:rsidR="00D4476F" w:rsidRPr="007B5932" w:rsidRDefault="00D4476F" w:rsidP="00D4476F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932">
              <w:rPr>
                <w:rFonts w:ascii="Arial" w:hAnsi="Arial" w:cs="Arial"/>
                <w:sz w:val="22"/>
                <w:szCs w:val="22"/>
              </w:rPr>
              <w:t xml:space="preserve">Perform an end of unit </w:t>
            </w:r>
            <w:r w:rsidR="007230D2">
              <w:rPr>
                <w:rFonts w:ascii="Arial" w:hAnsi="Arial" w:cs="Arial"/>
                <w:sz w:val="22"/>
                <w:szCs w:val="22"/>
              </w:rPr>
              <w:t>Music</w:t>
            </w:r>
            <w:r w:rsidRPr="007B5932">
              <w:rPr>
                <w:rFonts w:ascii="Arial" w:hAnsi="Arial" w:cs="Arial"/>
                <w:sz w:val="22"/>
                <w:szCs w:val="22"/>
              </w:rPr>
              <w:t xml:space="preserve"> showcase to promote pupils learning in class lessons.</w:t>
            </w:r>
          </w:p>
        </w:tc>
        <w:tc>
          <w:tcPr>
            <w:tcW w:w="3072" w:type="dxa"/>
            <w:shd w:val="clear" w:color="auto" w:fill="auto"/>
            <w:vAlign w:val="center"/>
          </w:tcPr>
          <w:p w14:paraId="6A9B52DD" w14:textId="77777777" w:rsidR="00D4476F" w:rsidRPr="007B5932" w:rsidRDefault="00D4476F" w:rsidP="00D4476F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F6D651E" w14:textId="6D7A15FE" w:rsidR="00D4476F" w:rsidRDefault="00D4476F" w:rsidP="00D4476F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932">
              <w:rPr>
                <w:rFonts w:ascii="Arial" w:hAnsi="Arial" w:cs="Arial"/>
                <w:sz w:val="22"/>
                <w:szCs w:val="22"/>
              </w:rPr>
              <w:t>SLT</w:t>
            </w:r>
          </w:p>
          <w:p w14:paraId="03CE68B4" w14:textId="77777777" w:rsidR="00D4476F" w:rsidRPr="007B5932" w:rsidRDefault="00D4476F" w:rsidP="00D4476F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94381C5" w14:textId="63C6DF32" w:rsidR="00D4476F" w:rsidRPr="007B5932" w:rsidRDefault="00D4476F" w:rsidP="00D4476F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932">
              <w:rPr>
                <w:rFonts w:ascii="Arial" w:hAnsi="Arial" w:cs="Arial"/>
                <w:sz w:val="22"/>
                <w:szCs w:val="22"/>
              </w:rPr>
              <w:t>Louis Couling</w:t>
            </w:r>
          </w:p>
          <w:p w14:paraId="1EE2E63C" w14:textId="1253DE60" w:rsidR="00D4476F" w:rsidRPr="007B5932" w:rsidRDefault="00D4476F" w:rsidP="00D4476F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4" w:type="dxa"/>
            <w:shd w:val="clear" w:color="auto" w:fill="auto"/>
            <w:vAlign w:val="center"/>
          </w:tcPr>
          <w:p w14:paraId="48EFE938" w14:textId="77777777" w:rsidR="00D4476F" w:rsidRDefault="00D4476F" w:rsidP="00D4476F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Curriculum Time</w:t>
            </w:r>
          </w:p>
          <w:p w14:paraId="5422EB15" w14:textId="77777777" w:rsidR="00D4476F" w:rsidRDefault="00D4476F" w:rsidP="00D4476F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1A7578E" w14:textId="6E857EE9" w:rsidR="00D4476F" w:rsidRPr="007B5932" w:rsidRDefault="00D4476F" w:rsidP="00D4476F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Subject Leadership Time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342F6856" w14:textId="77777777" w:rsidR="00D4476F" w:rsidRDefault="00D4476F" w:rsidP="00D4476F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September</w:t>
            </w:r>
          </w:p>
          <w:p w14:paraId="0BD68834" w14:textId="1E46B895" w:rsidR="00D4476F" w:rsidRPr="007B5932" w:rsidRDefault="00EA2E22" w:rsidP="00D4476F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4033ED69" w14:textId="1AF78B6B" w:rsidR="00D4476F" w:rsidRPr="007B5932" w:rsidRDefault="00D4476F" w:rsidP="00D4476F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Ongoing</w:t>
            </w:r>
          </w:p>
        </w:tc>
      </w:tr>
      <w:tr w:rsidR="00D4476F" w:rsidRPr="007B5932" w14:paraId="08342629" w14:textId="77777777" w:rsidTr="00FA265A">
        <w:tc>
          <w:tcPr>
            <w:tcW w:w="3081" w:type="dxa"/>
            <w:vMerge/>
            <w:shd w:val="clear" w:color="auto" w:fill="auto"/>
            <w:vAlign w:val="center"/>
          </w:tcPr>
          <w:p w14:paraId="455DF083" w14:textId="77777777" w:rsidR="00D4476F" w:rsidRPr="007B5932" w:rsidRDefault="00D4476F" w:rsidP="00FA265A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14:paraId="3FE0ACC7" w14:textId="61242916" w:rsidR="00D4476F" w:rsidRPr="007B5932" w:rsidRDefault="00D4476F" w:rsidP="00D4476F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932">
              <w:rPr>
                <w:rFonts w:ascii="Arial" w:hAnsi="Arial" w:cs="Arial"/>
                <w:sz w:val="22"/>
                <w:szCs w:val="22"/>
              </w:rPr>
              <w:t>In class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7B593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230D2">
              <w:rPr>
                <w:rFonts w:ascii="Arial" w:hAnsi="Arial" w:cs="Arial"/>
                <w:sz w:val="22"/>
                <w:szCs w:val="22"/>
              </w:rPr>
              <w:t>Music</w:t>
            </w:r>
            <w:r w:rsidRPr="007B5932">
              <w:rPr>
                <w:rFonts w:ascii="Arial" w:hAnsi="Arial" w:cs="Arial"/>
                <w:sz w:val="22"/>
                <w:szCs w:val="22"/>
              </w:rPr>
              <w:t xml:space="preserve"> performances to be used as evidence and placed on seesaw/social media to promote </w:t>
            </w:r>
            <w:r w:rsidR="007230D2">
              <w:rPr>
                <w:rFonts w:ascii="Arial" w:hAnsi="Arial" w:cs="Arial"/>
                <w:sz w:val="22"/>
                <w:szCs w:val="22"/>
              </w:rPr>
              <w:t>Music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072" w:type="dxa"/>
            <w:shd w:val="clear" w:color="auto" w:fill="auto"/>
            <w:vAlign w:val="center"/>
          </w:tcPr>
          <w:p w14:paraId="29512A4E" w14:textId="099E275E" w:rsidR="00D4476F" w:rsidRPr="007B5932" w:rsidRDefault="00D4476F" w:rsidP="00FA265A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932">
              <w:rPr>
                <w:rFonts w:ascii="Arial" w:hAnsi="Arial" w:cs="Arial"/>
                <w:sz w:val="22"/>
                <w:szCs w:val="22"/>
              </w:rPr>
              <w:t>Class Teachers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29D0CE46" w14:textId="21AC78A7" w:rsidR="00D4476F" w:rsidRPr="007B5932" w:rsidRDefault="00D4476F" w:rsidP="00FA265A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932">
              <w:rPr>
                <w:rFonts w:ascii="Arial" w:hAnsi="Arial" w:cs="Arial"/>
                <w:sz w:val="22"/>
                <w:szCs w:val="22"/>
              </w:rPr>
              <w:t>Social media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4A862866" w14:textId="6E1DA547" w:rsidR="00D4476F" w:rsidRPr="007B5932" w:rsidRDefault="00D4476F" w:rsidP="00FA265A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932">
              <w:rPr>
                <w:rFonts w:ascii="Arial" w:hAnsi="Arial" w:cs="Arial"/>
                <w:sz w:val="22"/>
                <w:szCs w:val="22"/>
              </w:rPr>
              <w:t>Dec</w:t>
            </w:r>
            <w:r>
              <w:rPr>
                <w:rFonts w:ascii="Arial" w:hAnsi="Arial" w:cs="Arial"/>
                <w:sz w:val="22"/>
                <w:szCs w:val="22"/>
              </w:rPr>
              <w:t>ember</w:t>
            </w:r>
            <w:r w:rsidRPr="007B593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2E22"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17C8AA26" w14:textId="5AD68BF8" w:rsidR="00D4476F" w:rsidRPr="007B5932" w:rsidRDefault="00D4476F" w:rsidP="00FA265A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Ongoing</w:t>
            </w:r>
          </w:p>
        </w:tc>
      </w:tr>
      <w:tr w:rsidR="00D4476F" w:rsidRPr="007B5932" w14:paraId="0407DA2B" w14:textId="77777777" w:rsidTr="00FA265A">
        <w:tc>
          <w:tcPr>
            <w:tcW w:w="3081" w:type="dxa"/>
            <w:vMerge/>
            <w:shd w:val="clear" w:color="auto" w:fill="auto"/>
            <w:vAlign w:val="center"/>
          </w:tcPr>
          <w:p w14:paraId="2F16C8F8" w14:textId="77777777" w:rsidR="00D4476F" w:rsidRPr="007B5932" w:rsidRDefault="00D4476F" w:rsidP="00D4476F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14:paraId="18289CCD" w14:textId="6576306F" w:rsidR="00D4476F" w:rsidRPr="007B5932" w:rsidRDefault="00D4476F" w:rsidP="00D4476F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Raise the profile of </w:t>
            </w:r>
            <w:r w:rsidR="007230D2">
              <w:rPr>
                <w:rFonts w:ascii="Arial" w:hAnsi="Arial" w:cs="Arial"/>
                <w:sz w:val="22"/>
                <w:szCs w:val="22"/>
              </w:rPr>
              <w:t>Music</w:t>
            </w:r>
            <w:r>
              <w:rPr>
                <w:rFonts w:ascii="Arial" w:hAnsi="Arial" w:cs="Arial"/>
                <w:sz w:val="22"/>
                <w:szCs w:val="22"/>
              </w:rPr>
              <w:t xml:space="preserve"> achievements across the school.</w:t>
            </w:r>
          </w:p>
        </w:tc>
        <w:tc>
          <w:tcPr>
            <w:tcW w:w="3072" w:type="dxa"/>
            <w:shd w:val="clear" w:color="auto" w:fill="auto"/>
            <w:vAlign w:val="center"/>
          </w:tcPr>
          <w:p w14:paraId="69141B9E" w14:textId="1F54C692" w:rsidR="00D4476F" w:rsidRPr="007B5932" w:rsidRDefault="00D4476F" w:rsidP="00D4476F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429C6637" w14:textId="77777777" w:rsidR="00D4476F" w:rsidRDefault="00D4476F" w:rsidP="00D4476F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Subject Leadership Time</w:t>
            </w:r>
          </w:p>
          <w:p w14:paraId="72878D61" w14:textId="77777777" w:rsidR="00D4476F" w:rsidRDefault="00D4476F" w:rsidP="00D4476F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2473059" w14:textId="77777777" w:rsidR="00D4476F" w:rsidRDefault="00D4476F" w:rsidP="00D4476F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Newsletters</w:t>
            </w:r>
          </w:p>
          <w:p w14:paraId="1E5391EF" w14:textId="77777777" w:rsidR="00D4476F" w:rsidRDefault="00D4476F" w:rsidP="00D4476F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374709D" w14:textId="580E23D9" w:rsidR="00D4476F" w:rsidRPr="007B5932" w:rsidRDefault="00D4476F" w:rsidP="00D4476F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Social Media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161127E7" w14:textId="77777777" w:rsidR="00D4476F" w:rsidRDefault="00D4476F" w:rsidP="00D4476F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September</w:t>
            </w:r>
          </w:p>
          <w:p w14:paraId="6511064F" w14:textId="67AE30D5" w:rsidR="00D4476F" w:rsidRPr="007B5932" w:rsidRDefault="00EA2E22" w:rsidP="00D4476F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592BE548" w14:textId="16BA8A32" w:rsidR="00D4476F" w:rsidRDefault="00D4476F" w:rsidP="00D4476F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Ongoing</w:t>
            </w:r>
          </w:p>
        </w:tc>
      </w:tr>
    </w:tbl>
    <w:p w14:paraId="763AAD49" w14:textId="62532806" w:rsidR="003129DB" w:rsidRDefault="003129DB" w:rsidP="00A502FB">
      <w:pPr>
        <w:tabs>
          <w:tab w:val="left" w:pos="2227"/>
        </w:tabs>
        <w:rPr>
          <w:b/>
          <w:sz w:val="22"/>
          <w:szCs w:val="22"/>
        </w:rPr>
      </w:pPr>
    </w:p>
    <w:p w14:paraId="11F5523B" w14:textId="77777777" w:rsidR="003129DB" w:rsidRDefault="003129DB" w:rsidP="00A502FB">
      <w:pPr>
        <w:tabs>
          <w:tab w:val="left" w:pos="2227"/>
        </w:tabs>
        <w:rPr>
          <w:b/>
          <w:sz w:val="22"/>
          <w:szCs w:val="22"/>
        </w:rPr>
      </w:pPr>
    </w:p>
    <w:p w14:paraId="72D9BFDE" w14:textId="77777777" w:rsidR="007B5932" w:rsidRDefault="007B5932" w:rsidP="00A502FB">
      <w:pPr>
        <w:tabs>
          <w:tab w:val="left" w:pos="2227"/>
        </w:tabs>
        <w:rPr>
          <w:sz w:val="22"/>
          <w:szCs w:val="22"/>
        </w:rPr>
      </w:pPr>
    </w:p>
    <w:p w14:paraId="24D74F83" w14:textId="77777777" w:rsidR="00D4476F" w:rsidRDefault="00D4476F" w:rsidP="00A502FB">
      <w:pPr>
        <w:tabs>
          <w:tab w:val="left" w:pos="2227"/>
        </w:tabs>
        <w:rPr>
          <w:sz w:val="22"/>
          <w:szCs w:val="22"/>
        </w:rPr>
      </w:pPr>
    </w:p>
    <w:p w14:paraId="1B5E05B4" w14:textId="77777777" w:rsidR="00D4476F" w:rsidRDefault="00D4476F" w:rsidP="00A502FB">
      <w:pPr>
        <w:tabs>
          <w:tab w:val="left" w:pos="2227"/>
        </w:tabs>
        <w:rPr>
          <w:sz w:val="22"/>
          <w:szCs w:val="22"/>
        </w:rPr>
      </w:pPr>
    </w:p>
    <w:p w14:paraId="01B8D040" w14:textId="77777777" w:rsidR="00D4476F" w:rsidRDefault="00D4476F" w:rsidP="00A502FB">
      <w:pPr>
        <w:tabs>
          <w:tab w:val="left" w:pos="2227"/>
        </w:tabs>
        <w:rPr>
          <w:sz w:val="22"/>
          <w:szCs w:val="22"/>
        </w:rPr>
      </w:pPr>
    </w:p>
    <w:p w14:paraId="3C42363E" w14:textId="77777777" w:rsidR="00D4476F" w:rsidRDefault="00D4476F" w:rsidP="00A502FB">
      <w:pPr>
        <w:tabs>
          <w:tab w:val="left" w:pos="2227"/>
        </w:tabs>
        <w:rPr>
          <w:sz w:val="22"/>
          <w:szCs w:val="22"/>
        </w:rPr>
      </w:pPr>
    </w:p>
    <w:p w14:paraId="3759AB5B" w14:textId="77777777" w:rsidR="00D4476F" w:rsidRDefault="00D4476F" w:rsidP="00A502FB">
      <w:pPr>
        <w:tabs>
          <w:tab w:val="left" w:pos="2227"/>
        </w:tabs>
        <w:rPr>
          <w:sz w:val="22"/>
          <w:szCs w:val="22"/>
        </w:rPr>
      </w:pPr>
    </w:p>
    <w:p w14:paraId="132BBBE5" w14:textId="77777777" w:rsidR="007B6771" w:rsidRDefault="007B6771" w:rsidP="00A502FB">
      <w:pPr>
        <w:tabs>
          <w:tab w:val="left" w:pos="2227"/>
        </w:tabs>
        <w:rPr>
          <w:sz w:val="22"/>
          <w:szCs w:val="22"/>
        </w:rPr>
      </w:pPr>
    </w:p>
    <w:p w14:paraId="5276CA70" w14:textId="77777777" w:rsidR="007B6771" w:rsidRDefault="007B6771" w:rsidP="00A502FB">
      <w:pPr>
        <w:tabs>
          <w:tab w:val="left" w:pos="2227"/>
        </w:tabs>
        <w:rPr>
          <w:sz w:val="22"/>
          <w:szCs w:val="22"/>
        </w:rPr>
      </w:pPr>
    </w:p>
    <w:p w14:paraId="03B65C73" w14:textId="77777777" w:rsidR="007B6771" w:rsidRDefault="007B6771" w:rsidP="00A502FB">
      <w:pPr>
        <w:tabs>
          <w:tab w:val="left" w:pos="2227"/>
        </w:tabs>
        <w:rPr>
          <w:sz w:val="22"/>
          <w:szCs w:val="22"/>
        </w:rPr>
      </w:pPr>
    </w:p>
    <w:p w14:paraId="191720EE" w14:textId="77777777" w:rsidR="007B6771" w:rsidRDefault="007B6771" w:rsidP="00A502FB">
      <w:pPr>
        <w:tabs>
          <w:tab w:val="left" w:pos="2227"/>
        </w:tabs>
        <w:rPr>
          <w:sz w:val="22"/>
          <w:szCs w:val="22"/>
        </w:rPr>
      </w:pPr>
    </w:p>
    <w:p w14:paraId="1EF6A293" w14:textId="77777777" w:rsidR="00D4476F" w:rsidRDefault="00D4476F" w:rsidP="00A502FB">
      <w:pPr>
        <w:tabs>
          <w:tab w:val="left" w:pos="2227"/>
        </w:tabs>
        <w:rPr>
          <w:sz w:val="22"/>
          <w:szCs w:val="22"/>
        </w:rPr>
      </w:pPr>
    </w:p>
    <w:p w14:paraId="64FFE6DE" w14:textId="77777777" w:rsidR="00D4476F" w:rsidRDefault="00D4476F" w:rsidP="00A502FB">
      <w:pPr>
        <w:tabs>
          <w:tab w:val="left" w:pos="2227"/>
        </w:tabs>
        <w:rPr>
          <w:sz w:val="22"/>
          <w:szCs w:val="22"/>
        </w:rPr>
      </w:pPr>
    </w:p>
    <w:p w14:paraId="2CAB486C" w14:textId="77777777" w:rsidR="00D4476F" w:rsidRDefault="00D4476F" w:rsidP="00A502FB">
      <w:pPr>
        <w:tabs>
          <w:tab w:val="left" w:pos="2227"/>
        </w:tabs>
        <w:rPr>
          <w:sz w:val="22"/>
          <w:szCs w:val="22"/>
        </w:rPr>
      </w:pPr>
    </w:p>
    <w:p w14:paraId="09001E07" w14:textId="77777777" w:rsidR="00D4476F" w:rsidRPr="00A502FB" w:rsidRDefault="00D4476F" w:rsidP="00A502FB">
      <w:pPr>
        <w:tabs>
          <w:tab w:val="left" w:pos="2227"/>
        </w:tabs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3129DB" w:rsidRPr="00A502FB" w14:paraId="631528F7" w14:textId="77777777" w:rsidTr="009B0A7F">
        <w:tc>
          <w:tcPr>
            <w:tcW w:w="15388" w:type="dxa"/>
            <w:shd w:val="clear" w:color="auto" w:fill="990033"/>
            <w:vAlign w:val="center"/>
          </w:tcPr>
          <w:p w14:paraId="0CB6FD04" w14:textId="154F40AD" w:rsidR="003129DB" w:rsidRPr="007B5932" w:rsidRDefault="003129DB" w:rsidP="00A502FB">
            <w:pPr>
              <w:tabs>
                <w:tab w:val="left" w:pos="2227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7B5932">
              <w:rPr>
                <w:rFonts w:ascii="Arial" w:hAnsi="Arial" w:cs="Arial"/>
                <w:b/>
                <w:sz w:val="22"/>
                <w:szCs w:val="22"/>
              </w:rPr>
              <w:t xml:space="preserve">Priority 3: </w:t>
            </w:r>
            <w:r w:rsidR="000D212F" w:rsidRPr="007B5932">
              <w:rPr>
                <w:rFonts w:asciiTheme="minorHAnsi" w:hAnsiTheme="minorHAnsi" w:cstheme="minorHAnsi"/>
                <w:b/>
                <w:szCs w:val="22"/>
              </w:rPr>
              <w:t xml:space="preserve">To ensure all SEND pupils are able to access the </w:t>
            </w:r>
            <w:r w:rsidR="007230D2">
              <w:rPr>
                <w:rFonts w:asciiTheme="minorHAnsi" w:hAnsiTheme="minorHAnsi" w:cstheme="minorHAnsi"/>
                <w:b/>
                <w:szCs w:val="22"/>
              </w:rPr>
              <w:t>Music</w:t>
            </w:r>
            <w:r w:rsidR="000D212F" w:rsidRPr="007B5932">
              <w:rPr>
                <w:rFonts w:asciiTheme="minorHAnsi" w:hAnsiTheme="minorHAnsi" w:cstheme="minorHAnsi"/>
                <w:b/>
                <w:szCs w:val="22"/>
              </w:rPr>
              <w:t xml:space="preserve"> curriculum/lessons.</w:t>
            </w:r>
            <w:r w:rsidR="000D212F" w:rsidRPr="007B5932">
              <w:rPr>
                <w:rFonts w:ascii="Arial" w:hAnsi="Arial" w:cs="Arial"/>
                <w:b/>
                <w:szCs w:val="22"/>
              </w:rPr>
              <w:t xml:space="preserve">  </w:t>
            </w:r>
          </w:p>
        </w:tc>
      </w:tr>
      <w:tr w:rsidR="007230D2" w:rsidRPr="00A502FB" w14:paraId="27490BA8" w14:textId="77777777" w:rsidTr="00594379">
        <w:tc>
          <w:tcPr>
            <w:tcW w:w="15388" w:type="dxa"/>
          </w:tcPr>
          <w:p w14:paraId="3DD17382" w14:textId="47561CA2" w:rsidR="007230D2" w:rsidRPr="00A502FB" w:rsidRDefault="007230D2" w:rsidP="007230D2">
            <w:pPr>
              <w:tabs>
                <w:tab w:val="left" w:pos="2227"/>
              </w:tabs>
              <w:rPr>
                <w:rFonts w:ascii="Arial" w:hAnsi="Arial" w:cs="Arial"/>
                <w:sz w:val="22"/>
                <w:szCs w:val="22"/>
              </w:rPr>
            </w:pPr>
            <w:r w:rsidRPr="00051CA5">
              <w:rPr>
                <w:rFonts w:ascii="Arial" w:hAnsi="Arial" w:cs="Arial"/>
                <w:b/>
                <w:color w:val="990033"/>
                <w:sz w:val="22"/>
                <w:szCs w:val="22"/>
              </w:rPr>
              <w:t xml:space="preserve">3a. </w:t>
            </w:r>
            <w:r w:rsidRPr="00051CA5">
              <w:rPr>
                <w:rFonts w:ascii="Arial" w:hAnsi="Arial" w:cs="Arial"/>
                <w:sz w:val="22"/>
                <w:szCs w:val="22"/>
              </w:rPr>
              <w:t>All teaching specialists have an understanding of the needs of SEND pupils at Roby Park to help support their engagement and success.</w:t>
            </w:r>
          </w:p>
        </w:tc>
      </w:tr>
      <w:tr w:rsidR="007230D2" w:rsidRPr="00A502FB" w14:paraId="17668D2B" w14:textId="77777777" w:rsidTr="00594379">
        <w:tc>
          <w:tcPr>
            <w:tcW w:w="15388" w:type="dxa"/>
          </w:tcPr>
          <w:p w14:paraId="3851062C" w14:textId="4D955768" w:rsidR="007230D2" w:rsidRPr="00A502FB" w:rsidRDefault="007230D2" w:rsidP="007230D2">
            <w:pPr>
              <w:tabs>
                <w:tab w:val="left" w:pos="2227"/>
              </w:tabs>
              <w:rPr>
                <w:rFonts w:ascii="Arial" w:hAnsi="Arial" w:cs="Arial"/>
                <w:sz w:val="22"/>
                <w:szCs w:val="22"/>
              </w:rPr>
            </w:pPr>
            <w:r w:rsidRPr="00051CA5">
              <w:rPr>
                <w:rFonts w:ascii="Arial" w:hAnsi="Arial" w:cs="Arial"/>
                <w:b/>
                <w:color w:val="990033"/>
                <w:sz w:val="22"/>
                <w:szCs w:val="22"/>
              </w:rPr>
              <w:t xml:space="preserve">3b.  </w:t>
            </w:r>
            <w:r w:rsidRPr="00051CA5">
              <w:rPr>
                <w:rFonts w:ascii="Arial" w:hAnsi="Arial" w:cs="Arial"/>
                <w:sz w:val="22"/>
                <w:szCs w:val="22"/>
              </w:rPr>
              <w:t>SEND pupils access music curriculum and lessons through the use of adapted resources, instruments and lessons.</w:t>
            </w:r>
          </w:p>
        </w:tc>
      </w:tr>
    </w:tbl>
    <w:p w14:paraId="74630DD8" w14:textId="77777777" w:rsidR="003129DB" w:rsidRPr="00A502FB" w:rsidRDefault="003129DB" w:rsidP="00A502FB">
      <w:pPr>
        <w:tabs>
          <w:tab w:val="left" w:pos="2227"/>
        </w:tabs>
        <w:rPr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86"/>
        <w:gridCol w:w="3068"/>
        <w:gridCol w:w="3075"/>
        <w:gridCol w:w="3076"/>
        <w:gridCol w:w="1539"/>
        <w:gridCol w:w="1544"/>
      </w:tblGrid>
      <w:tr w:rsidR="003129DB" w:rsidRPr="007B5932" w14:paraId="5474CEFF" w14:textId="77777777" w:rsidTr="000E504D">
        <w:tc>
          <w:tcPr>
            <w:tcW w:w="3086" w:type="dxa"/>
            <w:vMerge w:val="restart"/>
            <w:shd w:val="clear" w:color="auto" w:fill="990033"/>
            <w:vAlign w:val="center"/>
          </w:tcPr>
          <w:p w14:paraId="171710C8" w14:textId="77777777" w:rsidR="003129DB" w:rsidRPr="007B5932" w:rsidRDefault="003129DB" w:rsidP="000E504D">
            <w:pPr>
              <w:tabs>
                <w:tab w:val="left" w:pos="222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B5932">
              <w:rPr>
                <w:rFonts w:ascii="Arial" w:hAnsi="Arial" w:cs="Arial"/>
                <w:b/>
                <w:sz w:val="22"/>
                <w:szCs w:val="22"/>
              </w:rPr>
              <w:t>Improvement Aspect</w:t>
            </w:r>
          </w:p>
        </w:tc>
        <w:tc>
          <w:tcPr>
            <w:tcW w:w="3068" w:type="dxa"/>
            <w:vMerge w:val="restart"/>
            <w:shd w:val="clear" w:color="auto" w:fill="990033"/>
            <w:vAlign w:val="center"/>
          </w:tcPr>
          <w:p w14:paraId="6AEB7F20" w14:textId="77777777" w:rsidR="003129DB" w:rsidRPr="007B5932" w:rsidRDefault="003129DB" w:rsidP="000E504D">
            <w:pPr>
              <w:tabs>
                <w:tab w:val="left" w:pos="222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B5932">
              <w:rPr>
                <w:rFonts w:ascii="Arial" w:hAnsi="Arial" w:cs="Arial"/>
                <w:b/>
                <w:sz w:val="22"/>
                <w:szCs w:val="22"/>
              </w:rPr>
              <w:t>Actions</w:t>
            </w:r>
          </w:p>
        </w:tc>
        <w:tc>
          <w:tcPr>
            <w:tcW w:w="3075" w:type="dxa"/>
            <w:vMerge w:val="restart"/>
            <w:shd w:val="clear" w:color="auto" w:fill="990033"/>
            <w:vAlign w:val="center"/>
          </w:tcPr>
          <w:p w14:paraId="6778F0D9" w14:textId="77777777" w:rsidR="003129DB" w:rsidRPr="007B5932" w:rsidRDefault="003129DB" w:rsidP="000E504D">
            <w:pPr>
              <w:tabs>
                <w:tab w:val="left" w:pos="222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B5932">
              <w:rPr>
                <w:rFonts w:ascii="Arial" w:hAnsi="Arial" w:cs="Arial"/>
                <w:b/>
                <w:sz w:val="22"/>
                <w:szCs w:val="22"/>
              </w:rPr>
              <w:t>Personnel</w:t>
            </w:r>
          </w:p>
        </w:tc>
        <w:tc>
          <w:tcPr>
            <w:tcW w:w="3076" w:type="dxa"/>
            <w:vMerge w:val="restart"/>
            <w:shd w:val="clear" w:color="auto" w:fill="990033"/>
            <w:vAlign w:val="center"/>
          </w:tcPr>
          <w:p w14:paraId="25BCA959" w14:textId="77777777" w:rsidR="003129DB" w:rsidRPr="007B5932" w:rsidRDefault="003129DB" w:rsidP="000E504D">
            <w:pPr>
              <w:tabs>
                <w:tab w:val="left" w:pos="222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B5932">
              <w:rPr>
                <w:rFonts w:ascii="Arial" w:hAnsi="Arial" w:cs="Arial"/>
                <w:b/>
                <w:sz w:val="22"/>
                <w:szCs w:val="22"/>
              </w:rPr>
              <w:t>Resources</w:t>
            </w:r>
          </w:p>
        </w:tc>
        <w:tc>
          <w:tcPr>
            <w:tcW w:w="3083" w:type="dxa"/>
            <w:gridSpan w:val="2"/>
            <w:shd w:val="clear" w:color="auto" w:fill="990033"/>
            <w:vAlign w:val="center"/>
          </w:tcPr>
          <w:p w14:paraId="51B9801E" w14:textId="77777777" w:rsidR="003129DB" w:rsidRPr="007B5932" w:rsidRDefault="003129DB" w:rsidP="000E504D">
            <w:pPr>
              <w:tabs>
                <w:tab w:val="left" w:pos="222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B5932">
              <w:rPr>
                <w:rFonts w:ascii="Arial" w:hAnsi="Arial" w:cs="Arial"/>
                <w:b/>
                <w:sz w:val="22"/>
                <w:szCs w:val="22"/>
              </w:rPr>
              <w:t>Timescales</w:t>
            </w:r>
          </w:p>
        </w:tc>
      </w:tr>
      <w:tr w:rsidR="003129DB" w:rsidRPr="007B5932" w14:paraId="5BF277E8" w14:textId="77777777" w:rsidTr="000E504D">
        <w:tc>
          <w:tcPr>
            <w:tcW w:w="3086" w:type="dxa"/>
            <w:vMerge/>
            <w:shd w:val="clear" w:color="auto" w:fill="990033"/>
            <w:vAlign w:val="center"/>
          </w:tcPr>
          <w:p w14:paraId="2035ED26" w14:textId="77777777" w:rsidR="003129DB" w:rsidRPr="007B5932" w:rsidRDefault="003129DB" w:rsidP="000E504D">
            <w:pPr>
              <w:tabs>
                <w:tab w:val="left" w:pos="222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68" w:type="dxa"/>
            <w:vMerge/>
            <w:shd w:val="clear" w:color="auto" w:fill="990033"/>
            <w:vAlign w:val="center"/>
          </w:tcPr>
          <w:p w14:paraId="4FD77C7B" w14:textId="77777777" w:rsidR="003129DB" w:rsidRPr="007B5932" w:rsidRDefault="003129DB" w:rsidP="000E504D">
            <w:pPr>
              <w:tabs>
                <w:tab w:val="left" w:pos="222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75" w:type="dxa"/>
            <w:vMerge/>
            <w:shd w:val="clear" w:color="auto" w:fill="990033"/>
            <w:vAlign w:val="center"/>
          </w:tcPr>
          <w:p w14:paraId="18CF64EF" w14:textId="77777777" w:rsidR="003129DB" w:rsidRPr="007B5932" w:rsidRDefault="003129DB" w:rsidP="000E504D">
            <w:pPr>
              <w:tabs>
                <w:tab w:val="left" w:pos="222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76" w:type="dxa"/>
            <w:vMerge/>
            <w:shd w:val="clear" w:color="auto" w:fill="990033"/>
            <w:vAlign w:val="center"/>
          </w:tcPr>
          <w:p w14:paraId="675FEE07" w14:textId="77777777" w:rsidR="003129DB" w:rsidRPr="007B5932" w:rsidRDefault="003129DB" w:rsidP="000E504D">
            <w:pPr>
              <w:tabs>
                <w:tab w:val="left" w:pos="222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990033"/>
            <w:vAlign w:val="center"/>
          </w:tcPr>
          <w:p w14:paraId="663B6E23" w14:textId="77777777" w:rsidR="003129DB" w:rsidRPr="007B5932" w:rsidRDefault="003129DB" w:rsidP="000E504D">
            <w:pPr>
              <w:tabs>
                <w:tab w:val="left" w:pos="222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B5932">
              <w:rPr>
                <w:rFonts w:ascii="Arial" w:hAnsi="Arial" w:cs="Arial"/>
                <w:b/>
                <w:sz w:val="22"/>
                <w:szCs w:val="22"/>
              </w:rPr>
              <w:t>Start</w:t>
            </w:r>
          </w:p>
        </w:tc>
        <w:tc>
          <w:tcPr>
            <w:tcW w:w="1544" w:type="dxa"/>
            <w:shd w:val="clear" w:color="auto" w:fill="990033"/>
            <w:vAlign w:val="center"/>
          </w:tcPr>
          <w:p w14:paraId="10FD2EA0" w14:textId="77777777" w:rsidR="003129DB" w:rsidRPr="007B5932" w:rsidRDefault="003129DB" w:rsidP="000E504D">
            <w:pPr>
              <w:tabs>
                <w:tab w:val="left" w:pos="222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B5932">
              <w:rPr>
                <w:rFonts w:ascii="Arial" w:hAnsi="Arial" w:cs="Arial"/>
                <w:b/>
                <w:sz w:val="22"/>
                <w:szCs w:val="22"/>
              </w:rPr>
              <w:t>Finish</w:t>
            </w:r>
          </w:p>
        </w:tc>
      </w:tr>
      <w:tr w:rsidR="007230D2" w:rsidRPr="007B5932" w14:paraId="1E29CD26" w14:textId="77777777" w:rsidTr="000E504D">
        <w:tc>
          <w:tcPr>
            <w:tcW w:w="3086" w:type="dxa"/>
            <w:vMerge w:val="restart"/>
            <w:shd w:val="clear" w:color="auto" w:fill="auto"/>
            <w:vAlign w:val="center"/>
          </w:tcPr>
          <w:p w14:paraId="7FEED991" w14:textId="1F0D7A74" w:rsidR="007230D2" w:rsidRPr="007B5932" w:rsidRDefault="007230D2" w:rsidP="000E504D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5752">
              <w:rPr>
                <w:rFonts w:ascii="Arial" w:hAnsi="Arial" w:cs="Arial"/>
                <w:b/>
                <w:color w:val="990033"/>
                <w:sz w:val="22"/>
                <w:szCs w:val="22"/>
              </w:rPr>
              <w:t xml:space="preserve">3a. </w:t>
            </w:r>
            <w:r w:rsidRPr="008A5752">
              <w:rPr>
                <w:rFonts w:ascii="Arial" w:hAnsi="Arial" w:cs="Arial"/>
                <w:sz w:val="22"/>
                <w:szCs w:val="22"/>
              </w:rPr>
              <w:t>All teaching specialists have an understanding of the needs of SEND pupils at Roby Park to help support their engagement and success.</w:t>
            </w:r>
          </w:p>
        </w:tc>
        <w:tc>
          <w:tcPr>
            <w:tcW w:w="3068" w:type="dxa"/>
            <w:shd w:val="clear" w:color="auto" w:fill="auto"/>
            <w:vAlign w:val="center"/>
          </w:tcPr>
          <w:p w14:paraId="413B3718" w14:textId="77777777" w:rsidR="007230D2" w:rsidRDefault="007230D2" w:rsidP="000E504D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932">
              <w:rPr>
                <w:rFonts w:ascii="Arial" w:hAnsi="Arial" w:cs="Arial"/>
                <w:sz w:val="22"/>
                <w:szCs w:val="22"/>
              </w:rPr>
              <w:t xml:space="preserve">Provide </w:t>
            </w:r>
            <w:r>
              <w:rPr>
                <w:rFonts w:ascii="Arial" w:hAnsi="Arial" w:cs="Arial"/>
                <w:sz w:val="22"/>
                <w:szCs w:val="22"/>
              </w:rPr>
              <w:t>Music</w:t>
            </w:r>
            <w:r w:rsidRPr="007B5932">
              <w:rPr>
                <w:rFonts w:ascii="Arial" w:hAnsi="Arial" w:cs="Arial"/>
                <w:sz w:val="22"/>
                <w:szCs w:val="22"/>
              </w:rPr>
              <w:t xml:space="preserve"> specialist up to date class context sheets to inform him of the needs of the SEND pupils in each class</w:t>
            </w:r>
            <w:r>
              <w:rPr>
                <w:rFonts w:ascii="Arial" w:hAnsi="Arial" w:cs="Arial"/>
                <w:sz w:val="22"/>
                <w:szCs w:val="22"/>
              </w:rPr>
              <w:t xml:space="preserve"> and discuss needs.</w:t>
            </w:r>
          </w:p>
          <w:p w14:paraId="578B8ADB" w14:textId="77777777" w:rsidR="007230D2" w:rsidRDefault="007230D2" w:rsidP="000E504D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91D8B29" w14:textId="0B77E87E" w:rsidR="007230D2" w:rsidRPr="007B5932" w:rsidRDefault="007230D2" w:rsidP="000E504D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Share SEND in My Subject strategies with specialist teacher.</w:t>
            </w:r>
          </w:p>
        </w:tc>
        <w:tc>
          <w:tcPr>
            <w:tcW w:w="3075" w:type="dxa"/>
            <w:shd w:val="clear" w:color="auto" w:fill="auto"/>
            <w:vAlign w:val="center"/>
          </w:tcPr>
          <w:p w14:paraId="74662AE1" w14:textId="3A0FA25F" w:rsidR="007230D2" w:rsidRDefault="007230D2" w:rsidP="000E504D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KL </w:t>
            </w:r>
          </w:p>
          <w:p w14:paraId="7458496E" w14:textId="77777777" w:rsidR="007230D2" w:rsidRDefault="007230D2" w:rsidP="000E504D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C7C0B98" w14:textId="07687F34" w:rsidR="007230D2" w:rsidRDefault="007230D2" w:rsidP="000E504D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</w:t>
            </w:r>
          </w:p>
          <w:p w14:paraId="35588603" w14:textId="77777777" w:rsidR="007230D2" w:rsidRPr="007B5932" w:rsidRDefault="007230D2" w:rsidP="000E504D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D70648F" w14:textId="201A0233" w:rsidR="007230D2" w:rsidRPr="007B5932" w:rsidRDefault="007230D2" w:rsidP="000E504D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932">
              <w:rPr>
                <w:rFonts w:ascii="Arial" w:hAnsi="Arial" w:cs="Arial"/>
                <w:sz w:val="22"/>
                <w:szCs w:val="22"/>
              </w:rPr>
              <w:t>Junior Jam Specialist</w:t>
            </w:r>
          </w:p>
        </w:tc>
        <w:tc>
          <w:tcPr>
            <w:tcW w:w="3076" w:type="dxa"/>
            <w:shd w:val="clear" w:color="auto" w:fill="auto"/>
            <w:vAlign w:val="center"/>
          </w:tcPr>
          <w:p w14:paraId="3D8FDAC0" w14:textId="77777777" w:rsidR="007230D2" w:rsidRDefault="007230D2" w:rsidP="000E504D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932">
              <w:rPr>
                <w:rFonts w:ascii="Arial" w:hAnsi="Arial" w:cs="Arial"/>
                <w:sz w:val="22"/>
                <w:szCs w:val="22"/>
              </w:rPr>
              <w:t xml:space="preserve">Class </w:t>
            </w:r>
            <w:r>
              <w:rPr>
                <w:rFonts w:ascii="Arial" w:hAnsi="Arial" w:cs="Arial"/>
                <w:sz w:val="22"/>
                <w:szCs w:val="22"/>
              </w:rPr>
              <w:t>Context Sheets</w:t>
            </w:r>
          </w:p>
          <w:p w14:paraId="566FE326" w14:textId="77777777" w:rsidR="007230D2" w:rsidRDefault="007230D2" w:rsidP="000E504D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BCE926B" w14:textId="77661E0E" w:rsidR="007230D2" w:rsidRPr="007B5932" w:rsidRDefault="007230D2" w:rsidP="000E504D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Subject Leadership Time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6ED41638" w14:textId="30F467AC" w:rsidR="007230D2" w:rsidRPr="007B5932" w:rsidRDefault="007230D2" w:rsidP="000E504D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932">
              <w:rPr>
                <w:rFonts w:ascii="Arial" w:hAnsi="Arial" w:cs="Arial"/>
                <w:sz w:val="22"/>
                <w:szCs w:val="22"/>
              </w:rPr>
              <w:t>Dec</w:t>
            </w:r>
            <w:r>
              <w:rPr>
                <w:rFonts w:ascii="Arial" w:hAnsi="Arial" w:cs="Arial"/>
                <w:sz w:val="22"/>
                <w:szCs w:val="22"/>
              </w:rPr>
              <w:t>ember</w:t>
            </w:r>
            <w:r w:rsidRPr="007B593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2E22"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59654C37" w14:textId="1D879BBA" w:rsidR="007230D2" w:rsidRPr="007B5932" w:rsidRDefault="007230D2" w:rsidP="000E504D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932">
              <w:rPr>
                <w:rFonts w:ascii="Arial" w:hAnsi="Arial" w:cs="Arial"/>
                <w:sz w:val="22"/>
                <w:szCs w:val="22"/>
              </w:rPr>
              <w:t>Ongoing</w:t>
            </w:r>
          </w:p>
        </w:tc>
      </w:tr>
      <w:tr w:rsidR="007230D2" w:rsidRPr="007B5932" w14:paraId="578C0BA4" w14:textId="77777777" w:rsidTr="000E504D">
        <w:tc>
          <w:tcPr>
            <w:tcW w:w="3086" w:type="dxa"/>
            <w:vMerge/>
            <w:shd w:val="clear" w:color="auto" w:fill="auto"/>
            <w:vAlign w:val="center"/>
          </w:tcPr>
          <w:p w14:paraId="44AFE540" w14:textId="77777777" w:rsidR="007230D2" w:rsidRPr="007B5932" w:rsidRDefault="007230D2" w:rsidP="000E504D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8" w:type="dxa"/>
            <w:shd w:val="clear" w:color="auto" w:fill="auto"/>
            <w:vAlign w:val="center"/>
          </w:tcPr>
          <w:p w14:paraId="2AFA95CD" w14:textId="748FF164" w:rsidR="007230D2" w:rsidRPr="007B5932" w:rsidRDefault="007230D2" w:rsidP="000E504D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Music</w:t>
            </w:r>
            <w:r w:rsidRPr="007B5932">
              <w:rPr>
                <w:rFonts w:ascii="Arial" w:hAnsi="Arial" w:cs="Arial"/>
                <w:sz w:val="22"/>
                <w:szCs w:val="22"/>
              </w:rPr>
              <w:t xml:space="preserve"> specialist to have meeting with SENCO to discuss/arrange strategies to support teaching of SEND pupils in </w:t>
            </w:r>
            <w:r>
              <w:rPr>
                <w:rFonts w:ascii="Arial" w:hAnsi="Arial" w:cs="Arial"/>
                <w:sz w:val="22"/>
                <w:szCs w:val="22"/>
              </w:rPr>
              <w:t>Music</w:t>
            </w:r>
            <w:r w:rsidRPr="007B593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075" w:type="dxa"/>
            <w:shd w:val="clear" w:color="auto" w:fill="auto"/>
            <w:vAlign w:val="center"/>
          </w:tcPr>
          <w:p w14:paraId="1A2A1A20" w14:textId="77777777" w:rsidR="007230D2" w:rsidRPr="007B5932" w:rsidRDefault="007230D2" w:rsidP="000E504D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D07BDFA" w14:textId="55BA67EF" w:rsidR="007230D2" w:rsidRDefault="007230D2" w:rsidP="000E504D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 &amp; LC</w:t>
            </w:r>
          </w:p>
          <w:p w14:paraId="7EE584DA" w14:textId="77777777" w:rsidR="007230D2" w:rsidRPr="007B5932" w:rsidRDefault="007230D2" w:rsidP="000E504D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D1011DC" w14:textId="68043AE6" w:rsidR="007230D2" w:rsidRPr="007B5932" w:rsidRDefault="007230D2" w:rsidP="000E504D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932">
              <w:rPr>
                <w:rFonts w:ascii="Arial" w:hAnsi="Arial" w:cs="Arial"/>
                <w:sz w:val="22"/>
                <w:szCs w:val="22"/>
              </w:rPr>
              <w:t>Junior Jam Specialist</w:t>
            </w:r>
          </w:p>
          <w:p w14:paraId="487A4F7E" w14:textId="77777777" w:rsidR="007230D2" w:rsidRPr="007B5932" w:rsidRDefault="007230D2" w:rsidP="000E504D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A51B33C" w14:textId="54EAA2F4" w:rsidR="007230D2" w:rsidRPr="007B5932" w:rsidRDefault="007230D2" w:rsidP="000E504D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6" w:type="dxa"/>
            <w:shd w:val="clear" w:color="auto" w:fill="auto"/>
            <w:vAlign w:val="center"/>
          </w:tcPr>
          <w:p w14:paraId="1E931696" w14:textId="77777777" w:rsidR="007230D2" w:rsidRDefault="007230D2" w:rsidP="000E504D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932">
              <w:rPr>
                <w:rFonts w:ascii="Arial" w:hAnsi="Arial" w:cs="Arial"/>
                <w:sz w:val="22"/>
                <w:szCs w:val="22"/>
              </w:rPr>
              <w:t xml:space="preserve">Class </w:t>
            </w:r>
            <w:r>
              <w:rPr>
                <w:rFonts w:ascii="Arial" w:hAnsi="Arial" w:cs="Arial"/>
                <w:sz w:val="22"/>
                <w:szCs w:val="22"/>
              </w:rPr>
              <w:t>Context Sheets</w:t>
            </w:r>
          </w:p>
          <w:p w14:paraId="0BD63543" w14:textId="77777777" w:rsidR="007230D2" w:rsidRDefault="007230D2" w:rsidP="000E504D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B55F5DD" w14:textId="33C60ABB" w:rsidR="007230D2" w:rsidRPr="007B5932" w:rsidRDefault="007230D2" w:rsidP="000E504D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Subject Leadership Time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0BC5FCCD" w14:textId="6D021EA0" w:rsidR="007230D2" w:rsidRPr="007B5932" w:rsidRDefault="007230D2" w:rsidP="000E504D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932">
              <w:rPr>
                <w:rFonts w:ascii="Arial" w:hAnsi="Arial" w:cs="Arial"/>
                <w:sz w:val="22"/>
                <w:szCs w:val="22"/>
              </w:rPr>
              <w:t>Dec</w:t>
            </w:r>
            <w:r>
              <w:rPr>
                <w:rFonts w:ascii="Arial" w:hAnsi="Arial" w:cs="Arial"/>
                <w:sz w:val="22"/>
                <w:szCs w:val="22"/>
              </w:rPr>
              <w:t>ember</w:t>
            </w:r>
            <w:r w:rsidRPr="007B593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2E22"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457FEBF6" w14:textId="07053200" w:rsidR="007230D2" w:rsidRPr="007B5932" w:rsidRDefault="007230D2" w:rsidP="000E504D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932">
              <w:rPr>
                <w:rFonts w:ascii="Arial" w:hAnsi="Arial" w:cs="Arial"/>
                <w:sz w:val="22"/>
                <w:szCs w:val="22"/>
              </w:rPr>
              <w:t>Ongoing</w:t>
            </w:r>
          </w:p>
        </w:tc>
      </w:tr>
      <w:tr w:rsidR="007230D2" w:rsidRPr="007B5932" w14:paraId="5FB2F087" w14:textId="77777777" w:rsidTr="000E504D">
        <w:tc>
          <w:tcPr>
            <w:tcW w:w="3086" w:type="dxa"/>
            <w:vMerge/>
            <w:shd w:val="clear" w:color="auto" w:fill="auto"/>
            <w:vAlign w:val="center"/>
          </w:tcPr>
          <w:p w14:paraId="32A77329" w14:textId="77777777" w:rsidR="007230D2" w:rsidRPr="007B5932" w:rsidRDefault="007230D2" w:rsidP="000E504D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8" w:type="dxa"/>
            <w:shd w:val="clear" w:color="auto" w:fill="auto"/>
            <w:vAlign w:val="center"/>
          </w:tcPr>
          <w:p w14:paraId="06E65295" w14:textId="6D089185" w:rsidR="007230D2" w:rsidRPr="007B5932" w:rsidRDefault="007230D2" w:rsidP="000E50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932">
              <w:rPr>
                <w:rFonts w:ascii="Arial" w:hAnsi="Arial" w:cs="Arial"/>
                <w:sz w:val="22"/>
                <w:szCs w:val="22"/>
              </w:rPr>
              <w:t xml:space="preserve">Have evidence to show adaptations that are made for some children in </w:t>
            </w:r>
            <w:r>
              <w:rPr>
                <w:rFonts w:ascii="Arial" w:hAnsi="Arial" w:cs="Arial"/>
                <w:sz w:val="22"/>
                <w:szCs w:val="22"/>
              </w:rPr>
              <w:t>Music – evidencing strategies outlined in SEND in My Subject.</w:t>
            </w:r>
          </w:p>
          <w:p w14:paraId="5CF9CAE7" w14:textId="77FDDED5" w:rsidR="007230D2" w:rsidRPr="007B5932" w:rsidRDefault="007230D2" w:rsidP="000E504D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14:paraId="10222940" w14:textId="77777777" w:rsidR="007230D2" w:rsidRDefault="007230D2" w:rsidP="000E504D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932">
              <w:rPr>
                <w:rFonts w:ascii="Arial" w:hAnsi="Arial" w:cs="Arial"/>
                <w:sz w:val="22"/>
                <w:szCs w:val="22"/>
              </w:rPr>
              <w:t>Class Teacher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7B593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B1866F5" w14:textId="77777777" w:rsidR="007230D2" w:rsidRDefault="007230D2" w:rsidP="000E504D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7405F98" w14:textId="3232A836" w:rsidR="007230D2" w:rsidRDefault="007230D2" w:rsidP="000E504D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932">
              <w:rPr>
                <w:rFonts w:ascii="Arial" w:hAnsi="Arial" w:cs="Arial"/>
                <w:sz w:val="22"/>
                <w:szCs w:val="22"/>
              </w:rPr>
              <w:t>TA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  <w:p w14:paraId="326270CD" w14:textId="77777777" w:rsidR="007230D2" w:rsidRPr="007B5932" w:rsidRDefault="007230D2" w:rsidP="000E504D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D43C0EE" w14:textId="4EC3DB71" w:rsidR="007230D2" w:rsidRDefault="007230D2" w:rsidP="000E504D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</w:t>
            </w:r>
          </w:p>
          <w:p w14:paraId="3654956F" w14:textId="77777777" w:rsidR="007230D2" w:rsidRPr="007B5932" w:rsidRDefault="007230D2" w:rsidP="000E504D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043B7CF" w14:textId="4F67131A" w:rsidR="007230D2" w:rsidRPr="007B5932" w:rsidRDefault="007230D2" w:rsidP="000E504D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932">
              <w:rPr>
                <w:rFonts w:ascii="Arial" w:hAnsi="Arial" w:cs="Arial"/>
                <w:sz w:val="22"/>
                <w:szCs w:val="22"/>
              </w:rPr>
              <w:t>Junior Jam Specialist</w:t>
            </w:r>
          </w:p>
          <w:p w14:paraId="5396EE60" w14:textId="28AF669D" w:rsidR="007230D2" w:rsidRPr="007B5932" w:rsidRDefault="007230D2" w:rsidP="000E504D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5E9E60B" w14:textId="6394081F" w:rsidR="007230D2" w:rsidRPr="007B5932" w:rsidRDefault="007230D2" w:rsidP="000E504D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</w:t>
            </w:r>
          </w:p>
        </w:tc>
        <w:tc>
          <w:tcPr>
            <w:tcW w:w="3076" w:type="dxa"/>
            <w:shd w:val="clear" w:color="auto" w:fill="auto"/>
            <w:vAlign w:val="center"/>
          </w:tcPr>
          <w:p w14:paraId="4BE7C9AC" w14:textId="77777777" w:rsidR="007230D2" w:rsidRPr="007B5932" w:rsidRDefault="007230D2" w:rsidP="000E504D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617923B" w14:textId="7BAC401F" w:rsidR="007230D2" w:rsidRDefault="007230D2" w:rsidP="000E504D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932">
              <w:rPr>
                <w:rFonts w:ascii="Arial" w:hAnsi="Arial" w:cs="Arial"/>
                <w:sz w:val="22"/>
                <w:szCs w:val="22"/>
              </w:rPr>
              <w:t xml:space="preserve">SEND in 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7B5932">
              <w:rPr>
                <w:rFonts w:ascii="Arial" w:hAnsi="Arial" w:cs="Arial"/>
                <w:sz w:val="22"/>
                <w:szCs w:val="22"/>
              </w:rPr>
              <w:t xml:space="preserve">y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7B5932">
              <w:rPr>
                <w:rFonts w:ascii="Arial" w:hAnsi="Arial" w:cs="Arial"/>
                <w:sz w:val="22"/>
                <w:szCs w:val="22"/>
              </w:rPr>
              <w:t>ubject Doc</w:t>
            </w:r>
            <w:r>
              <w:rPr>
                <w:rFonts w:ascii="Arial" w:hAnsi="Arial" w:cs="Arial"/>
                <w:sz w:val="22"/>
                <w:szCs w:val="22"/>
              </w:rPr>
              <w:t>ument</w:t>
            </w:r>
          </w:p>
          <w:p w14:paraId="1313E889" w14:textId="77777777" w:rsidR="007230D2" w:rsidRDefault="007230D2" w:rsidP="000E504D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95DFEDD" w14:textId="2A79F96D" w:rsidR="007230D2" w:rsidRDefault="007230D2" w:rsidP="000E504D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Subject Leadership Time</w:t>
            </w:r>
          </w:p>
          <w:p w14:paraId="75D85F0A" w14:textId="77777777" w:rsidR="007230D2" w:rsidRDefault="007230D2" w:rsidP="000E504D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6D87A2" w14:textId="2EE23848" w:rsidR="007230D2" w:rsidRPr="007B5932" w:rsidRDefault="007230D2" w:rsidP="000E504D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Curriculum Time</w:t>
            </w:r>
          </w:p>
          <w:p w14:paraId="2CD14152" w14:textId="77777777" w:rsidR="007230D2" w:rsidRPr="007B5932" w:rsidRDefault="007230D2" w:rsidP="000E504D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92B23F1" w14:textId="3151DE7D" w:rsidR="007230D2" w:rsidRPr="007B5932" w:rsidRDefault="007230D2" w:rsidP="000E504D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14:paraId="5663F865" w14:textId="77777777" w:rsidR="007230D2" w:rsidRDefault="007230D2" w:rsidP="000E504D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September</w:t>
            </w:r>
          </w:p>
          <w:p w14:paraId="770E9669" w14:textId="75177C7C" w:rsidR="007230D2" w:rsidRPr="007B5932" w:rsidRDefault="00EA2E22" w:rsidP="000E504D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05AD2D63" w14:textId="6B4BA442" w:rsidR="007230D2" w:rsidRPr="007B5932" w:rsidRDefault="007230D2" w:rsidP="000E504D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Ongoing</w:t>
            </w:r>
          </w:p>
        </w:tc>
      </w:tr>
      <w:tr w:rsidR="007230D2" w:rsidRPr="007B5932" w14:paraId="0D1C7DEE" w14:textId="77777777" w:rsidTr="000E504D">
        <w:tc>
          <w:tcPr>
            <w:tcW w:w="3086" w:type="dxa"/>
            <w:vMerge w:val="restart"/>
            <w:shd w:val="clear" w:color="auto" w:fill="auto"/>
            <w:vAlign w:val="center"/>
          </w:tcPr>
          <w:p w14:paraId="21828A77" w14:textId="667B30D6" w:rsidR="007230D2" w:rsidRPr="007B5932" w:rsidRDefault="007230D2" w:rsidP="000E504D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5752">
              <w:rPr>
                <w:rFonts w:ascii="Arial" w:hAnsi="Arial" w:cs="Arial"/>
                <w:b/>
                <w:color w:val="990033"/>
                <w:sz w:val="22"/>
                <w:szCs w:val="22"/>
              </w:rPr>
              <w:t xml:space="preserve">3b.  </w:t>
            </w:r>
            <w:r w:rsidRPr="008A5752">
              <w:rPr>
                <w:rFonts w:ascii="Arial" w:hAnsi="Arial" w:cs="Arial"/>
                <w:sz w:val="22"/>
                <w:szCs w:val="22"/>
              </w:rPr>
              <w:t xml:space="preserve">SEND pupils access music curriculum and lessons through the use of </w:t>
            </w:r>
            <w:r w:rsidRPr="008A5752">
              <w:rPr>
                <w:rFonts w:ascii="Arial" w:hAnsi="Arial" w:cs="Arial"/>
                <w:sz w:val="22"/>
                <w:szCs w:val="22"/>
              </w:rPr>
              <w:lastRenderedPageBreak/>
              <w:t>adapted resources, instruments and lessons.</w:t>
            </w:r>
          </w:p>
        </w:tc>
        <w:tc>
          <w:tcPr>
            <w:tcW w:w="3068" w:type="dxa"/>
            <w:shd w:val="clear" w:color="auto" w:fill="auto"/>
            <w:vAlign w:val="center"/>
          </w:tcPr>
          <w:p w14:paraId="2806C741" w14:textId="090A9D6E" w:rsidR="007230D2" w:rsidRPr="007B5932" w:rsidRDefault="007230D2" w:rsidP="000E504D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932">
              <w:rPr>
                <w:rFonts w:ascii="Arial" w:hAnsi="Arial" w:cs="Arial"/>
                <w:sz w:val="22"/>
                <w:szCs w:val="22"/>
              </w:rPr>
              <w:lastRenderedPageBreak/>
              <w:t xml:space="preserve">Subject lead and specialist teacher to discuss the </w:t>
            </w:r>
            <w:r>
              <w:rPr>
                <w:rFonts w:ascii="Arial" w:hAnsi="Arial" w:cs="Arial"/>
                <w:sz w:val="22"/>
                <w:szCs w:val="22"/>
              </w:rPr>
              <w:t>Music</w:t>
            </w:r>
            <w:r w:rsidRPr="007B5932">
              <w:rPr>
                <w:rFonts w:ascii="Arial" w:hAnsi="Arial" w:cs="Arial"/>
                <w:sz w:val="22"/>
                <w:szCs w:val="22"/>
              </w:rPr>
              <w:t xml:space="preserve"> curriculum and plan adapted </w:t>
            </w:r>
            <w:r w:rsidRPr="007B5932">
              <w:rPr>
                <w:rFonts w:ascii="Arial" w:hAnsi="Arial" w:cs="Arial"/>
                <w:sz w:val="22"/>
                <w:szCs w:val="22"/>
              </w:rPr>
              <w:lastRenderedPageBreak/>
              <w:t xml:space="preserve">resources/instruments to allow SEND pupils to access the </w:t>
            </w:r>
            <w:r>
              <w:rPr>
                <w:rFonts w:ascii="Arial" w:hAnsi="Arial" w:cs="Arial"/>
                <w:sz w:val="22"/>
                <w:szCs w:val="22"/>
              </w:rPr>
              <w:t>Music</w:t>
            </w:r>
            <w:r w:rsidRPr="007B5932">
              <w:rPr>
                <w:rFonts w:ascii="Arial" w:hAnsi="Arial" w:cs="Arial"/>
                <w:sz w:val="22"/>
                <w:szCs w:val="22"/>
              </w:rPr>
              <w:t xml:space="preserve"> curriculum and lessons.</w:t>
            </w:r>
          </w:p>
        </w:tc>
        <w:tc>
          <w:tcPr>
            <w:tcW w:w="3075" w:type="dxa"/>
            <w:shd w:val="clear" w:color="auto" w:fill="auto"/>
            <w:vAlign w:val="center"/>
          </w:tcPr>
          <w:p w14:paraId="6A9F3520" w14:textId="77777777" w:rsidR="007230D2" w:rsidRDefault="007230D2" w:rsidP="000E504D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932">
              <w:rPr>
                <w:rFonts w:ascii="Arial" w:hAnsi="Arial" w:cs="Arial"/>
                <w:sz w:val="22"/>
                <w:szCs w:val="22"/>
              </w:rPr>
              <w:lastRenderedPageBreak/>
              <w:t>Junior Jam Specialist</w:t>
            </w:r>
          </w:p>
          <w:p w14:paraId="4A77F140" w14:textId="77777777" w:rsidR="007230D2" w:rsidRPr="007B5932" w:rsidRDefault="007230D2" w:rsidP="000E504D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716E228" w14:textId="27E72F46" w:rsidR="007230D2" w:rsidRPr="007B5932" w:rsidRDefault="007230D2" w:rsidP="000E504D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932">
              <w:rPr>
                <w:rFonts w:ascii="Arial" w:hAnsi="Arial" w:cs="Arial"/>
                <w:sz w:val="22"/>
                <w:szCs w:val="22"/>
              </w:rPr>
              <w:t>LC</w:t>
            </w:r>
          </w:p>
        </w:tc>
        <w:tc>
          <w:tcPr>
            <w:tcW w:w="3076" w:type="dxa"/>
            <w:shd w:val="clear" w:color="auto" w:fill="auto"/>
            <w:vAlign w:val="center"/>
          </w:tcPr>
          <w:p w14:paraId="33EECE55" w14:textId="095F4BAF" w:rsidR="007230D2" w:rsidRPr="007B5932" w:rsidRDefault="007230D2" w:rsidP="000E504D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Subject Leadership Time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79BF65E2" w14:textId="77777777" w:rsidR="007230D2" w:rsidRDefault="007230D2" w:rsidP="000E504D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932">
              <w:rPr>
                <w:rFonts w:ascii="Arial" w:hAnsi="Arial" w:cs="Arial"/>
                <w:sz w:val="22"/>
                <w:szCs w:val="22"/>
              </w:rPr>
              <w:t>Aug</w:t>
            </w:r>
            <w:r>
              <w:rPr>
                <w:rFonts w:ascii="Arial" w:hAnsi="Arial" w:cs="Arial"/>
                <w:sz w:val="22"/>
                <w:szCs w:val="22"/>
              </w:rPr>
              <w:t>ust</w:t>
            </w:r>
          </w:p>
          <w:p w14:paraId="6B6E5663" w14:textId="78A29FD1" w:rsidR="007230D2" w:rsidRPr="007B5932" w:rsidRDefault="007230D2" w:rsidP="000E504D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93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2E22"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02F5070F" w14:textId="171D5FD2" w:rsidR="007230D2" w:rsidRPr="007B5932" w:rsidRDefault="007230D2" w:rsidP="000E504D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Ongoing</w:t>
            </w:r>
          </w:p>
        </w:tc>
      </w:tr>
      <w:tr w:rsidR="00595202" w:rsidRPr="007B5932" w14:paraId="6C660B94" w14:textId="77777777" w:rsidTr="000E504D">
        <w:tc>
          <w:tcPr>
            <w:tcW w:w="3086" w:type="dxa"/>
            <w:vMerge/>
            <w:shd w:val="clear" w:color="auto" w:fill="auto"/>
            <w:vAlign w:val="center"/>
          </w:tcPr>
          <w:p w14:paraId="1917BEC6" w14:textId="77777777" w:rsidR="00595202" w:rsidRPr="007B5932" w:rsidRDefault="00595202" w:rsidP="000E504D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8" w:type="dxa"/>
            <w:shd w:val="clear" w:color="auto" w:fill="auto"/>
            <w:vAlign w:val="center"/>
          </w:tcPr>
          <w:p w14:paraId="3EFE7BF3" w14:textId="5DB8FDCC" w:rsidR="00595202" w:rsidRPr="007B5932" w:rsidRDefault="00595202" w:rsidP="000E504D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932">
              <w:rPr>
                <w:rFonts w:ascii="Arial" w:hAnsi="Arial" w:cs="Arial"/>
                <w:sz w:val="22"/>
                <w:szCs w:val="22"/>
              </w:rPr>
              <w:t xml:space="preserve">Subject lead to feedback to SLT on the adapted resources/instruments to allow the SEND pupils to access the </w:t>
            </w:r>
            <w:r w:rsidR="007230D2">
              <w:rPr>
                <w:rFonts w:ascii="Arial" w:hAnsi="Arial" w:cs="Arial"/>
                <w:sz w:val="22"/>
                <w:szCs w:val="22"/>
              </w:rPr>
              <w:t>Music</w:t>
            </w:r>
            <w:r w:rsidRPr="007B5932">
              <w:rPr>
                <w:rFonts w:ascii="Arial" w:hAnsi="Arial" w:cs="Arial"/>
                <w:sz w:val="22"/>
                <w:szCs w:val="22"/>
              </w:rPr>
              <w:t xml:space="preserve"> curriculum and lessons.</w:t>
            </w:r>
          </w:p>
        </w:tc>
        <w:tc>
          <w:tcPr>
            <w:tcW w:w="3075" w:type="dxa"/>
            <w:shd w:val="clear" w:color="auto" w:fill="auto"/>
            <w:vAlign w:val="center"/>
          </w:tcPr>
          <w:p w14:paraId="43E5F58D" w14:textId="4DBEB8AB" w:rsidR="00595202" w:rsidRPr="007B5932" w:rsidRDefault="007230D2" w:rsidP="000E504D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</w:t>
            </w:r>
          </w:p>
        </w:tc>
        <w:tc>
          <w:tcPr>
            <w:tcW w:w="3076" w:type="dxa"/>
            <w:shd w:val="clear" w:color="auto" w:fill="auto"/>
            <w:vAlign w:val="center"/>
          </w:tcPr>
          <w:p w14:paraId="680A0354" w14:textId="390A2F48" w:rsidR="00595202" w:rsidRPr="007B5932" w:rsidRDefault="007230D2" w:rsidP="000E504D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Subject Leadership Time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712FFC9E" w14:textId="77777777" w:rsidR="007230D2" w:rsidRDefault="00595202" w:rsidP="000E504D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932">
              <w:rPr>
                <w:rFonts w:ascii="Arial" w:hAnsi="Arial" w:cs="Arial"/>
                <w:sz w:val="22"/>
                <w:szCs w:val="22"/>
              </w:rPr>
              <w:t>A</w:t>
            </w:r>
            <w:r w:rsidR="00B870C9" w:rsidRPr="007B5932">
              <w:rPr>
                <w:rFonts w:ascii="Arial" w:hAnsi="Arial" w:cs="Arial"/>
                <w:sz w:val="22"/>
                <w:szCs w:val="22"/>
              </w:rPr>
              <w:t>ug</w:t>
            </w:r>
            <w:r w:rsidR="007230D2">
              <w:rPr>
                <w:rFonts w:ascii="Arial" w:hAnsi="Arial" w:cs="Arial"/>
                <w:sz w:val="22"/>
                <w:szCs w:val="22"/>
              </w:rPr>
              <w:t>ust</w:t>
            </w:r>
            <w:r w:rsidRPr="007B593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32E96F0" w14:textId="732AAA2F" w:rsidR="00595202" w:rsidRPr="007B5932" w:rsidRDefault="00EA2E22" w:rsidP="000E504D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0D6164D6" w14:textId="41AACB56" w:rsidR="00595202" w:rsidRPr="007B5932" w:rsidRDefault="007230D2" w:rsidP="000E504D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Ongoing</w:t>
            </w:r>
          </w:p>
        </w:tc>
      </w:tr>
      <w:tr w:rsidR="00595202" w:rsidRPr="007B5932" w14:paraId="76F3A27E" w14:textId="77777777" w:rsidTr="000E504D">
        <w:tc>
          <w:tcPr>
            <w:tcW w:w="3086" w:type="dxa"/>
            <w:vMerge/>
            <w:shd w:val="clear" w:color="auto" w:fill="auto"/>
            <w:vAlign w:val="center"/>
          </w:tcPr>
          <w:p w14:paraId="21D7228E" w14:textId="77777777" w:rsidR="00595202" w:rsidRPr="007B5932" w:rsidRDefault="00595202" w:rsidP="000E504D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8" w:type="dxa"/>
            <w:shd w:val="clear" w:color="auto" w:fill="auto"/>
            <w:vAlign w:val="center"/>
          </w:tcPr>
          <w:p w14:paraId="555569BE" w14:textId="575C85E6" w:rsidR="00595202" w:rsidRPr="007B5932" w:rsidRDefault="00595202" w:rsidP="000E504D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932">
              <w:rPr>
                <w:rFonts w:ascii="Arial" w:hAnsi="Arial" w:cs="Arial"/>
                <w:sz w:val="22"/>
                <w:szCs w:val="22"/>
              </w:rPr>
              <w:t xml:space="preserve">Invest in adapted resources/instruments to allow SEND pupils to access the </w:t>
            </w:r>
            <w:r w:rsidR="007230D2">
              <w:rPr>
                <w:rFonts w:ascii="Arial" w:hAnsi="Arial" w:cs="Arial"/>
                <w:sz w:val="22"/>
                <w:szCs w:val="22"/>
              </w:rPr>
              <w:t>Music</w:t>
            </w:r>
            <w:r w:rsidRPr="007B5932">
              <w:rPr>
                <w:rFonts w:ascii="Arial" w:hAnsi="Arial" w:cs="Arial"/>
                <w:sz w:val="22"/>
                <w:szCs w:val="22"/>
              </w:rPr>
              <w:t xml:space="preserve"> curriculum and lessons.</w:t>
            </w:r>
          </w:p>
        </w:tc>
        <w:tc>
          <w:tcPr>
            <w:tcW w:w="3075" w:type="dxa"/>
            <w:shd w:val="clear" w:color="auto" w:fill="auto"/>
            <w:vAlign w:val="center"/>
          </w:tcPr>
          <w:p w14:paraId="2ED56CA4" w14:textId="77777777" w:rsidR="00B870C9" w:rsidRDefault="007230D2" w:rsidP="000E504D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</w:t>
            </w:r>
          </w:p>
          <w:p w14:paraId="6F3CEA88" w14:textId="77777777" w:rsidR="007230D2" w:rsidRDefault="007230D2" w:rsidP="000E504D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8C674CA" w14:textId="05B8FB64" w:rsidR="007230D2" w:rsidRPr="007B5932" w:rsidRDefault="007230D2" w:rsidP="000E504D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Junior Jam Specialist</w:t>
            </w:r>
          </w:p>
        </w:tc>
        <w:tc>
          <w:tcPr>
            <w:tcW w:w="3076" w:type="dxa"/>
            <w:shd w:val="clear" w:color="auto" w:fill="auto"/>
            <w:vAlign w:val="center"/>
          </w:tcPr>
          <w:p w14:paraId="007B5043" w14:textId="1035DDCD" w:rsidR="007230D2" w:rsidRPr="007B5932" w:rsidRDefault="00595202" w:rsidP="000E504D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932">
              <w:rPr>
                <w:rFonts w:ascii="Arial" w:hAnsi="Arial" w:cs="Arial"/>
                <w:sz w:val="22"/>
                <w:szCs w:val="22"/>
              </w:rPr>
              <w:t>Funding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16BD957D" w14:textId="77777777" w:rsidR="00595202" w:rsidRDefault="007230D2" w:rsidP="000E504D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September</w:t>
            </w:r>
          </w:p>
          <w:p w14:paraId="15C2DCE1" w14:textId="6D6AFFDC" w:rsidR="007230D2" w:rsidRPr="007B5932" w:rsidRDefault="00EA2E22" w:rsidP="000E504D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6FA0629A" w14:textId="41FF198D" w:rsidR="00595202" w:rsidRPr="007B5932" w:rsidRDefault="00F65EED" w:rsidP="000E504D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932">
              <w:rPr>
                <w:rFonts w:ascii="Arial" w:hAnsi="Arial" w:cs="Arial"/>
                <w:sz w:val="22"/>
                <w:szCs w:val="22"/>
              </w:rPr>
              <w:t>Ongoing</w:t>
            </w:r>
          </w:p>
        </w:tc>
      </w:tr>
    </w:tbl>
    <w:p w14:paraId="17F00E49" w14:textId="6AC650FE" w:rsidR="007B6771" w:rsidRDefault="000E504D" w:rsidP="00A502FB">
      <w:pPr>
        <w:tabs>
          <w:tab w:val="left" w:pos="2227"/>
        </w:tabs>
        <w:rPr>
          <w:sz w:val="22"/>
          <w:szCs w:val="22"/>
        </w:rPr>
      </w:pPr>
      <w:r>
        <w:rPr>
          <w:sz w:val="22"/>
          <w:szCs w:val="22"/>
        </w:rPr>
        <w:br w:type="textWrapping" w:clear="all"/>
      </w:r>
    </w:p>
    <w:p w14:paraId="6E5EAB33" w14:textId="77777777" w:rsidR="007B6771" w:rsidRDefault="007B6771" w:rsidP="00A502FB">
      <w:pPr>
        <w:tabs>
          <w:tab w:val="left" w:pos="2227"/>
        </w:tabs>
        <w:rPr>
          <w:sz w:val="22"/>
          <w:szCs w:val="22"/>
        </w:rPr>
      </w:pPr>
    </w:p>
    <w:p w14:paraId="234EB1C9" w14:textId="77777777" w:rsidR="007B6771" w:rsidRDefault="007B6771" w:rsidP="00A502FB">
      <w:pPr>
        <w:tabs>
          <w:tab w:val="left" w:pos="2227"/>
        </w:tabs>
        <w:rPr>
          <w:sz w:val="22"/>
          <w:szCs w:val="22"/>
        </w:rPr>
      </w:pPr>
    </w:p>
    <w:p w14:paraId="399D0B47" w14:textId="77777777" w:rsidR="007B6771" w:rsidRDefault="007B6771" w:rsidP="00A502FB">
      <w:pPr>
        <w:tabs>
          <w:tab w:val="left" w:pos="2227"/>
        </w:tabs>
        <w:rPr>
          <w:sz w:val="22"/>
          <w:szCs w:val="22"/>
        </w:rPr>
      </w:pPr>
    </w:p>
    <w:p w14:paraId="50C50EBD" w14:textId="77777777" w:rsidR="007B6771" w:rsidRDefault="007B6771" w:rsidP="00A502FB">
      <w:pPr>
        <w:tabs>
          <w:tab w:val="left" w:pos="2227"/>
        </w:tabs>
        <w:rPr>
          <w:sz w:val="22"/>
          <w:szCs w:val="22"/>
        </w:rPr>
      </w:pPr>
    </w:p>
    <w:p w14:paraId="70657ABE" w14:textId="77777777" w:rsidR="007B6771" w:rsidRDefault="007B6771" w:rsidP="00A502FB">
      <w:pPr>
        <w:tabs>
          <w:tab w:val="left" w:pos="2227"/>
        </w:tabs>
        <w:rPr>
          <w:sz w:val="22"/>
          <w:szCs w:val="22"/>
        </w:rPr>
      </w:pPr>
    </w:p>
    <w:p w14:paraId="5131A95F" w14:textId="77777777" w:rsidR="007B6771" w:rsidRDefault="007B6771" w:rsidP="00A502FB">
      <w:pPr>
        <w:tabs>
          <w:tab w:val="left" w:pos="2227"/>
        </w:tabs>
        <w:rPr>
          <w:sz w:val="22"/>
          <w:szCs w:val="22"/>
        </w:rPr>
      </w:pPr>
    </w:p>
    <w:p w14:paraId="7BD81627" w14:textId="77777777" w:rsidR="007B6771" w:rsidRDefault="007B6771" w:rsidP="00A502FB">
      <w:pPr>
        <w:tabs>
          <w:tab w:val="left" w:pos="2227"/>
        </w:tabs>
        <w:rPr>
          <w:sz w:val="22"/>
          <w:szCs w:val="22"/>
        </w:rPr>
      </w:pPr>
    </w:p>
    <w:p w14:paraId="6B7D912C" w14:textId="77777777" w:rsidR="007B6771" w:rsidRDefault="007B6771" w:rsidP="00A502FB">
      <w:pPr>
        <w:tabs>
          <w:tab w:val="left" w:pos="2227"/>
        </w:tabs>
        <w:rPr>
          <w:sz w:val="22"/>
          <w:szCs w:val="22"/>
        </w:rPr>
      </w:pPr>
    </w:p>
    <w:p w14:paraId="1E1925A5" w14:textId="77777777" w:rsidR="007B6771" w:rsidRDefault="007B6771" w:rsidP="00A502FB">
      <w:pPr>
        <w:tabs>
          <w:tab w:val="left" w:pos="2227"/>
        </w:tabs>
        <w:rPr>
          <w:sz w:val="22"/>
          <w:szCs w:val="22"/>
        </w:rPr>
      </w:pPr>
    </w:p>
    <w:p w14:paraId="53B317E1" w14:textId="77777777" w:rsidR="007B6771" w:rsidRDefault="007B6771" w:rsidP="00A502FB">
      <w:pPr>
        <w:tabs>
          <w:tab w:val="left" w:pos="2227"/>
        </w:tabs>
        <w:rPr>
          <w:sz w:val="22"/>
          <w:szCs w:val="22"/>
        </w:rPr>
      </w:pPr>
    </w:p>
    <w:p w14:paraId="7BF82946" w14:textId="77777777" w:rsidR="007B6771" w:rsidRDefault="007B6771" w:rsidP="00A502FB">
      <w:pPr>
        <w:tabs>
          <w:tab w:val="left" w:pos="2227"/>
        </w:tabs>
        <w:rPr>
          <w:sz w:val="22"/>
          <w:szCs w:val="22"/>
        </w:rPr>
      </w:pPr>
    </w:p>
    <w:p w14:paraId="0F5EF4F3" w14:textId="77777777" w:rsidR="007B6771" w:rsidRDefault="007B6771" w:rsidP="00A502FB">
      <w:pPr>
        <w:tabs>
          <w:tab w:val="left" w:pos="2227"/>
        </w:tabs>
        <w:rPr>
          <w:sz w:val="22"/>
          <w:szCs w:val="22"/>
        </w:rPr>
      </w:pPr>
    </w:p>
    <w:p w14:paraId="7CF866AE" w14:textId="77777777" w:rsidR="007B6771" w:rsidRDefault="007B6771" w:rsidP="00A502FB">
      <w:pPr>
        <w:tabs>
          <w:tab w:val="left" w:pos="2227"/>
        </w:tabs>
        <w:rPr>
          <w:sz w:val="22"/>
          <w:szCs w:val="22"/>
        </w:rPr>
      </w:pPr>
    </w:p>
    <w:p w14:paraId="60B8F9CA" w14:textId="77777777" w:rsidR="007B6771" w:rsidRDefault="007B6771" w:rsidP="00A502FB">
      <w:pPr>
        <w:tabs>
          <w:tab w:val="left" w:pos="2227"/>
        </w:tabs>
        <w:rPr>
          <w:sz w:val="22"/>
          <w:szCs w:val="22"/>
        </w:rPr>
      </w:pPr>
    </w:p>
    <w:p w14:paraId="29E86F2E" w14:textId="77777777" w:rsidR="007B6771" w:rsidRDefault="007B6771" w:rsidP="00A502FB">
      <w:pPr>
        <w:tabs>
          <w:tab w:val="left" w:pos="2227"/>
        </w:tabs>
        <w:rPr>
          <w:sz w:val="22"/>
          <w:szCs w:val="22"/>
        </w:rPr>
      </w:pPr>
    </w:p>
    <w:p w14:paraId="303C53AF" w14:textId="77777777" w:rsidR="007B6771" w:rsidRDefault="007B6771" w:rsidP="00A502FB">
      <w:pPr>
        <w:tabs>
          <w:tab w:val="left" w:pos="2227"/>
        </w:tabs>
        <w:rPr>
          <w:sz w:val="22"/>
          <w:szCs w:val="22"/>
        </w:rPr>
      </w:pPr>
    </w:p>
    <w:p w14:paraId="1774CC55" w14:textId="77777777" w:rsidR="007B6771" w:rsidRDefault="007B6771" w:rsidP="00A502FB">
      <w:pPr>
        <w:tabs>
          <w:tab w:val="left" w:pos="2227"/>
        </w:tabs>
        <w:rPr>
          <w:sz w:val="22"/>
          <w:szCs w:val="22"/>
        </w:rPr>
      </w:pPr>
    </w:p>
    <w:p w14:paraId="172DC3DB" w14:textId="77777777" w:rsidR="007B6771" w:rsidRDefault="007B6771" w:rsidP="00A502FB">
      <w:pPr>
        <w:tabs>
          <w:tab w:val="left" w:pos="2227"/>
        </w:tabs>
        <w:rPr>
          <w:sz w:val="22"/>
          <w:szCs w:val="22"/>
        </w:rPr>
      </w:pPr>
    </w:p>
    <w:p w14:paraId="3956A79C" w14:textId="77777777" w:rsidR="007B6771" w:rsidRDefault="007B6771" w:rsidP="00A502FB">
      <w:pPr>
        <w:tabs>
          <w:tab w:val="left" w:pos="2227"/>
        </w:tabs>
        <w:rPr>
          <w:sz w:val="22"/>
          <w:szCs w:val="22"/>
        </w:rPr>
      </w:pPr>
    </w:p>
    <w:p w14:paraId="6D56B9FC" w14:textId="77777777" w:rsidR="007B6771" w:rsidRDefault="007B6771" w:rsidP="00A502FB">
      <w:pPr>
        <w:tabs>
          <w:tab w:val="left" w:pos="2227"/>
        </w:tabs>
        <w:rPr>
          <w:sz w:val="22"/>
          <w:szCs w:val="22"/>
        </w:rPr>
      </w:pPr>
    </w:p>
    <w:p w14:paraId="6C6C6D2B" w14:textId="77777777" w:rsidR="007B6771" w:rsidRDefault="007B6771" w:rsidP="00A502FB">
      <w:pPr>
        <w:tabs>
          <w:tab w:val="left" w:pos="2227"/>
        </w:tabs>
        <w:rPr>
          <w:sz w:val="22"/>
          <w:szCs w:val="22"/>
        </w:rPr>
      </w:pPr>
    </w:p>
    <w:p w14:paraId="503924E4" w14:textId="77777777" w:rsidR="007B6771" w:rsidRPr="00A502FB" w:rsidRDefault="007B6771" w:rsidP="00A502FB">
      <w:pPr>
        <w:tabs>
          <w:tab w:val="left" w:pos="2227"/>
        </w:tabs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3129DB" w:rsidRPr="00A502FB" w14:paraId="7FCFE0C2" w14:textId="77777777" w:rsidTr="007230D2">
        <w:tc>
          <w:tcPr>
            <w:tcW w:w="15388" w:type="dxa"/>
            <w:shd w:val="clear" w:color="auto" w:fill="990033"/>
            <w:vAlign w:val="center"/>
          </w:tcPr>
          <w:p w14:paraId="1FFB1E8E" w14:textId="21C05305" w:rsidR="003129DB" w:rsidRPr="00A502FB" w:rsidRDefault="003129DB" w:rsidP="00A502FB">
            <w:pPr>
              <w:tabs>
                <w:tab w:val="left" w:pos="2227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167289">
              <w:rPr>
                <w:rFonts w:ascii="Arial" w:hAnsi="Arial" w:cs="Arial"/>
                <w:b/>
                <w:sz w:val="22"/>
                <w:szCs w:val="22"/>
              </w:rPr>
              <w:t xml:space="preserve">Priority 4: </w:t>
            </w:r>
            <w:r w:rsidR="000D212F" w:rsidRPr="007B5932">
              <w:rPr>
                <w:rFonts w:ascii="Arial" w:hAnsi="Arial" w:cs="Arial"/>
                <w:b/>
                <w:bCs/>
                <w:sz w:val="22"/>
                <w:szCs w:val="22"/>
              </w:rPr>
              <w:t>To develop non-</w:t>
            </w:r>
            <w:r w:rsidR="007230D2">
              <w:rPr>
                <w:rFonts w:ascii="Arial" w:hAnsi="Arial" w:cs="Arial"/>
                <w:b/>
                <w:bCs/>
                <w:sz w:val="22"/>
                <w:szCs w:val="22"/>
              </w:rPr>
              <w:t>Music</w:t>
            </w:r>
            <w:r w:rsidR="000D212F" w:rsidRPr="007B593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specialists.</w:t>
            </w:r>
          </w:p>
        </w:tc>
      </w:tr>
      <w:tr w:rsidR="007230D2" w:rsidRPr="00A502FB" w14:paraId="2B0B6B06" w14:textId="77777777" w:rsidTr="007230D2">
        <w:tc>
          <w:tcPr>
            <w:tcW w:w="15388" w:type="dxa"/>
          </w:tcPr>
          <w:p w14:paraId="64EE7500" w14:textId="451BD93D" w:rsidR="007230D2" w:rsidRPr="00A502FB" w:rsidRDefault="007230D2" w:rsidP="007230D2">
            <w:pPr>
              <w:tabs>
                <w:tab w:val="left" w:pos="2227"/>
              </w:tabs>
              <w:rPr>
                <w:rFonts w:ascii="Arial" w:hAnsi="Arial" w:cs="Arial"/>
                <w:sz w:val="22"/>
                <w:szCs w:val="22"/>
              </w:rPr>
            </w:pPr>
            <w:r w:rsidRPr="002F25ED">
              <w:rPr>
                <w:rFonts w:ascii="Arial" w:hAnsi="Arial" w:cs="Arial"/>
                <w:b/>
                <w:color w:val="990033"/>
                <w:sz w:val="22"/>
                <w:szCs w:val="22"/>
              </w:rPr>
              <w:t xml:space="preserve">4a. </w:t>
            </w:r>
            <w:r w:rsidRPr="002F25ED">
              <w:rPr>
                <w:rFonts w:ascii="Arial" w:hAnsi="Arial" w:cs="Arial"/>
                <w:bCs/>
                <w:sz w:val="22"/>
                <w:szCs w:val="22"/>
              </w:rPr>
              <w:t>Increased confidence in non-Music specialists.</w:t>
            </w:r>
          </w:p>
        </w:tc>
      </w:tr>
      <w:tr w:rsidR="007230D2" w:rsidRPr="00A502FB" w14:paraId="08A1F312" w14:textId="77777777" w:rsidTr="007230D2">
        <w:tc>
          <w:tcPr>
            <w:tcW w:w="15388" w:type="dxa"/>
          </w:tcPr>
          <w:p w14:paraId="70159FD7" w14:textId="5869C8BC" w:rsidR="007230D2" w:rsidRPr="00A502FB" w:rsidRDefault="007230D2" w:rsidP="007230D2">
            <w:pPr>
              <w:tabs>
                <w:tab w:val="left" w:pos="2227"/>
              </w:tabs>
              <w:rPr>
                <w:rFonts w:ascii="Arial" w:hAnsi="Arial" w:cs="Arial"/>
                <w:sz w:val="22"/>
                <w:szCs w:val="22"/>
              </w:rPr>
            </w:pPr>
            <w:r w:rsidRPr="002F25ED">
              <w:rPr>
                <w:rFonts w:ascii="Arial" w:hAnsi="Arial" w:cs="Arial"/>
                <w:b/>
                <w:color w:val="990033"/>
                <w:sz w:val="22"/>
                <w:szCs w:val="22"/>
              </w:rPr>
              <w:t xml:space="preserve">4b. </w:t>
            </w:r>
            <w:r w:rsidRPr="002F25ED">
              <w:rPr>
                <w:rFonts w:ascii="Arial" w:hAnsi="Arial" w:cs="Arial"/>
                <w:sz w:val="22"/>
                <w:szCs w:val="22"/>
              </w:rPr>
              <w:t>Enhanced opportunities delivered through the EYFS continuous provision.</w:t>
            </w:r>
          </w:p>
        </w:tc>
      </w:tr>
      <w:tr w:rsidR="007230D2" w:rsidRPr="00A502FB" w14:paraId="5C3E90CC" w14:textId="77777777" w:rsidTr="007230D2">
        <w:tc>
          <w:tcPr>
            <w:tcW w:w="15388" w:type="dxa"/>
          </w:tcPr>
          <w:p w14:paraId="47F6A5AC" w14:textId="6D46AA63" w:rsidR="007230D2" w:rsidRPr="00A502FB" w:rsidRDefault="007230D2" w:rsidP="007230D2">
            <w:pPr>
              <w:tabs>
                <w:tab w:val="left" w:pos="2227"/>
              </w:tabs>
              <w:rPr>
                <w:rFonts w:ascii="Arial" w:hAnsi="Arial" w:cs="Arial"/>
                <w:sz w:val="22"/>
                <w:szCs w:val="22"/>
              </w:rPr>
            </w:pPr>
            <w:r w:rsidRPr="002F25ED">
              <w:rPr>
                <w:rFonts w:ascii="Arial" w:hAnsi="Arial" w:cs="Arial"/>
                <w:b/>
                <w:color w:val="990033"/>
                <w:sz w:val="22"/>
                <w:szCs w:val="22"/>
              </w:rPr>
              <w:t xml:space="preserve">4c. </w:t>
            </w:r>
            <w:r w:rsidRPr="002F25ED">
              <w:rPr>
                <w:rFonts w:ascii="Arial" w:hAnsi="Arial" w:cs="Arial"/>
                <w:bCs/>
                <w:sz w:val="22"/>
                <w:szCs w:val="22"/>
              </w:rPr>
              <w:t xml:space="preserve">Adopted Music vision amongst all staff members. </w:t>
            </w:r>
          </w:p>
        </w:tc>
      </w:tr>
      <w:tr w:rsidR="007230D2" w:rsidRPr="00A502FB" w14:paraId="7C3F08CE" w14:textId="77777777" w:rsidTr="007230D2">
        <w:tc>
          <w:tcPr>
            <w:tcW w:w="15388" w:type="dxa"/>
          </w:tcPr>
          <w:p w14:paraId="6745CFBA" w14:textId="4B038CDA" w:rsidR="007230D2" w:rsidRPr="00A502FB" w:rsidRDefault="007230D2" w:rsidP="007230D2">
            <w:pPr>
              <w:tabs>
                <w:tab w:val="left" w:pos="2227"/>
              </w:tabs>
              <w:rPr>
                <w:rFonts w:ascii="Arial" w:hAnsi="Arial" w:cs="Arial"/>
                <w:sz w:val="22"/>
                <w:szCs w:val="22"/>
              </w:rPr>
            </w:pPr>
            <w:r w:rsidRPr="002F25ED">
              <w:rPr>
                <w:rFonts w:ascii="Arial" w:hAnsi="Arial" w:cs="Arial"/>
                <w:b/>
                <w:color w:val="990033"/>
                <w:sz w:val="22"/>
                <w:szCs w:val="22"/>
              </w:rPr>
              <w:t xml:space="preserve">4d. </w:t>
            </w:r>
            <w:r w:rsidRPr="002F25ED">
              <w:rPr>
                <w:rFonts w:ascii="Arial" w:hAnsi="Arial" w:cs="Arial"/>
                <w:sz w:val="22"/>
                <w:szCs w:val="22"/>
              </w:rPr>
              <w:t>Clearly defined end points for all year groups understood by all.</w:t>
            </w:r>
            <w:r w:rsidRPr="002F25E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</w:tbl>
    <w:p w14:paraId="1D33FFFE" w14:textId="77777777" w:rsidR="003129DB" w:rsidRPr="00A502FB" w:rsidRDefault="003129DB" w:rsidP="00A502FB">
      <w:pPr>
        <w:tabs>
          <w:tab w:val="left" w:pos="2227"/>
        </w:tabs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9"/>
        <w:gridCol w:w="3082"/>
        <w:gridCol w:w="3071"/>
        <w:gridCol w:w="3072"/>
        <w:gridCol w:w="1537"/>
        <w:gridCol w:w="1547"/>
      </w:tblGrid>
      <w:tr w:rsidR="003129DB" w:rsidRPr="00A502FB" w14:paraId="7B62211D" w14:textId="77777777" w:rsidTr="007230D2">
        <w:tc>
          <w:tcPr>
            <w:tcW w:w="3079" w:type="dxa"/>
            <w:vMerge w:val="restart"/>
            <w:shd w:val="clear" w:color="auto" w:fill="990033"/>
            <w:vAlign w:val="center"/>
          </w:tcPr>
          <w:p w14:paraId="6EF0810C" w14:textId="77777777" w:rsidR="003129DB" w:rsidRPr="00A502FB" w:rsidRDefault="003129DB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502FB">
              <w:rPr>
                <w:rFonts w:ascii="Arial" w:hAnsi="Arial" w:cs="Arial"/>
                <w:b/>
                <w:sz w:val="22"/>
                <w:szCs w:val="22"/>
              </w:rPr>
              <w:t>Improvement Aspect</w:t>
            </w:r>
          </w:p>
        </w:tc>
        <w:tc>
          <w:tcPr>
            <w:tcW w:w="3082" w:type="dxa"/>
            <w:vMerge w:val="restart"/>
            <w:shd w:val="clear" w:color="auto" w:fill="990033"/>
            <w:vAlign w:val="center"/>
          </w:tcPr>
          <w:p w14:paraId="1B939808" w14:textId="77777777" w:rsidR="003129DB" w:rsidRPr="00A502FB" w:rsidRDefault="003129DB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502FB">
              <w:rPr>
                <w:rFonts w:ascii="Arial" w:hAnsi="Arial" w:cs="Arial"/>
                <w:b/>
                <w:sz w:val="22"/>
                <w:szCs w:val="22"/>
              </w:rPr>
              <w:t>Actions</w:t>
            </w:r>
          </w:p>
        </w:tc>
        <w:tc>
          <w:tcPr>
            <w:tcW w:w="3071" w:type="dxa"/>
            <w:vMerge w:val="restart"/>
            <w:shd w:val="clear" w:color="auto" w:fill="990033"/>
            <w:vAlign w:val="center"/>
          </w:tcPr>
          <w:p w14:paraId="083C2953" w14:textId="77777777" w:rsidR="003129DB" w:rsidRPr="00A502FB" w:rsidRDefault="003129DB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502FB">
              <w:rPr>
                <w:rFonts w:ascii="Arial" w:hAnsi="Arial" w:cs="Arial"/>
                <w:b/>
                <w:sz w:val="22"/>
                <w:szCs w:val="22"/>
              </w:rPr>
              <w:t>Personnel</w:t>
            </w:r>
          </w:p>
        </w:tc>
        <w:tc>
          <w:tcPr>
            <w:tcW w:w="3072" w:type="dxa"/>
            <w:vMerge w:val="restart"/>
            <w:shd w:val="clear" w:color="auto" w:fill="990033"/>
            <w:vAlign w:val="center"/>
          </w:tcPr>
          <w:p w14:paraId="070A1465" w14:textId="77777777" w:rsidR="003129DB" w:rsidRPr="00A502FB" w:rsidRDefault="003129DB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502FB">
              <w:rPr>
                <w:rFonts w:ascii="Arial" w:hAnsi="Arial" w:cs="Arial"/>
                <w:b/>
                <w:sz w:val="22"/>
                <w:szCs w:val="22"/>
              </w:rPr>
              <w:t>Resources</w:t>
            </w:r>
          </w:p>
        </w:tc>
        <w:tc>
          <w:tcPr>
            <w:tcW w:w="3084" w:type="dxa"/>
            <w:gridSpan w:val="2"/>
            <w:shd w:val="clear" w:color="auto" w:fill="990033"/>
            <w:vAlign w:val="center"/>
          </w:tcPr>
          <w:p w14:paraId="28BD25DC" w14:textId="77777777" w:rsidR="003129DB" w:rsidRPr="00A502FB" w:rsidRDefault="003129DB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502FB">
              <w:rPr>
                <w:rFonts w:ascii="Arial" w:hAnsi="Arial" w:cs="Arial"/>
                <w:b/>
                <w:sz w:val="22"/>
                <w:szCs w:val="22"/>
              </w:rPr>
              <w:t>Timescales</w:t>
            </w:r>
          </w:p>
        </w:tc>
      </w:tr>
      <w:tr w:rsidR="003129DB" w:rsidRPr="00A502FB" w14:paraId="13EEF469" w14:textId="77777777" w:rsidTr="007230D2">
        <w:tc>
          <w:tcPr>
            <w:tcW w:w="3079" w:type="dxa"/>
            <w:vMerge/>
            <w:shd w:val="clear" w:color="auto" w:fill="990033"/>
            <w:vAlign w:val="center"/>
          </w:tcPr>
          <w:p w14:paraId="7E9D5E93" w14:textId="77777777" w:rsidR="003129DB" w:rsidRPr="00A502FB" w:rsidRDefault="003129DB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82" w:type="dxa"/>
            <w:vMerge/>
            <w:shd w:val="clear" w:color="auto" w:fill="990033"/>
            <w:vAlign w:val="center"/>
          </w:tcPr>
          <w:p w14:paraId="76423625" w14:textId="77777777" w:rsidR="003129DB" w:rsidRPr="00A502FB" w:rsidRDefault="003129DB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71" w:type="dxa"/>
            <w:vMerge/>
            <w:shd w:val="clear" w:color="auto" w:fill="990033"/>
            <w:vAlign w:val="center"/>
          </w:tcPr>
          <w:p w14:paraId="6524164F" w14:textId="77777777" w:rsidR="003129DB" w:rsidRPr="00A502FB" w:rsidRDefault="003129DB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72" w:type="dxa"/>
            <w:vMerge/>
            <w:shd w:val="clear" w:color="auto" w:fill="990033"/>
            <w:vAlign w:val="center"/>
          </w:tcPr>
          <w:p w14:paraId="3478D20E" w14:textId="77777777" w:rsidR="003129DB" w:rsidRPr="00A502FB" w:rsidRDefault="003129DB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37" w:type="dxa"/>
            <w:shd w:val="clear" w:color="auto" w:fill="990033"/>
            <w:vAlign w:val="center"/>
          </w:tcPr>
          <w:p w14:paraId="1A1F3882" w14:textId="77777777" w:rsidR="003129DB" w:rsidRPr="00A502FB" w:rsidRDefault="003129DB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502FB">
              <w:rPr>
                <w:rFonts w:ascii="Arial" w:hAnsi="Arial" w:cs="Arial"/>
                <w:b/>
                <w:sz w:val="22"/>
                <w:szCs w:val="22"/>
              </w:rPr>
              <w:t>Start</w:t>
            </w:r>
          </w:p>
        </w:tc>
        <w:tc>
          <w:tcPr>
            <w:tcW w:w="1547" w:type="dxa"/>
            <w:shd w:val="clear" w:color="auto" w:fill="990033"/>
            <w:vAlign w:val="center"/>
          </w:tcPr>
          <w:p w14:paraId="3AC78966" w14:textId="77777777" w:rsidR="003129DB" w:rsidRPr="00A502FB" w:rsidRDefault="003129DB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502FB">
              <w:rPr>
                <w:rFonts w:ascii="Arial" w:hAnsi="Arial" w:cs="Arial"/>
                <w:b/>
                <w:sz w:val="22"/>
                <w:szCs w:val="22"/>
              </w:rPr>
              <w:t>Finish</w:t>
            </w:r>
          </w:p>
        </w:tc>
      </w:tr>
      <w:tr w:rsidR="007230D2" w:rsidRPr="00A502FB" w14:paraId="4CD2AC59" w14:textId="77777777" w:rsidTr="007230D2">
        <w:tc>
          <w:tcPr>
            <w:tcW w:w="3079" w:type="dxa"/>
            <w:vMerge w:val="restart"/>
            <w:shd w:val="clear" w:color="auto" w:fill="auto"/>
            <w:vAlign w:val="center"/>
          </w:tcPr>
          <w:p w14:paraId="42110366" w14:textId="561F36A2" w:rsidR="007230D2" w:rsidRPr="007D1757" w:rsidRDefault="007230D2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D1757">
              <w:rPr>
                <w:rFonts w:ascii="Arial" w:hAnsi="Arial" w:cs="Arial"/>
                <w:b/>
                <w:color w:val="990033"/>
                <w:sz w:val="22"/>
                <w:szCs w:val="22"/>
              </w:rPr>
              <w:t xml:space="preserve">4a. </w:t>
            </w:r>
            <w:r w:rsidRPr="007D1757">
              <w:rPr>
                <w:rFonts w:ascii="Arial" w:hAnsi="Arial" w:cs="Arial"/>
                <w:bCs/>
                <w:sz w:val="22"/>
                <w:szCs w:val="22"/>
              </w:rPr>
              <w:t>Increased confidence in non-Music specialists.</w:t>
            </w:r>
          </w:p>
          <w:p w14:paraId="51231844" w14:textId="067FDA0B" w:rsidR="007230D2" w:rsidRPr="00A502FB" w:rsidRDefault="007230D2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14:paraId="1E51054E" w14:textId="77777777" w:rsidR="007230D2" w:rsidRPr="008A547C" w:rsidRDefault="007230D2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547C">
              <w:rPr>
                <w:rFonts w:ascii="Arial" w:hAnsi="Arial" w:cs="Arial"/>
                <w:sz w:val="22"/>
                <w:szCs w:val="22"/>
              </w:rPr>
              <w:t>Staff audit of confidence</w:t>
            </w:r>
          </w:p>
          <w:p w14:paraId="254551F6" w14:textId="77777777" w:rsidR="007230D2" w:rsidRPr="008A547C" w:rsidRDefault="007230D2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547C">
              <w:rPr>
                <w:rFonts w:ascii="Arial" w:hAnsi="Arial" w:cs="Arial"/>
                <w:sz w:val="22"/>
                <w:szCs w:val="22"/>
              </w:rPr>
              <w:t>and subject knowledge in</w:t>
            </w:r>
          </w:p>
          <w:p w14:paraId="4A66C46A" w14:textId="5D400846" w:rsidR="007230D2" w:rsidRPr="00A502FB" w:rsidRDefault="007230D2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Music</w:t>
            </w:r>
            <w:r w:rsidRPr="008A547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EEB8060" w14:textId="77777777" w:rsidR="007230D2" w:rsidRDefault="007230D2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</w:t>
            </w:r>
          </w:p>
          <w:p w14:paraId="76E041AC" w14:textId="77777777" w:rsidR="007230D2" w:rsidRDefault="007230D2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389FCEF" w14:textId="200BA8E5" w:rsidR="007230D2" w:rsidRPr="00A502FB" w:rsidRDefault="007230D2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Class Teachers</w:t>
            </w:r>
          </w:p>
        </w:tc>
        <w:tc>
          <w:tcPr>
            <w:tcW w:w="3072" w:type="dxa"/>
            <w:shd w:val="clear" w:color="auto" w:fill="auto"/>
            <w:vAlign w:val="center"/>
          </w:tcPr>
          <w:p w14:paraId="3FB94247" w14:textId="0F7563BC" w:rsidR="007230D2" w:rsidRPr="00A502FB" w:rsidRDefault="007230D2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PDM/Twilight Time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5665DB8E" w14:textId="77777777" w:rsidR="007230D2" w:rsidRDefault="007230D2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September </w:t>
            </w:r>
          </w:p>
          <w:p w14:paraId="41307562" w14:textId="77B27D0A" w:rsidR="007230D2" w:rsidRPr="00A502FB" w:rsidRDefault="00EA2E22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2026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7B141766" w14:textId="69B05CC3" w:rsidR="007230D2" w:rsidRPr="00A502FB" w:rsidRDefault="007230D2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Ongoing</w:t>
            </w:r>
          </w:p>
        </w:tc>
      </w:tr>
      <w:tr w:rsidR="007230D2" w:rsidRPr="00A502FB" w14:paraId="0099B8AC" w14:textId="77777777" w:rsidTr="007230D2">
        <w:tc>
          <w:tcPr>
            <w:tcW w:w="3079" w:type="dxa"/>
            <w:vMerge/>
            <w:shd w:val="clear" w:color="auto" w:fill="auto"/>
            <w:vAlign w:val="center"/>
          </w:tcPr>
          <w:p w14:paraId="492ABBC2" w14:textId="77777777" w:rsidR="007230D2" w:rsidRPr="00A502FB" w:rsidRDefault="007230D2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14:paraId="0771CAC3" w14:textId="3EA91933" w:rsidR="007230D2" w:rsidRPr="00A502FB" w:rsidRDefault="007230D2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Subject lead to lead PDM with a focus on developing Music subject knowledge.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37C40AE" w14:textId="2F88555C" w:rsidR="007230D2" w:rsidRPr="00A502FB" w:rsidRDefault="007230D2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</w:t>
            </w:r>
          </w:p>
        </w:tc>
        <w:tc>
          <w:tcPr>
            <w:tcW w:w="3072" w:type="dxa"/>
            <w:shd w:val="clear" w:color="auto" w:fill="auto"/>
            <w:vAlign w:val="center"/>
          </w:tcPr>
          <w:p w14:paraId="40CA22A3" w14:textId="6A009396" w:rsidR="007230D2" w:rsidRPr="00A502FB" w:rsidRDefault="007230D2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PDM/Twilight Time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0AB4AE4B" w14:textId="77777777" w:rsidR="007230D2" w:rsidRDefault="007230D2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September </w:t>
            </w:r>
          </w:p>
          <w:p w14:paraId="259F8F5F" w14:textId="1925BD99" w:rsidR="007230D2" w:rsidRPr="00A502FB" w:rsidRDefault="00EA2E22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2026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754C0647" w14:textId="32D9B7A3" w:rsidR="007230D2" w:rsidRPr="00A502FB" w:rsidRDefault="007230D2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Ongoing</w:t>
            </w:r>
          </w:p>
        </w:tc>
      </w:tr>
      <w:tr w:rsidR="007230D2" w:rsidRPr="00A502FB" w14:paraId="53A7E3BB" w14:textId="77777777" w:rsidTr="007230D2">
        <w:tc>
          <w:tcPr>
            <w:tcW w:w="3079" w:type="dxa"/>
            <w:vMerge/>
            <w:shd w:val="clear" w:color="auto" w:fill="auto"/>
            <w:vAlign w:val="center"/>
          </w:tcPr>
          <w:p w14:paraId="244E6119" w14:textId="77777777" w:rsidR="007230D2" w:rsidRPr="00A502FB" w:rsidRDefault="007230D2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14:paraId="6DEFC1EA" w14:textId="2F8B3707" w:rsidR="007230D2" w:rsidRPr="00A502FB" w:rsidRDefault="007230D2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Subject lead to produce a CPD timetable to help support non-Music specialists.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1EF1E71" w14:textId="247AA5AA" w:rsidR="007230D2" w:rsidRPr="00A502FB" w:rsidRDefault="007230D2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</w:t>
            </w:r>
          </w:p>
        </w:tc>
        <w:tc>
          <w:tcPr>
            <w:tcW w:w="3072" w:type="dxa"/>
            <w:shd w:val="clear" w:color="auto" w:fill="auto"/>
            <w:vAlign w:val="center"/>
          </w:tcPr>
          <w:p w14:paraId="6D6F8A9F" w14:textId="5214E113" w:rsidR="007230D2" w:rsidRPr="00A502FB" w:rsidRDefault="007230D2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PDM/Twilight Time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7EC22997" w14:textId="77777777" w:rsidR="007230D2" w:rsidRDefault="007230D2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September </w:t>
            </w:r>
          </w:p>
          <w:p w14:paraId="6B25F117" w14:textId="60448548" w:rsidR="007230D2" w:rsidRPr="00A502FB" w:rsidRDefault="00EA2E22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2026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299EFEF6" w14:textId="6E9574CF" w:rsidR="007230D2" w:rsidRPr="00A502FB" w:rsidRDefault="007230D2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Ongoing</w:t>
            </w:r>
          </w:p>
        </w:tc>
      </w:tr>
      <w:tr w:rsidR="007230D2" w:rsidRPr="00A502FB" w14:paraId="4762591C" w14:textId="77777777" w:rsidTr="007230D2">
        <w:tc>
          <w:tcPr>
            <w:tcW w:w="3079" w:type="dxa"/>
            <w:vMerge/>
            <w:shd w:val="clear" w:color="auto" w:fill="auto"/>
            <w:vAlign w:val="center"/>
          </w:tcPr>
          <w:p w14:paraId="19734CF8" w14:textId="77777777" w:rsidR="007230D2" w:rsidRPr="00A502FB" w:rsidRDefault="007230D2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14:paraId="775C86C1" w14:textId="1FC2F17D" w:rsidR="007230D2" w:rsidRDefault="007230D2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Class teachers to observe Music specialist to help develop their understanding.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4E258D8" w14:textId="77777777" w:rsidR="007230D2" w:rsidRDefault="007230D2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Class Teachers</w:t>
            </w:r>
          </w:p>
          <w:p w14:paraId="71FA64B6" w14:textId="77777777" w:rsidR="007230D2" w:rsidRDefault="007230D2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3AA90F3" w14:textId="4D1B0139" w:rsidR="007230D2" w:rsidRDefault="007230D2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Junior Jam Specialist</w:t>
            </w:r>
          </w:p>
        </w:tc>
        <w:tc>
          <w:tcPr>
            <w:tcW w:w="3072" w:type="dxa"/>
            <w:shd w:val="clear" w:color="auto" w:fill="auto"/>
            <w:vAlign w:val="center"/>
          </w:tcPr>
          <w:p w14:paraId="3187976A" w14:textId="78BE9676" w:rsidR="007230D2" w:rsidRDefault="007230D2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Curriculum Time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0B4223EE" w14:textId="77777777" w:rsidR="007230D2" w:rsidRDefault="007230D2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September </w:t>
            </w:r>
          </w:p>
          <w:p w14:paraId="39C88EE1" w14:textId="5ECFEB96" w:rsidR="007230D2" w:rsidRDefault="00EA2E22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2026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5E1E319E" w14:textId="317030C5" w:rsidR="007230D2" w:rsidRDefault="007230D2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Ongoing</w:t>
            </w:r>
          </w:p>
        </w:tc>
      </w:tr>
      <w:tr w:rsidR="007230D2" w:rsidRPr="00A502FB" w14:paraId="5DC84ECA" w14:textId="77777777" w:rsidTr="007230D2">
        <w:tc>
          <w:tcPr>
            <w:tcW w:w="3079" w:type="dxa"/>
            <w:vMerge w:val="restart"/>
            <w:shd w:val="clear" w:color="auto" w:fill="auto"/>
            <w:vAlign w:val="center"/>
          </w:tcPr>
          <w:p w14:paraId="160E4B4C" w14:textId="71DC8EC4" w:rsidR="007230D2" w:rsidRPr="00A502FB" w:rsidRDefault="007230D2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1757">
              <w:rPr>
                <w:rFonts w:ascii="Arial" w:hAnsi="Arial" w:cs="Arial"/>
                <w:b/>
                <w:color w:val="990033"/>
                <w:sz w:val="22"/>
                <w:szCs w:val="22"/>
              </w:rPr>
              <w:t xml:space="preserve">4b. </w:t>
            </w:r>
            <w:r w:rsidRPr="007D1757">
              <w:rPr>
                <w:rFonts w:ascii="Arial" w:hAnsi="Arial" w:cs="Arial"/>
                <w:sz w:val="22"/>
                <w:szCs w:val="22"/>
              </w:rPr>
              <w:t>Enhanced opportunities delivered through the EYFS continuous provision.</w:t>
            </w:r>
          </w:p>
        </w:tc>
        <w:tc>
          <w:tcPr>
            <w:tcW w:w="3082" w:type="dxa"/>
            <w:shd w:val="clear" w:color="auto" w:fill="auto"/>
            <w:vAlign w:val="center"/>
          </w:tcPr>
          <w:p w14:paraId="3D6B6692" w14:textId="4DF22238" w:rsidR="007230D2" w:rsidRPr="00A502FB" w:rsidRDefault="007230D2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Subject lead to liaise with head of EYFS and nursery teacher to analyse how Music is being used within continuous provision.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AC31356" w14:textId="77777777" w:rsidR="007230D2" w:rsidRDefault="007230D2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</w:t>
            </w:r>
          </w:p>
          <w:p w14:paraId="762ABF07" w14:textId="77777777" w:rsidR="007230D2" w:rsidRDefault="007230D2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E4C27C2" w14:textId="776B3417" w:rsidR="007230D2" w:rsidRDefault="007230D2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GL/AW</w:t>
            </w:r>
          </w:p>
          <w:p w14:paraId="31BFC468" w14:textId="77777777" w:rsidR="007230D2" w:rsidRDefault="007230D2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C4ABF36" w14:textId="3F85934B" w:rsidR="007230D2" w:rsidRPr="00A502FB" w:rsidRDefault="007230D2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KM</w:t>
            </w:r>
          </w:p>
        </w:tc>
        <w:tc>
          <w:tcPr>
            <w:tcW w:w="3072" w:type="dxa"/>
            <w:shd w:val="clear" w:color="auto" w:fill="auto"/>
            <w:vAlign w:val="center"/>
          </w:tcPr>
          <w:p w14:paraId="3A966218" w14:textId="78C33502" w:rsidR="007230D2" w:rsidRPr="00A502FB" w:rsidRDefault="007230D2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Subject </w:t>
            </w:r>
            <w:r w:rsidR="00FB7834">
              <w:rPr>
                <w:rFonts w:ascii="Arial" w:hAnsi="Arial" w:cs="Arial"/>
                <w:sz w:val="22"/>
                <w:szCs w:val="22"/>
              </w:rPr>
              <w:t>Leadership Time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0B211B5A" w14:textId="77777777" w:rsidR="00FB7834" w:rsidRDefault="007230D2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Sept</w:t>
            </w:r>
            <w:r w:rsidR="00FB7834">
              <w:rPr>
                <w:rFonts w:ascii="Arial" w:hAnsi="Arial" w:cs="Arial"/>
                <w:sz w:val="22"/>
                <w:szCs w:val="22"/>
              </w:rPr>
              <w:t>ember</w:t>
            </w:r>
          </w:p>
          <w:p w14:paraId="363E06A4" w14:textId="00CE7FE2" w:rsidR="007230D2" w:rsidRPr="00A502FB" w:rsidRDefault="007230D2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2E22">
              <w:rPr>
                <w:rFonts w:ascii="Arial" w:hAnsi="Arial" w:cs="Arial"/>
                <w:sz w:val="22"/>
                <w:szCs w:val="22"/>
              </w:rPr>
              <w:t>2026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049185D7" w14:textId="49A9D354" w:rsidR="007230D2" w:rsidRPr="00A502FB" w:rsidRDefault="00FB7834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Ongoing</w:t>
            </w:r>
          </w:p>
        </w:tc>
      </w:tr>
      <w:tr w:rsidR="007230D2" w:rsidRPr="00A502FB" w14:paraId="3D7044F1" w14:textId="77777777" w:rsidTr="007230D2">
        <w:tc>
          <w:tcPr>
            <w:tcW w:w="3079" w:type="dxa"/>
            <w:vMerge/>
            <w:shd w:val="clear" w:color="auto" w:fill="auto"/>
            <w:vAlign w:val="center"/>
          </w:tcPr>
          <w:p w14:paraId="6883725F" w14:textId="77777777" w:rsidR="007230D2" w:rsidRPr="00A502FB" w:rsidRDefault="007230D2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14:paraId="15C7A24C" w14:textId="6D1F15C7" w:rsidR="007230D2" w:rsidRPr="00A502FB" w:rsidRDefault="007230D2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Develop subject leads understanding of Music in EYFS through CPD.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79DA5AB" w14:textId="77777777" w:rsidR="007230D2" w:rsidRDefault="007230D2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</w:t>
            </w:r>
          </w:p>
          <w:p w14:paraId="42DC5D87" w14:textId="77777777" w:rsidR="00FB7834" w:rsidRDefault="00FB7834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6A9F3C9" w14:textId="62BE4A10" w:rsidR="00FB7834" w:rsidRPr="00A502FB" w:rsidRDefault="00FB7834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GL/AW &amp; KM</w:t>
            </w:r>
          </w:p>
        </w:tc>
        <w:tc>
          <w:tcPr>
            <w:tcW w:w="3072" w:type="dxa"/>
            <w:shd w:val="clear" w:color="auto" w:fill="auto"/>
            <w:vAlign w:val="center"/>
          </w:tcPr>
          <w:p w14:paraId="60FA2602" w14:textId="268A4D88" w:rsidR="007230D2" w:rsidRPr="00A502FB" w:rsidRDefault="007230D2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CPD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5360FCC9" w14:textId="77777777" w:rsidR="00FB7834" w:rsidRDefault="007230D2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</w:t>
            </w:r>
            <w:r w:rsidR="00FB7834">
              <w:rPr>
                <w:rFonts w:ascii="Arial" w:hAnsi="Arial" w:cs="Arial"/>
                <w:sz w:val="22"/>
                <w:szCs w:val="22"/>
              </w:rPr>
              <w:t>ch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790F935" w14:textId="298AB694" w:rsidR="007230D2" w:rsidRPr="00A502FB" w:rsidRDefault="00EA2E22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0FB56855" w14:textId="22CD18E6" w:rsidR="007230D2" w:rsidRPr="00A502FB" w:rsidRDefault="007230D2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Ongoing</w:t>
            </w:r>
          </w:p>
        </w:tc>
      </w:tr>
      <w:tr w:rsidR="007230D2" w:rsidRPr="00A502FB" w14:paraId="08525CF5" w14:textId="77777777" w:rsidTr="007230D2">
        <w:tc>
          <w:tcPr>
            <w:tcW w:w="3079" w:type="dxa"/>
            <w:vMerge/>
            <w:shd w:val="clear" w:color="auto" w:fill="auto"/>
            <w:vAlign w:val="center"/>
          </w:tcPr>
          <w:p w14:paraId="1711B702" w14:textId="77777777" w:rsidR="007230D2" w:rsidRPr="00A502FB" w:rsidRDefault="007230D2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14:paraId="1DA678F5" w14:textId="1EE26AF9" w:rsidR="007230D2" w:rsidRPr="00A502FB" w:rsidRDefault="007230D2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Continue to invest in Music resources for indoor and outdoor EYFS learning environments.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67B0F72" w14:textId="5F695CEC" w:rsidR="007230D2" w:rsidRPr="00A502FB" w:rsidRDefault="00FB7834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GL &amp; KM</w:t>
            </w:r>
          </w:p>
        </w:tc>
        <w:tc>
          <w:tcPr>
            <w:tcW w:w="3072" w:type="dxa"/>
            <w:shd w:val="clear" w:color="auto" w:fill="auto"/>
            <w:vAlign w:val="center"/>
          </w:tcPr>
          <w:p w14:paraId="0A0C43FC" w14:textId="681EA153" w:rsidR="007230D2" w:rsidRPr="00A502FB" w:rsidRDefault="007230D2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14:paraId="1398DD89" w14:textId="7790BB1C" w:rsidR="007230D2" w:rsidRPr="00A502FB" w:rsidRDefault="007230D2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Sept</w:t>
            </w:r>
            <w:r w:rsidR="00FB7834">
              <w:rPr>
                <w:rFonts w:ascii="Arial" w:hAnsi="Arial" w:cs="Arial"/>
                <w:sz w:val="22"/>
                <w:szCs w:val="22"/>
              </w:rPr>
              <w:t>ember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2E22"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6A779314" w14:textId="49AC09C8" w:rsidR="007230D2" w:rsidRPr="00A502FB" w:rsidRDefault="00FB7834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Ongoing</w:t>
            </w:r>
          </w:p>
        </w:tc>
      </w:tr>
      <w:tr w:rsidR="007230D2" w:rsidRPr="00A502FB" w14:paraId="6CB95B04" w14:textId="77777777" w:rsidTr="007230D2">
        <w:tc>
          <w:tcPr>
            <w:tcW w:w="3079" w:type="dxa"/>
            <w:vMerge w:val="restart"/>
            <w:shd w:val="clear" w:color="auto" w:fill="auto"/>
            <w:vAlign w:val="center"/>
          </w:tcPr>
          <w:p w14:paraId="41F47592" w14:textId="7BC8B218" w:rsidR="007230D2" w:rsidRPr="00A502FB" w:rsidRDefault="007230D2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1757">
              <w:rPr>
                <w:rFonts w:ascii="Arial" w:hAnsi="Arial" w:cs="Arial"/>
                <w:b/>
                <w:color w:val="990033"/>
                <w:sz w:val="22"/>
                <w:szCs w:val="22"/>
              </w:rPr>
              <w:t xml:space="preserve">4c. </w:t>
            </w:r>
            <w:r w:rsidRPr="007D1757">
              <w:rPr>
                <w:rFonts w:ascii="Arial" w:hAnsi="Arial" w:cs="Arial"/>
                <w:bCs/>
                <w:sz w:val="22"/>
                <w:szCs w:val="22"/>
              </w:rPr>
              <w:t>Adopted Music vision amongst all staff members</w:t>
            </w:r>
          </w:p>
        </w:tc>
        <w:tc>
          <w:tcPr>
            <w:tcW w:w="3082" w:type="dxa"/>
            <w:shd w:val="clear" w:color="auto" w:fill="auto"/>
            <w:vAlign w:val="center"/>
          </w:tcPr>
          <w:p w14:paraId="5A4F2CE4" w14:textId="606AB3A5" w:rsidR="007230D2" w:rsidRPr="00A502FB" w:rsidRDefault="007230D2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Subject vision has been updated and agreed upon by SLT.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7795C19" w14:textId="77777777" w:rsidR="007230D2" w:rsidRDefault="00FB7834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</w:t>
            </w:r>
          </w:p>
          <w:p w14:paraId="1CEF1D9B" w14:textId="77777777" w:rsidR="00FB7834" w:rsidRDefault="00FB7834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A7A1247" w14:textId="2617B353" w:rsidR="00FB7834" w:rsidRPr="00A502FB" w:rsidRDefault="00FB7834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SLT</w:t>
            </w:r>
          </w:p>
        </w:tc>
        <w:tc>
          <w:tcPr>
            <w:tcW w:w="3072" w:type="dxa"/>
            <w:shd w:val="clear" w:color="auto" w:fill="auto"/>
            <w:vAlign w:val="center"/>
          </w:tcPr>
          <w:p w14:paraId="281BF367" w14:textId="0C43CBC4" w:rsidR="007230D2" w:rsidRPr="00A502FB" w:rsidRDefault="00FB7834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Subject Leadership Time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09969797" w14:textId="77777777" w:rsidR="00FB7834" w:rsidRDefault="00FB7834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Autumn</w:t>
            </w:r>
          </w:p>
          <w:p w14:paraId="53558671" w14:textId="3D921062" w:rsidR="007230D2" w:rsidRPr="00A502FB" w:rsidRDefault="007230D2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2E22"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5FA28BEA" w14:textId="77777777" w:rsidR="007230D2" w:rsidRDefault="00FB7834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Autumn</w:t>
            </w:r>
          </w:p>
          <w:p w14:paraId="13137698" w14:textId="2812B44D" w:rsidR="00FB7834" w:rsidRPr="00A502FB" w:rsidRDefault="00EA2E22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</w:tr>
      <w:tr w:rsidR="007230D2" w:rsidRPr="00A502FB" w14:paraId="31CF9588" w14:textId="77777777" w:rsidTr="007230D2">
        <w:tc>
          <w:tcPr>
            <w:tcW w:w="3079" w:type="dxa"/>
            <w:vMerge/>
            <w:shd w:val="clear" w:color="auto" w:fill="auto"/>
            <w:vAlign w:val="center"/>
          </w:tcPr>
          <w:p w14:paraId="1DE59254" w14:textId="77777777" w:rsidR="007230D2" w:rsidRPr="00A502FB" w:rsidRDefault="007230D2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14:paraId="0B2B6D52" w14:textId="787A9BE7" w:rsidR="007230D2" w:rsidRPr="00A502FB" w:rsidRDefault="007230D2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Subject vision to be shared with all members of staff, including Junior Jam specialist.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C0D9D3C" w14:textId="47ADCE67" w:rsidR="007230D2" w:rsidRPr="00A502FB" w:rsidRDefault="007230D2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</w:t>
            </w:r>
          </w:p>
        </w:tc>
        <w:tc>
          <w:tcPr>
            <w:tcW w:w="3072" w:type="dxa"/>
            <w:shd w:val="clear" w:color="auto" w:fill="auto"/>
            <w:vAlign w:val="center"/>
          </w:tcPr>
          <w:p w14:paraId="5155D459" w14:textId="0FB8327B" w:rsidR="007230D2" w:rsidRPr="00A502FB" w:rsidRDefault="007230D2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Subject vison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64C03418" w14:textId="2230B50A" w:rsidR="007230D2" w:rsidRPr="00A502FB" w:rsidRDefault="007230D2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Feb </w:t>
            </w:r>
            <w:r w:rsidR="00EA2E22"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3C9B6DC9" w14:textId="28755A06" w:rsidR="007230D2" w:rsidRPr="00A502FB" w:rsidRDefault="007230D2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Ongoing</w:t>
            </w:r>
          </w:p>
        </w:tc>
      </w:tr>
      <w:tr w:rsidR="007230D2" w:rsidRPr="00A502FB" w14:paraId="094671E4" w14:textId="77777777" w:rsidTr="007230D2">
        <w:tc>
          <w:tcPr>
            <w:tcW w:w="3079" w:type="dxa"/>
            <w:vMerge/>
            <w:shd w:val="clear" w:color="auto" w:fill="auto"/>
            <w:vAlign w:val="center"/>
          </w:tcPr>
          <w:p w14:paraId="03A85043" w14:textId="77777777" w:rsidR="007230D2" w:rsidRPr="00A502FB" w:rsidRDefault="007230D2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14:paraId="6B1BC340" w14:textId="69FCAF27" w:rsidR="007230D2" w:rsidRPr="00A502FB" w:rsidRDefault="007230D2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Subject lead to lead PDM that explains Music vision and ensures staffs understanding.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31E4ED6" w14:textId="651E0BD4" w:rsidR="007230D2" w:rsidRPr="00A502FB" w:rsidRDefault="007230D2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</w:t>
            </w:r>
          </w:p>
        </w:tc>
        <w:tc>
          <w:tcPr>
            <w:tcW w:w="3072" w:type="dxa"/>
            <w:shd w:val="clear" w:color="auto" w:fill="auto"/>
            <w:vAlign w:val="center"/>
          </w:tcPr>
          <w:p w14:paraId="5CC32076" w14:textId="7766CF90" w:rsidR="007230D2" w:rsidRPr="00A502FB" w:rsidRDefault="007230D2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PDM</w:t>
            </w:r>
            <w:r w:rsidR="00FB7834">
              <w:rPr>
                <w:rFonts w:ascii="Arial" w:hAnsi="Arial" w:cs="Arial"/>
                <w:sz w:val="22"/>
                <w:szCs w:val="22"/>
              </w:rPr>
              <w:t>/Twilight Team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65FDAACD" w14:textId="614AECAA" w:rsidR="00FB7834" w:rsidRDefault="00FB7834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Spring</w:t>
            </w:r>
          </w:p>
          <w:p w14:paraId="44C13BF6" w14:textId="67427E75" w:rsidR="007230D2" w:rsidRPr="00A502FB" w:rsidRDefault="00EA2E22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24561405" w14:textId="77777777" w:rsidR="007230D2" w:rsidRDefault="00FB7834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Spring </w:t>
            </w:r>
          </w:p>
          <w:p w14:paraId="44263830" w14:textId="27712109" w:rsidR="00FB7834" w:rsidRPr="00A502FB" w:rsidRDefault="00EA2E22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</w:tr>
      <w:tr w:rsidR="00FB7834" w:rsidRPr="00A502FB" w14:paraId="2412C6B1" w14:textId="77777777" w:rsidTr="007230D2">
        <w:tc>
          <w:tcPr>
            <w:tcW w:w="3079" w:type="dxa"/>
            <w:vMerge w:val="restart"/>
            <w:shd w:val="clear" w:color="auto" w:fill="auto"/>
            <w:vAlign w:val="center"/>
          </w:tcPr>
          <w:p w14:paraId="4046D883" w14:textId="355DECF1" w:rsidR="00FB7834" w:rsidRPr="007230D2" w:rsidRDefault="00FB7834" w:rsidP="00FB7834">
            <w:pPr>
              <w:tabs>
                <w:tab w:val="left" w:pos="2227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D1757">
              <w:rPr>
                <w:rFonts w:ascii="Arial" w:hAnsi="Arial" w:cs="Arial"/>
                <w:b/>
                <w:color w:val="990033"/>
                <w:sz w:val="22"/>
                <w:szCs w:val="22"/>
              </w:rPr>
              <w:t xml:space="preserve">4d. </w:t>
            </w:r>
            <w:r w:rsidRPr="007D1757">
              <w:rPr>
                <w:rFonts w:ascii="Arial" w:hAnsi="Arial" w:cs="Arial"/>
                <w:sz w:val="22"/>
                <w:szCs w:val="22"/>
              </w:rPr>
              <w:t>Clearly defined end points for all year groups understood by all.</w:t>
            </w:r>
          </w:p>
          <w:p w14:paraId="528526A7" w14:textId="369615A5" w:rsidR="00FB7834" w:rsidRPr="00A502FB" w:rsidRDefault="00FB7834" w:rsidP="00FB7834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14:paraId="5928B70C" w14:textId="117C7A1F" w:rsidR="00FB7834" w:rsidRPr="00A502FB" w:rsidRDefault="00FB7834" w:rsidP="00FB7834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Subject lead to lead PDM explaining progression in Music across all year groups.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A033429" w14:textId="2D004FC5" w:rsidR="00FB7834" w:rsidRPr="00A502FB" w:rsidRDefault="00FB7834" w:rsidP="00FB7834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</w:t>
            </w:r>
          </w:p>
        </w:tc>
        <w:tc>
          <w:tcPr>
            <w:tcW w:w="3072" w:type="dxa"/>
            <w:shd w:val="clear" w:color="auto" w:fill="auto"/>
            <w:vAlign w:val="center"/>
          </w:tcPr>
          <w:p w14:paraId="37F4B27B" w14:textId="41C7AD00" w:rsidR="00FB7834" w:rsidRPr="00A502FB" w:rsidRDefault="00FB7834" w:rsidP="00FB7834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PDM/Twilight Team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79CD2A4D" w14:textId="77777777" w:rsidR="00FB7834" w:rsidRDefault="00FB7834" w:rsidP="00FB7834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Spring</w:t>
            </w:r>
          </w:p>
          <w:p w14:paraId="416FEB41" w14:textId="22B724FD" w:rsidR="00FB7834" w:rsidRPr="00A502FB" w:rsidRDefault="00EA2E22" w:rsidP="00FB7834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74CF48E2" w14:textId="5E85E98F" w:rsidR="00FB7834" w:rsidRDefault="00FB7834" w:rsidP="00FB7834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Spring</w:t>
            </w:r>
          </w:p>
          <w:p w14:paraId="7DA0FCE5" w14:textId="57D1FF18" w:rsidR="00FB7834" w:rsidRPr="00A502FB" w:rsidRDefault="00EA2E22" w:rsidP="00FB7834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</w:tr>
      <w:tr w:rsidR="00EB6C2B" w:rsidRPr="00A502FB" w14:paraId="370284BB" w14:textId="77777777" w:rsidTr="007230D2">
        <w:tc>
          <w:tcPr>
            <w:tcW w:w="3079" w:type="dxa"/>
            <w:vMerge/>
            <w:shd w:val="clear" w:color="auto" w:fill="auto"/>
            <w:vAlign w:val="center"/>
          </w:tcPr>
          <w:p w14:paraId="7F5D448C" w14:textId="77777777" w:rsidR="00EB6C2B" w:rsidRPr="00A502FB" w:rsidRDefault="00EB6C2B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14:paraId="381B9D4E" w14:textId="1255C953" w:rsidR="00EB6C2B" w:rsidRPr="00A502FB" w:rsidRDefault="00EB6C2B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Progression map/ knowledge organisers shared with </w:t>
            </w:r>
            <w:r w:rsidR="00FB7834"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>lass teachers</w:t>
            </w:r>
            <w:r w:rsidR="000D212F">
              <w:rPr>
                <w:rFonts w:ascii="Arial" w:hAnsi="Arial" w:cs="Arial"/>
                <w:sz w:val="22"/>
                <w:szCs w:val="22"/>
              </w:rPr>
              <w:t xml:space="preserve"> that explain progression in each unit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2D6F8D7" w14:textId="67A6BE76" w:rsidR="00EB6C2B" w:rsidRDefault="00EB6C2B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</w:t>
            </w:r>
          </w:p>
          <w:p w14:paraId="3C0DC283" w14:textId="77777777" w:rsidR="00FB7834" w:rsidRDefault="00FB7834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66E894A" w14:textId="54A96BD8" w:rsidR="00EB6C2B" w:rsidRPr="00A502FB" w:rsidRDefault="00EB6C2B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Class </w:t>
            </w:r>
            <w:r w:rsidR="00FB7834">
              <w:rPr>
                <w:rFonts w:ascii="Arial" w:hAnsi="Arial" w:cs="Arial"/>
                <w:sz w:val="22"/>
                <w:szCs w:val="22"/>
              </w:rPr>
              <w:t>T</w:t>
            </w:r>
            <w:r>
              <w:rPr>
                <w:rFonts w:ascii="Arial" w:hAnsi="Arial" w:cs="Arial"/>
                <w:sz w:val="22"/>
                <w:szCs w:val="22"/>
              </w:rPr>
              <w:t>eachers</w:t>
            </w:r>
          </w:p>
        </w:tc>
        <w:tc>
          <w:tcPr>
            <w:tcW w:w="3072" w:type="dxa"/>
            <w:shd w:val="clear" w:color="auto" w:fill="auto"/>
            <w:vAlign w:val="center"/>
          </w:tcPr>
          <w:p w14:paraId="58C84EA4" w14:textId="77777777" w:rsidR="00EB6C2B" w:rsidRDefault="00FB7834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Subject Leadership Time</w:t>
            </w:r>
          </w:p>
          <w:p w14:paraId="512E757A" w14:textId="77777777" w:rsidR="00FB7834" w:rsidRDefault="00FB7834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9958818" w14:textId="4D1F71EC" w:rsidR="00FB7834" w:rsidRPr="00A502FB" w:rsidRDefault="00FB7834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PDM/Twilight Time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28160477" w14:textId="77777777" w:rsidR="00FB7834" w:rsidRDefault="00EB6C2B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Apr</w:t>
            </w:r>
            <w:r w:rsidR="00FB7834">
              <w:rPr>
                <w:rFonts w:ascii="Arial" w:hAnsi="Arial" w:cs="Arial"/>
                <w:sz w:val="22"/>
                <w:szCs w:val="22"/>
              </w:rPr>
              <w:t>il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892BAA3" w14:textId="2222BE7B" w:rsidR="00EB6C2B" w:rsidRPr="00A502FB" w:rsidRDefault="00EA2E22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600EE8B6" w14:textId="54841819" w:rsidR="00EB6C2B" w:rsidRPr="00A502FB" w:rsidRDefault="00FB7834" w:rsidP="007230D2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Ongoing</w:t>
            </w:r>
          </w:p>
        </w:tc>
      </w:tr>
      <w:tr w:rsidR="00FB7834" w:rsidRPr="00A502FB" w14:paraId="3C31257F" w14:textId="77777777" w:rsidTr="00FB7834">
        <w:tc>
          <w:tcPr>
            <w:tcW w:w="3079" w:type="dxa"/>
            <w:vMerge/>
            <w:shd w:val="clear" w:color="auto" w:fill="auto"/>
            <w:vAlign w:val="center"/>
          </w:tcPr>
          <w:p w14:paraId="320CBE55" w14:textId="77777777" w:rsidR="00FB7834" w:rsidRPr="00A502FB" w:rsidRDefault="00FB7834" w:rsidP="00FB7834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14:paraId="2DEE9FDE" w14:textId="6A9D4920" w:rsidR="00FB7834" w:rsidRDefault="00FB7834" w:rsidP="00FB7834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Subject lead to demonstrate how to use Junior Jam website to show Class teachers how to access progression maps, plans and data.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157CC1C" w14:textId="1B4A0139" w:rsidR="00FB7834" w:rsidRDefault="00FB7834" w:rsidP="00FB7834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</w:t>
            </w:r>
          </w:p>
          <w:p w14:paraId="68782480" w14:textId="77777777" w:rsidR="00FB7834" w:rsidRDefault="00FB7834" w:rsidP="00FB7834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677CB16" w14:textId="516C9256" w:rsidR="00FB7834" w:rsidRPr="00A502FB" w:rsidRDefault="00FB7834" w:rsidP="00FB7834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Class Teachers</w:t>
            </w:r>
          </w:p>
        </w:tc>
        <w:tc>
          <w:tcPr>
            <w:tcW w:w="3072" w:type="dxa"/>
            <w:shd w:val="clear" w:color="auto" w:fill="auto"/>
            <w:vAlign w:val="center"/>
          </w:tcPr>
          <w:p w14:paraId="2CB6D0C0" w14:textId="0DBFEB7F" w:rsidR="00FB7834" w:rsidRPr="00A502FB" w:rsidRDefault="00FB7834" w:rsidP="00FB7834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PDM/Twilight Team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7AC73FC9" w14:textId="77777777" w:rsidR="00FB7834" w:rsidRDefault="00FB7834" w:rsidP="00FB7834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Spring</w:t>
            </w:r>
          </w:p>
          <w:p w14:paraId="7C7333B5" w14:textId="4D9914EC" w:rsidR="00FB7834" w:rsidRPr="00A502FB" w:rsidRDefault="00EA2E22" w:rsidP="00FB7834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6A939E6A" w14:textId="26AFCE77" w:rsidR="00FB7834" w:rsidRPr="00A502FB" w:rsidRDefault="00FB7834" w:rsidP="00FB7834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Ongoing (when needed)</w:t>
            </w:r>
          </w:p>
        </w:tc>
      </w:tr>
    </w:tbl>
    <w:p w14:paraId="091FF8B3" w14:textId="77777777" w:rsidR="0090712F" w:rsidRDefault="0090712F" w:rsidP="007B5932">
      <w:pPr>
        <w:tabs>
          <w:tab w:val="left" w:pos="2227"/>
        </w:tabs>
        <w:rPr>
          <w:rFonts w:asciiTheme="minorHAnsi" w:hAnsiTheme="minorHAnsi" w:cstheme="minorHAnsi"/>
          <w:sz w:val="22"/>
          <w:szCs w:val="22"/>
        </w:rPr>
      </w:pPr>
    </w:p>
    <w:p w14:paraId="6A8DCAEA" w14:textId="77777777" w:rsidR="007B5932" w:rsidRPr="0090712F" w:rsidRDefault="007B5932" w:rsidP="007B5932">
      <w:pPr>
        <w:tabs>
          <w:tab w:val="left" w:pos="2227"/>
        </w:tabs>
        <w:rPr>
          <w:rFonts w:asciiTheme="minorHAnsi" w:hAnsiTheme="minorHAnsi" w:cstheme="minorHAnsi"/>
          <w:sz w:val="22"/>
          <w:szCs w:val="22"/>
        </w:rPr>
      </w:pPr>
    </w:p>
    <w:p w14:paraId="72F22AD0" w14:textId="77777777" w:rsidR="0090712F" w:rsidRPr="0090712F" w:rsidRDefault="0090712F" w:rsidP="00A502FB">
      <w:pPr>
        <w:tabs>
          <w:tab w:val="left" w:pos="2227"/>
        </w:tabs>
        <w:rPr>
          <w:rFonts w:asciiTheme="minorHAnsi" w:hAnsiTheme="minorHAnsi" w:cstheme="minorHAnsi"/>
          <w:sz w:val="22"/>
          <w:szCs w:val="22"/>
        </w:rPr>
      </w:pPr>
    </w:p>
    <w:sectPr w:rsidR="0090712F" w:rsidRPr="0090712F" w:rsidSect="00C409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957CC" w14:textId="77777777" w:rsidR="00BB2F1E" w:rsidRDefault="00BB2F1E" w:rsidP="0080530E">
      <w:r>
        <w:separator/>
      </w:r>
    </w:p>
  </w:endnote>
  <w:endnote w:type="continuationSeparator" w:id="0">
    <w:p w14:paraId="2F31C93F" w14:textId="77777777" w:rsidR="00BB2F1E" w:rsidRDefault="00BB2F1E" w:rsidP="0080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3DD71" w14:textId="77777777" w:rsidR="000E504D" w:rsidRDefault="000E50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DE50C" w14:textId="77777777" w:rsidR="000E504D" w:rsidRDefault="000E50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59A37" w14:textId="77777777" w:rsidR="000E504D" w:rsidRDefault="000E50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54696" w14:textId="77777777" w:rsidR="00BB2F1E" w:rsidRDefault="00BB2F1E" w:rsidP="0080530E">
      <w:r>
        <w:separator/>
      </w:r>
    </w:p>
  </w:footnote>
  <w:footnote w:type="continuationSeparator" w:id="0">
    <w:p w14:paraId="5444D8E7" w14:textId="77777777" w:rsidR="00BB2F1E" w:rsidRDefault="00BB2F1E" w:rsidP="00805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EB3BE" w14:textId="77777777" w:rsidR="000E504D" w:rsidRDefault="000E5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FD4D" w14:textId="77777777" w:rsidR="00862381" w:rsidRPr="004440EA" w:rsidRDefault="00862381" w:rsidP="00885073">
    <w:pPr>
      <w:pStyle w:val="Header"/>
      <w:jc w:val="center"/>
      <w:rPr>
        <w:rFonts w:ascii="Arial" w:hAnsi="Arial" w:cs="Arial"/>
        <w:sz w:val="64"/>
        <w:szCs w:val="64"/>
      </w:rPr>
    </w:pPr>
    <w:bookmarkStart w:id="0" w:name="_Hlk534219130"/>
    <w:bookmarkStart w:id="1" w:name="_Hlk534219131"/>
    <w:r w:rsidRPr="004440EA">
      <w:rPr>
        <w:rFonts w:ascii="Arial" w:hAnsi="Arial" w:cs="Arial"/>
        <w:noProof/>
        <w:sz w:val="64"/>
        <w:szCs w:val="64"/>
        <w:lang w:eastAsia="en-GB"/>
      </w:rPr>
      <w:drawing>
        <wp:anchor distT="0" distB="0" distL="114300" distR="114300" simplePos="0" relativeHeight="251659264" behindDoc="0" locked="0" layoutInCell="1" allowOverlap="1" wp14:anchorId="77AB3D39" wp14:editId="7F58B421">
          <wp:simplePos x="0" y="0"/>
          <wp:positionH relativeFrom="column">
            <wp:posOffset>217170</wp:posOffset>
          </wp:positionH>
          <wp:positionV relativeFrom="paragraph">
            <wp:posOffset>-151130</wp:posOffset>
          </wp:positionV>
          <wp:extent cx="679450" cy="1009650"/>
          <wp:effectExtent l="0" t="0" r="6350" b="0"/>
          <wp:wrapNone/>
          <wp:docPr id="1" name="Picture 1" descr="S:\Headteacher\Admin\2021-22\High res logo - burgundy and wh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Headteacher\Admin\2021-22\High res logo - burgundy and whi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40EA">
      <w:rPr>
        <w:rFonts w:ascii="Arial" w:hAnsi="Arial" w:cs="Arial"/>
        <w:noProof/>
        <w:sz w:val="64"/>
        <w:szCs w:val="64"/>
        <w:lang w:eastAsia="en-GB"/>
      </w:rPr>
      <w:drawing>
        <wp:anchor distT="0" distB="0" distL="114300" distR="114300" simplePos="0" relativeHeight="251660288" behindDoc="0" locked="0" layoutInCell="1" allowOverlap="1" wp14:anchorId="09036315" wp14:editId="61FCD14D">
          <wp:simplePos x="0" y="0"/>
          <wp:positionH relativeFrom="column">
            <wp:posOffset>8864600</wp:posOffset>
          </wp:positionH>
          <wp:positionV relativeFrom="paragraph">
            <wp:posOffset>-150495</wp:posOffset>
          </wp:positionV>
          <wp:extent cx="679450" cy="1009650"/>
          <wp:effectExtent l="0" t="0" r="6350" b="0"/>
          <wp:wrapNone/>
          <wp:docPr id="5" name="Picture 5" descr="S:\Headteacher\Admin\2021-22\High res logo - burgundy and wh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Headteacher\Admin\2021-22\High res logo - burgundy and whi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40EA">
      <w:rPr>
        <w:rFonts w:ascii="Arial" w:hAnsi="Arial" w:cs="Arial"/>
        <w:sz w:val="64"/>
        <w:szCs w:val="64"/>
      </w:rPr>
      <w:t xml:space="preserve">Roby Park Primary School </w:t>
    </w:r>
    <w:bookmarkEnd w:id="0"/>
    <w:bookmarkEnd w:id="1"/>
  </w:p>
  <w:p w14:paraId="41D200AE" w14:textId="77777777" w:rsidR="00862381" w:rsidRPr="00885073" w:rsidRDefault="00862381" w:rsidP="00E26846">
    <w:pPr>
      <w:pStyle w:val="Header"/>
      <w:jc w:val="center"/>
      <w:rPr>
        <w:rFonts w:ascii="Arial" w:hAnsi="Arial" w:cs="Arial"/>
        <w:sz w:val="28"/>
        <w:szCs w:val="28"/>
      </w:rPr>
    </w:pPr>
  </w:p>
  <w:p w14:paraId="3070E51C" w14:textId="7DA16364" w:rsidR="00862381" w:rsidRPr="007012F3" w:rsidRDefault="007230D2" w:rsidP="00E26846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>Music</w:t>
    </w:r>
    <w:r w:rsidR="00862381">
      <w:rPr>
        <w:sz w:val="40"/>
        <w:szCs w:val="40"/>
      </w:rPr>
      <w:t xml:space="preserve"> </w:t>
    </w:r>
    <w:r w:rsidR="005560CC" w:rsidRPr="005560CC">
      <w:rPr>
        <w:sz w:val="40"/>
        <w:szCs w:val="40"/>
      </w:rPr>
      <w:t>Development Plan 202</w:t>
    </w:r>
    <w:r w:rsidR="000E504D">
      <w:rPr>
        <w:sz w:val="40"/>
        <w:szCs w:val="40"/>
      </w:rPr>
      <w:t>4</w:t>
    </w:r>
    <w:r w:rsidR="005560CC" w:rsidRPr="005560CC">
      <w:rPr>
        <w:sz w:val="40"/>
        <w:szCs w:val="40"/>
      </w:rPr>
      <w:t>-2</w:t>
    </w:r>
    <w:r w:rsidR="00EA2E22">
      <w:rPr>
        <w:sz w:val="40"/>
        <w:szCs w:val="40"/>
      </w:rPr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6D9BD" w14:textId="77777777" w:rsidR="000E504D" w:rsidRDefault="000E50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3F0"/>
    <w:multiLevelType w:val="hybridMultilevel"/>
    <w:tmpl w:val="B7EC8CC0"/>
    <w:lvl w:ilvl="0" w:tplc="84E0E5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A68F2"/>
    <w:multiLevelType w:val="hybridMultilevel"/>
    <w:tmpl w:val="86B406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B20AA2"/>
    <w:multiLevelType w:val="hybridMultilevel"/>
    <w:tmpl w:val="56882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65D33"/>
    <w:multiLevelType w:val="hybridMultilevel"/>
    <w:tmpl w:val="8FD0826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347527"/>
    <w:multiLevelType w:val="hybridMultilevel"/>
    <w:tmpl w:val="794E243A"/>
    <w:lvl w:ilvl="0" w:tplc="631A6372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95B51"/>
    <w:multiLevelType w:val="hybridMultilevel"/>
    <w:tmpl w:val="DD00062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0B7C39"/>
    <w:multiLevelType w:val="hybridMultilevel"/>
    <w:tmpl w:val="BDE8ECC4"/>
    <w:lvl w:ilvl="0" w:tplc="9558E52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FA253B"/>
    <w:multiLevelType w:val="hybridMultilevel"/>
    <w:tmpl w:val="F416A94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CA9610E"/>
    <w:multiLevelType w:val="hybridMultilevel"/>
    <w:tmpl w:val="2A880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0D0DD1"/>
    <w:multiLevelType w:val="hybridMultilevel"/>
    <w:tmpl w:val="7A6A9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5E4AFB"/>
    <w:multiLevelType w:val="hybridMultilevel"/>
    <w:tmpl w:val="1BCCC75A"/>
    <w:lvl w:ilvl="0" w:tplc="58D20B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5C430F"/>
    <w:multiLevelType w:val="hybridMultilevel"/>
    <w:tmpl w:val="94365E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6377353"/>
    <w:multiLevelType w:val="hybridMultilevel"/>
    <w:tmpl w:val="139EE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F931BB"/>
    <w:multiLevelType w:val="hybridMultilevel"/>
    <w:tmpl w:val="1B0AC5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CDF4296"/>
    <w:multiLevelType w:val="hybridMultilevel"/>
    <w:tmpl w:val="4DD2C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E624C6"/>
    <w:multiLevelType w:val="hybridMultilevel"/>
    <w:tmpl w:val="8E3CF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D35955"/>
    <w:multiLevelType w:val="hybridMultilevel"/>
    <w:tmpl w:val="70A85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6D3F2A"/>
    <w:multiLevelType w:val="hybridMultilevel"/>
    <w:tmpl w:val="FB0EE8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FB40CD"/>
    <w:multiLevelType w:val="hybridMultilevel"/>
    <w:tmpl w:val="E94A4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9303EA"/>
    <w:multiLevelType w:val="hybridMultilevel"/>
    <w:tmpl w:val="C44640F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2EB1343"/>
    <w:multiLevelType w:val="hybridMultilevel"/>
    <w:tmpl w:val="80E65AF2"/>
    <w:lvl w:ilvl="0" w:tplc="74846508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B418B"/>
    <w:multiLevelType w:val="hybridMultilevel"/>
    <w:tmpl w:val="78525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EE6F7B"/>
    <w:multiLevelType w:val="hybridMultilevel"/>
    <w:tmpl w:val="462A30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5DB233C"/>
    <w:multiLevelType w:val="hybridMultilevel"/>
    <w:tmpl w:val="C7302A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631010F"/>
    <w:multiLevelType w:val="hybridMultilevel"/>
    <w:tmpl w:val="81AE5696"/>
    <w:lvl w:ilvl="0" w:tplc="5D969F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B14A9F"/>
    <w:multiLevelType w:val="hybridMultilevel"/>
    <w:tmpl w:val="DC94B08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0BE49AD"/>
    <w:multiLevelType w:val="hybridMultilevel"/>
    <w:tmpl w:val="641E4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C71870"/>
    <w:multiLevelType w:val="hybridMultilevel"/>
    <w:tmpl w:val="8E52513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9A41F4C"/>
    <w:multiLevelType w:val="hybridMultilevel"/>
    <w:tmpl w:val="A790EE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BE641F"/>
    <w:multiLevelType w:val="hybridMultilevel"/>
    <w:tmpl w:val="75E8E64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7A14CA"/>
    <w:multiLevelType w:val="hybridMultilevel"/>
    <w:tmpl w:val="6B90CC76"/>
    <w:lvl w:ilvl="0" w:tplc="6DA4B07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200AEC"/>
    <w:multiLevelType w:val="hybridMultilevel"/>
    <w:tmpl w:val="FBC20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026502"/>
    <w:multiLevelType w:val="hybridMultilevel"/>
    <w:tmpl w:val="9C10B8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0155A16"/>
    <w:multiLevelType w:val="hybridMultilevel"/>
    <w:tmpl w:val="54FA8B2E"/>
    <w:lvl w:ilvl="0" w:tplc="A61E6306">
      <w:numFmt w:val="bullet"/>
      <w:lvlText w:val="-"/>
      <w:lvlJc w:val="left"/>
      <w:pPr>
        <w:ind w:left="40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4" w15:restartNumberingAfterBreak="0">
    <w:nsid w:val="66A3458B"/>
    <w:multiLevelType w:val="hybridMultilevel"/>
    <w:tmpl w:val="7700BC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DFF10EA"/>
    <w:multiLevelType w:val="hybridMultilevel"/>
    <w:tmpl w:val="2794C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60BE1"/>
    <w:multiLevelType w:val="hybridMultilevel"/>
    <w:tmpl w:val="EA6E3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6259D5"/>
    <w:multiLevelType w:val="hybridMultilevel"/>
    <w:tmpl w:val="1984387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6B3011E"/>
    <w:multiLevelType w:val="hybridMultilevel"/>
    <w:tmpl w:val="1E563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884630">
    <w:abstractNumId w:val="0"/>
  </w:num>
  <w:num w:numId="2" w16cid:durableId="525027261">
    <w:abstractNumId w:val="33"/>
  </w:num>
  <w:num w:numId="3" w16cid:durableId="90904671">
    <w:abstractNumId w:val="30"/>
  </w:num>
  <w:num w:numId="4" w16cid:durableId="870844638">
    <w:abstractNumId w:val="6"/>
  </w:num>
  <w:num w:numId="5" w16cid:durableId="237718845">
    <w:abstractNumId w:val="14"/>
  </w:num>
  <w:num w:numId="6" w16cid:durableId="1119301743">
    <w:abstractNumId w:val="1"/>
  </w:num>
  <w:num w:numId="7" w16cid:durableId="778063060">
    <w:abstractNumId w:val="23"/>
  </w:num>
  <w:num w:numId="8" w16cid:durableId="1882593716">
    <w:abstractNumId w:val="29"/>
  </w:num>
  <w:num w:numId="9" w16cid:durableId="36048329">
    <w:abstractNumId w:val="13"/>
  </w:num>
  <w:num w:numId="10" w16cid:durableId="319504580">
    <w:abstractNumId w:val="11"/>
  </w:num>
  <w:num w:numId="11" w16cid:durableId="957757643">
    <w:abstractNumId w:val="25"/>
  </w:num>
  <w:num w:numId="12" w16cid:durableId="1371034817">
    <w:abstractNumId w:val="22"/>
  </w:num>
  <w:num w:numId="13" w16cid:durableId="783354044">
    <w:abstractNumId w:val="37"/>
  </w:num>
  <w:num w:numId="14" w16cid:durableId="918514214">
    <w:abstractNumId w:val="7"/>
  </w:num>
  <w:num w:numId="15" w16cid:durableId="523518987">
    <w:abstractNumId w:val="27"/>
  </w:num>
  <w:num w:numId="16" w16cid:durableId="1877767145">
    <w:abstractNumId w:val="5"/>
  </w:num>
  <w:num w:numId="17" w16cid:durableId="59447024">
    <w:abstractNumId w:val="3"/>
  </w:num>
  <w:num w:numId="18" w16cid:durableId="1651208814">
    <w:abstractNumId w:val="9"/>
  </w:num>
  <w:num w:numId="19" w16cid:durableId="1884365680">
    <w:abstractNumId w:val="19"/>
  </w:num>
  <w:num w:numId="20" w16cid:durableId="1426533640">
    <w:abstractNumId w:val="34"/>
  </w:num>
  <w:num w:numId="21" w16cid:durableId="151070067">
    <w:abstractNumId w:val="32"/>
  </w:num>
  <w:num w:numId="22" w16cid:durableId="304549218">
    <w:abstractNumId w:val="17"/>
  </w:num>
  <w:num w:numId="23" w16cid:durableId="208423059">
    <w:abstractNumId w:val="28"/>
  </w:num>
  <w:num w:numId="24" w16cid:durableId="1752510106">
    <w:abstractNumId w:val="16"/>
  </w:num>
  <w:num w:numId="25" w16cid:durableId="1264805233">
    <w:abstractNumId w:val="24"/>
  </w:num>
  <w:num w:numId="26" w16cid:durableId="1514564833">
    <w:abstractNumId w:val="26"/>
  </w:num>
  <w:num w:numId="27" w16cid:durableId="1297565841">
    <w:abstractNumId w:val="15"/>
  </w:num>
  <w:num w:numId="28" w16cid:durableId="847135926">
    <w:abstractNumId w:val="18"/>
  </w:num>
  <w:num w:numId="29" w16cid:durableId="922450893">
    <w:abstractNumId w:val="31"/>
  </w:num>
  <w:num w:numId="30" w16cid:durableId="1456830598">
    <w:abstractNumId w:val="21"/>
  </w:num>
  <w:num w:numId="31" w16cid:durableId="1662003009">
    <w:abstractNumId w:val="10"/>
  </w:num>
  <w:num w:numId="32" w16cid:durableId="16721792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9752230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25731647">
    <w:abstractNumId w:val="36"/>
  </w:num>
  <w:num w:numId="35" w16cid:durableId="79180036">
    <w:abstractNumId w:val="12"/>
  </w:num>
  <w:num w:numId="36" w16cid:durableId="409959605">
    <w:abstractNumId w:val="8"/>
  </w:num>
  <w:num w:numId="37" w16cid:durableId="400713698">
    <w:abstractNumId w:val="2"/>
  </w:num>
  <w:num w:numId="38" w16cid:durableId="43254992">
    <w:abstractNumId w:val="35"/>
  </w:num>
  <w:num w:numId="39" w16cid:durableId="133899858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A0"/>
    <w:rsid w:val="00000B12"/>
    <w:rsid w:val="000149F4"/>
    <w:rsid w:val="000251BA"/>
    <w:rsid w:val="0004708E"/>
    <w:rsid w:val="00056FE1"/>
    <w:rsid w:val="00057DB0"/>
    <w:rsid w:val="00060C8F"/>
    <w:rsid w:val="00064DAE"/>
    <w:rsid w:val="00074B4E"/>
    <w:rsid w:val="00074B71"/>
    <w:rsid w:val="00085745"/>
    <w:rsid w:val="000955C2"/>
    <w:rsid w:val="000B2975"/>
    <w:rsid w:val="000B52B0"/>
    <w:rsid w:val="000B7BB9"/>
    <w:rsid w:val="000C5F7A"/>
    <w:rsid w:val="000D212F"/>
    <w:rsid w:val="000E504D"/>
    <w:rsid w:val="000F3487"/>
    <w:rsid w:val="000F7424"/>
    <w:rsid w:val="0010660B"/>
    <w:rsid w:val="00106F82"/>
    <w:rsid w:val="00115319"/>
    <w:rsid w:val="001163D0"/>
    <w:rsid w:val="00121AC3"/>
    <w:rsid w:val="00121FC2"/>
    <w:rsid w:val="001302FD"/>
    <w:rsid w:val="0013291C"/>
    <w:rsid w:val="00142AAD"/>
    <w:rsid w:val="001575FD"/>
    <w:rsid w:val="00167289"/>
    <w:rsid w:val="00176909"/>
    <w:rsid w:val="0018436D"/>
    <w:rsid w:val="00185F57"/>
    <w:rsid w:val="001944B0"/>
    <w:rsid w:val="00195390"/>
    <w:rsid w:val="00196297"/>
    <w:rsid w:val="001A7853"/>
    <w:rsid w:val="001B152F"/>
    <w:rsid w:val="001B5970"/>
    <w:rsid w:val="001C437D"/>
    <w:rsid w:val="001F7C4F"/>
    <w:rsid w:val="0020001F"/>
    <w:rsid w:val="00211A56"/>
    <w:rsid w:val="00215666"/>
    <w:rsid w:val="002203C9"/>
    <w:rsid w:val="002232F4"/>
    <w:rsid w:val="00225B65"/>
    <w:rsid w:val="00235504"/>
    <w:rsid w:val="00236437"/>
    <w:rsid w:val="00283CB1"/>
    <w:rsid w:val="002905D3"/>
    <w:rsid w:val="00293E52"/>
    <w:rsid w:val="002A0829"/>
    <w:rsid w:val="002A6E31"/>
    <w:rsid w:val="002B2BDD"/>
    <w:rsid w:val="002C1590"/>
    <w:rsid w:val="002C5CB2"/>
    <w:rsid w:val="002D273B"/>
    <w:rsid w:val="002E1926"/>
    <w:rsid w:val="002E211D"/>
    <w:rsid w:val="002F12CB"/>
    <w:rsid w:val="003038C1"/>
    <w:rsid w:val="00304BC0"/>
    <w:rsid w:val="003129DB"/>
    <w:rsid w:val="00315C6E"/>
    <w:rsid w:val="00320BB5"/>
    <w:rsid w:val="0032205F"/>
    <w:rsid w:val="003323EF"/>
    <w:rsid w:val="0034091C"/>
    <w:rsid w:val="00352A46"/>
    <w:rsid w:val="00353016"/>
    <w:rsid w:val="00360F59"/>
    <w:rsid w:val="00361659"/>
    <w:rsid w:val="00363D45"/>
    <w:rsid w:val="00371BD1"/>
    <w:rsid w:val="003723D6"/>
    <w:rsid w:val="00377BD8"/>
    <w:rsid w:val="00386157"/>
    <w:rsid w:val="003906BF"/>
    <w:rsid w:val="00392745"/>
    <w:rsid w:val="003C4C88"/>
    <w:rsid w:val="003D3541"/>
    <w:rsid w:val="003E3AD5"/>
    <w:rsid w:val="003F0C8A"/>
    <w:rsid w:val="003F13EE"/>
    <w:rsid w:val="00400122"/>
    <w:rsid w:val="00406360"/>
    <w:rsid w:val="00412E87"/>
    <w:rsid w:val="00415416"/>
    <w:rsid w:val="00417073"/>
    <w:rsid w:val="0044208D"/>
    <w:rsid w:val="00453BF8"/>
    <w:rsid w:val="00475581"/>
    <w:rsid w:val="00475666"/>
    <w:rsid w:val="00476449"/>
    <w:rsid w:val="004770A9"/>
    <w:rsid w:val="00477717"/>
    <w:rsid w:val="004836BC"/>
    <w:rsid w:val="00483F91"/>
    <w:rsid w:val="00487D2F"/>
    <w:rsid w:val="00487FDE"/>
    <w:rsid w:val="00496218"/>
    <w:rsid w:val="004A12AC"/>
    <w:rsid w:val="004A44E4"/>
    <w:rsid w:val="004A72FE"/>
    <w:rsid w:val="004C3A0D"/>
    <w:rsid w:val="004C68AB"/>
    <w:rsid w:val="004D2957"/>
    <w:rsid w:val="004E0578"/>
    <w:rsid w:val="004E2E7E"/>
    <w:rsid w:val="004F4155"/>
    <w:rsid w:val="004F63AD"/>
    <w:rsid w:val="00501EBF"/>
    <w:rsid w:val="005049B2"/>
    <w:rsid w:val="005175DA"/>
    <w:rsid w:val="00522833"/>
    <w:rsid w:val="0055452F"/>
    <w:rsid w:val="005560CC"/>
    <w:rsid w:val="00562F92"/>
    <w:rsid w:val="00567CBB"/>
    <w:rsid w:val="00572BC4"/>
    <w:rsid w:val="00576F0B"/>
    <w:rsid w:val="00577DAE"/>
    <w:rsid w:val="00595202"/>
    <w:rsid w:val="00596E90"/>
    <w:rsid w:val="005A03A1"/>
    <w:rsid w:val="005A1FBF"/>
    <w:rsid w:val="005A5BF5"/>
    <w:rsid w:val="005A6F10"/>
    <w:rsid w:val="005F68AA"/>
    <w:rsid w:val="006150A0"/>
    <w:rsid w:val="006234B3"/>
    <w:rsid w:val="00633453"/>
    <w:rsid w:val="0063475C"/>
    <w:rsid w:val="00634FAA"/>
    <w:rsid w:val="006471B1"/>
    <w:rsid w:val="00652076"/>
    <w:rsid w:val="00654049"/>
    <w:rsid w:val="006577AD"/>
    <w:rsid w:val="006673C3"/>
    <w:rsid w:val="00674445"/>
    <w:rsid w:val="00680903"/>
    <w:rsid w:val="00681717"/>
    <w:rsid w:val="0068476D"/>
    <w:rsid w:val="00686491"/>
    <w:rsid w:val="00697F4D"/>
    <w:rsid w:val="006A66FA"/>
    <w:rsid w:val="006B6F71"/>
    <w:rsid w:val="006D7BF3"/>
    <w:rsid w:val="006D7EF1"/>
    <w:rsid w:val="006E55A7"/>
    <w:rsid w:val="006F020A"/>
    <w:rsid w:val="006F7962"/>
    <w:rsid w:val="006F7FBB"/>
    <w:rsid w:val="00700671"/>
    <w:rsid w:val="007012F3"/>
    <w:rsid w:val="00701D28"/>
    <w:rsid w:val="007230D2"/>
    <w:rsid w:val="00727BD7"/>
    <w:rsid w:val="00732DF8"/>
    <w:rsid w:val="00740FD3"/>
    <w:rsid w:val="007430E3"/>
    <w:rsid w:val="007454E0"/>
    <w:rsid w:val="00751218"/>
    <w:rsid w:val="0075330A"/>
    <w:rsid w:val="0076088A"/>
    <w:rsid w:val="0076683A"/>
    <w:rsid w:val="00783981"/>
    <w:rsid w:val="007A36AF"/>
    <w:rsid w:val="007B04B6"/>
    <w:rsid w:val="007B4662"/>
    <w:rsid w:val="007B5932"/>
    <w:rsid w:val="007B6771"/>
    <w:rsid w:val="007C79AB"/>
    <w:rsid w:val="007D6FC6"/>
    <w:rsid w:val="007E0812"/>
    <w:rsid w:val="007E36FA"/>
    <w:rsid w:val="007E4588"/>
    <w:rsid w:val="007E4C2A"/>
    <w:rsid w:val="00804504"/>
    <w:rsid w:val="00804F07"/>
    <w:rsid w:val="0080530E"/>
    <w:rsid w:val="00806FDE"/>
    <w:rsid w:val="008077C0"/>
    <w:rsid w:val="00816A44"/>
    <w:rsid w:val="00820F03"/>
    <w:rsid w:val="0082406D"/>
    <w:rsid w:val="00834D47"/>
    <w:rsid w:val="00835C53"/>
    <w:rsid w:val="00853FBF"/>
    <w:rsid w:val="00862381"/>
    <w:rsid w:val="00871FBD"/>
    <w:rsid w:val="00874449"/>
    <w:rsid w:val="00885073"/>
    <w:rsid w:val="00886A98"/>
    <w:rsid w:val="00887F83"/>
    <w:rsid w:val="008906B3"/>
    <w:rsid w:val="0089482F"/>
    <w:rsid w:val="008A547C"/>
    <w:rsid w:val="008B17C2"/>
    <w:rsid w:val="008B2753"/>
    <w:rsid w:val="008C2DFA"/>
    <w:rsid w:val="008D2896"/>
    <w:rsid w:val="008D7213"/>
    <w:rsid w:val="008F655C"/>
    <w:rsid w:val="00900E68"/>
    <w:rsid w:val="00904782"/>
    <w:rsid w:val="00904C2B"/>
    <w:rsid w:val="00906F53"/>
    <w:rsid w:val="0090712F"/>
    <w:rsid w:val="00912711"/>
    <w:rsid w:val="00913656"/>
    <w:rsid w:val="00923A6A"/>
    <w:rsid w:val="00926291"/>
    <w:rsid w:val="00932011"/>
    <w:rsid w:val="009447C1"/>
    <w:rsid w:val="00951548"/>
    <w:rsid w:val="0095643E"/>
    <w:rsid w:val="00966115"/>
    <w:rsid w:val="00971F86"/>
    <w:rsid w:val="00974F39"/>
    <w:rsid w:val="0097510A"/>
    <w:rsid w:val="0098315E"/>
    <w:rsid w:val="00986DDA"/>
    <w:rsid w:val="009904E3"/>
    <w:rsid w:val="00991102"/>
    <w:rsid w:val="009B01CA"/>
    <w:rsid w:val="009B0A7F"/>
    <w:rsid w:val="009B290E"/>
    <w:rsid w:val="009B5C99"/>
    <w:rsid w:val="009C2E6E"/>
    <w:rsid w:val="009C4541"/>
    <w:rsid w:val="009C63E0"/>
    <w:rsid w:val="009E16F7"/>
    <w:rsid w:val="009E4EBB"/>
    <w:rsid w:val="009E605F"/>
    <w:rsid w:val="009F0397"/>
    <w:rsid w:val="009F711E"/>
    <w:rsid w:val="00A11734"/>
    <w:rsid w:val="00A12D64"/>
    <w:rsid w:val="00A3175B"/>
    <w:rsid w:val="00A3709D"/>
    <w:rsid w:val="00A370BA"/>
    <w:rsid w:val="00A42BCF"/>
    <w:rsid w:val="00A502FB"/>
    <w:rsid w:val="00A52924"/>
    <w:rsid w:val="00A53BA7"/>
    <w:rsid w:val="00A53DA3"/>
    <w:rsid w:val="00A67A2F"/>
    <w:rsid w:val="00A67AAC"/>
    <w:rsid w:val="00A72CE7"/>
    <w:rsid w:val="00A739F6"/>
    <w:rsid w:val="00A94A9A"/>
    <w:rsid w:val="00AA28A7"/>
    <w:rsid w:val="00AA41D5"/>
    <w:rsid w:val="00AA4BFA"/>
    <w:rsid w:val="00AB47EC"/>
    <w:rsid w:val="00AC0FB9"/>
    <w:rsid w:val="00AC60C7"/>
    <w:rsid w:val="00AD0274"/>
    <w:rsid w:val="00AE2498"/>
    <w:rsid w:val="00AE3EA9"/>
    <w:rsid w:val="00AE4B0E"/>
    <w:rsid w:val="00AF3D36"/>
    <w:rsid w:val="00AF4A3C"/>
    <w:rsid w:val="00B11E8B"/>
    <w:rsid w:val="00B21C04"/>
    <w:rsid w:val="00B25CF5"/>
    <w:rsid w:val="00B273D8"/>
    <w:rsid w:val="00B504A2"/>
    <w:rsid w:val="00B510CF"/>
    <w:rsid w:val="00B52CAA"/>
    <w:rsid w:val="00B541E2"/>
    <w:rsid w:val="00B6685B"/>
    <w:rsid w:val="00B67531"/>
    <w:rsid w:val="00B76EAB"/>
    <w:rsid w:val="00B870C9"/>
    <w:rsid w:val="00B92153"/>
    <w:rsid w:val="00BA3AA0"/>
    <w:rsid w:val="00BA49F5"/>
    <w:rsid w:val="00BB0577"/>
    <w:rsid w:val="00BB2F1E"/>
    <w:rsid w:val="00BB3287"/>
    <w:rsid w:val="00BD3700"/>
    <w:rsid w:val="00BE1BE2"/>
    <w:rsid w:val="00C27E4C"/>
    <w:rsid w:val="00C31AAE"/>
    <w:rsid w:val="00C37BEA"/>
    <w:rsid w:val="00C409CD"/>
    <w:rsid w:val="00C45B90"/>
    <w:rsid w:val="00C50833"/>
    <w:rsid w:val="00C52460"/>
    <w:rsid w:val="00C5749A"/>
    <w:rsid w:val="00C6356F"/>
    <w:rsid w:val="00CA6D75"/>
    <w:rsid w:val="00CA7DA5"/>
    <w:rsid w:val="00CB229C"/>
    <w:rsid w:val="00CB47AA"/>
    <w:rsid w:val="00CB5751"/>
    <w:rsid w:val="00CB7436"/>
    <w:rsid w:val="00CC04C4"/>
    <w:rsid w:val="00CD2B5A"/>
    <w:rsid w:val="00CD733F"/>
    <w:rsid w:val="00CE2E7C"/>
    <w:rsid w:val="00CE2F81"/>
    <w:rsid w:val="00CE6DC7"/>
    <w:rsid w:val="00D01D36"/>
    <w:rsid w:val="00D03273"/>
    <w:rsid w:val="00D13263"/>
    <w:rsid w:val="00D4344B"/>
    <w:rsid w:val="00D44436"/>
    <w:rsid w:val="00D4476F"/>
    <w:rsid w:val="00D458F4"/>
    <w:rsid w:val="00D47482"/>
    <w:rsid w:val="00D47848"/>
    <w:rsid w:val="00D52FE0"/>
    <w:rsid w:val="00D53295"/>
    <w:rsid w:val="00D54DEB"/>
    <w:rsid w:val="00D5773A"/>
    <w:rsid w:val="00D73190"/>
    <w:rsid w:val="00D815B1"/>
    <w:rsid w:val="00D8166A"/>
    <w:rsid w:val="00D90C33"/>
    <w:rsid w:val="00D93CB8"/>
    <w:rsid w:val="00D9432F"/>
    <w:rsid w:val="00DA3BC1"/>
    <w:rsid w:val="00DA72F5"/>
    <w:rsid w:val="00DC6B70"/>
    <w:rsid w:val="00DC73FE"/>
    <w:rsid w:val="00DD08C5"/>
    <w:rsid w:val="00DD08D1"/>
    <w:rsid w:val="00DD6A7E"/>
    <w:rsid w:val="00DD7D0A"/>
    <w:rsid w:val="00DF2825"/>
    <w:rsid w:val="00DF6EFA"/>
    <w:rsid w:val="00E026CA"/>
    <w:rsid w:val="00E112C3"/>
    <w:rsid w:val="00E1501B"/>
    <w:rsid w:val="00E26846"/>
    <w:rsid w:val="00E5034C"/>
    <w:rsid w:val="00E51115"/>
    <w:rsid w:val="00E55E5F"/>
    <w:rsid w:val="00E56881"/>
    <w:rsid w:val="00E73E35"/>
    <w:rsid w:val="00EA2E22"/>
    <w:rsid w:val="00EB6C2B"/>
    <w:rsid w:val="00EC2B63"/>
    <w:rsid w:val="00ED229B"/>
    <w:rsid w:val="00ED49F3"/>
    <w:rsid w:val="00EF31AB"/>
    <w:rsid w:val="00EF3245"/>
    <w:rsid w:val="00F004AF"/>
    <w:rsid w:val="00F07A34"/>
    <w:rsid w:val="00F164C0"/>
    <w:rsid w:val="00F34741"/>
    <w:rsid w:val="00F41121"/>
    <w:rsid w:val="00F42E8B"/>
    <w:rsid w:val="00F43CCB"/>
    <w:rsid w:val="00F44542"/>
    <w:rsid w:val="00F445DE"/>
    <w:rsid w:val="00F46D74"/>
    <w:rsid w:val="00F65EED"/>
    <w:rsid w:val="00F66599"/>
    <w:rsid w:val="00F729D8"/>
    <w:rsid w:val="00F72EC1"/>
    <w:rsid w:val="00F77A80"/>
    <w:rsid w:val="00F94063"/>
    <w:rsid w:val="00F942F6"/>
    <w:rsid w:val="00F9491E"/>
    <w:rsid w:val="00F94E3E"/>
    <w:rsid w:val="00FA265A"/>
    <w:rsid w:val="00FB405D"/>
    <w:rsid w:val="00FB7834"/>
    <w:rsid w:val="00FC102D"/>
    <w:rsid w:val="00FC2630"/>
    <w:rsid w:val="00FC2F5C"/>
    <w:rsid w:val="00FC429C"/>
    <w:rsid w:val="00FC716E"/>
    <w:rsid w:val="00FD465A"/>
    <w:rsid w:val="00FE06DF"/>
    <w:rsid w:val="00FE28F8"/>
    <w:rsid w:val="00FE5151"/>
    <w:rsid w:val="00FE5691"/>
    <w:rsid w:val="00FE5825"/>
    <w:rsid w:val="00FF2CD1"/>
    <w:rsid w:val="00FF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B86EDEF"/>
  <w15:docId w15:val="{DBF00EFE-2B23-4175-B23C-3D1651E12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0A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0530E"/>
  </w:style>
  <w:style w:type="paragraph" w:styleId="Footer">
    <w:name w:val="footer"/>
    <w:basedOn w:val="Normal"/>
    <w:link w:val="FooterChar"/>
    <w:uiPriority w:val="99"/>
    <w:unhideWhenUsed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0530E"/>
  </w:style>
  <w:style w:type="paragraph" w:styleId="BalloonText">
    <w:name w:val="Balloon Text"/>
    <w:basedOn w:val="Normal"/>
    <w:link w:val="BalloonTextChar"/>
    <w:uiPriority w:val="99"/>
    <w:semiHidden/>
    <w:unhideWhenUsed/>
    <w:rsid w:val="00E1501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50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B5C9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0C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acher\My%20Documents\Downloads\Note%20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451A8-94F3-49A8-978B-6ED704ED9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 paper</Template>
  <TotalTime>1</TotalTime>
  <Pages>9</Pages>
  <Words>1750</Words>
  <Characters>9977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Camden Schools</Company>
  <LinksUpToDate>false</LinksUpToDate>
  <CharactersWithSpaces>11704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 Knowles</dc:creator>
  <cp:lastModifiedBy>Lyon, Katherine</cp:lastModifiedBy>
  <cp:revision>3</cp:revision>
  <cp:lastPrinted>2020-03-05T09:59:00Z</cp:lastPrinted>
  <dcterms:created xsi:type="dcterms:W3CDTF">2025-08-29T12:00:00Z</dcterms:created>
  <dcterms:modified xsi:type="dcterms:W3CDTF">2025-08-29T12:00:00Z</dcterms:modified>
</cp:coreProperties>
</file>