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9A74A" w14:textId="637C630F" w:rsidR="008F581B" w:rsidRDefault="008F581B" w:rsidP="008F581B">
      <w:r>
        <w:rPr>
          <w:noProof/>
        </w:rPr>
        <w:drawing>
          <wp:anchor distT="0" distB="0" distL="114300" distR="114300" simplePos="0" relativeHeight="251659264" behindDoc="0" locked="0" layoutInCell="1" allowOverlap="1" wp14:anchorId="7701F5A5" wp14:editId="50DC771A">
            <wp:simplePos x="0" y="0"/>
            <wp:positionH relativeFrom="column">
              <wp:posOffset>793184</wp:posOffset>
            </wp:positionH>
            <wp:positionV relativeFrom="paragraph">
              <wp:posOffset>-837022</wp:posOffset>
            </wp:positionV>
            <wp:extent cx="4216247" cy="6287707"/>
            <wp:effectExtent l="0" t="0" r="0" b="0"/>
            <wp:wrapNone/>
            <wp:docPr id="5" name="Picture 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247" cy="62877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D38E89" w14:textId="77777777" w:rsidR="008F581B" w:rsidRPr="001D452F" w:rsidRDefault="008F581B" w:rsidP="008F581B"/>
    <w:p w14:paraId="3E0FF0A4" w14:textId="77777777" w:rsidR="008F581B" w:rsidRPr="001D452F" w:rsidRDefault="008F581B" w:rsidP="008F581B"/>
    <w:p w14:paraId="048F9960" w14:textId="77777777" w:rsidR="008F581B" w:rsidRPr="001D452F" w:rsidRDefault="008F581B" w:rsidP="008F581B"/>
    <w:p w14:paraId="13FBAA88" w14:textId="77777777" w:rsidR="008F581B" w:rsidRPr="001D452F" w:rsidRDefault="008F581B" w:rsidP="008F581B"/>
    <w:p w14:paraId="38C9CECA" w14:textId="77777777" w:rsidR="008F581B" w:rsidRPr="001D452F" w:rsidRDefault="008F581B" w:rsidP="008F581B"/>
    <w:p w14:paraId="310EFBBE" w14:textId="77777777" w:rsidR="008F581B" w:rsidRPr="001D452F" w:rsidRDefault="008F581B" w:rsidP="008F581B"/>
    <w:p w14:paraId="26DC7221" w14:textId="77777777" w:rsidR="008F581B" w:rsidRPr="001D452F" w:rsidRDefault="008F581B" w:rsidP="008F581B"/>
    <w:p w14:paraId="7213281D" w14:textId="77777777" w:rsidR="008F581B" w:rsidRPr="001D452F" w:rsidRDefault="008F581B" w:rsidP="008F581B"/>
    <w:p w14:paraId="63F6CF5A" w14:textId="77777777" w:rsidR="008F581B" w:rsidRPr="001D452F" w:rsidRDefault="008F581B" w:rsidP="008F581B"/>
    <w:p w14:paraId="0E7DA26A" w14:textId="77777777" w:rsidR="008F581B" w:rsidRPr="001D452F" w:rsidRDefault="008F581B" w:rsidP="008F581B"/>
    <w:p w14:paraId="04CC7382" w14:textId="77777777" w:rsidR="008F581B" w:rsidRPr="001D452F" w:rsidRDefault="008F581B" w:rsidP="008F581B"/>
    <w:p w14:paraId="32780224" w14:textId="77777777" w:rsidR="008F581B" w:rsidRPr="001D452F" w:rsidRDefault="008F581B" w:rsidP="008F581B"/>
    <w:p w14:paraId="40F6F698" w14:textId="77777777" w:rsidR="008F581B" w:rsidRPr="001D452F" w:rsidRDefault="008F581B" w:rsidP="008F581B"/>
    <w:p w14:paraId="5D5F050D" w14:textId="77777777" w:rsidR="008F581B" w:rsidRPr="001D452F" w:rsidRDefault="008F581B" w:rsidP="008F581B"/>
    <w:p w14:paraId="2151A9C7" w14:textId="77777777" w:rsidR="008F581B" w:rsidRPr="001D452F" w:rsidRDefault="008F581B" w:rsidP="008F581B"/>
    <w:p w14:paraId="54EAF9E7" w14:textId="77777777" w:rsidR="008F581B" w:rsidRPr="001D452F" w:rsidRDefault="008F581B" w:rsidP="008F581B"/>
    <w:p w14:paraId="5581FF1D" w14:textId="77777777" w:rsidR="008F581B" w:rsidRPr="001D452F" w:rsidRDefault="008F581B" w:rsidP="008F581B"/>
    <w:p w14:paraId="71FFDDCF" w14:textId="77777777" w:rsidR="008F581B" w:rsidRDefault="008F581B" w:rsidP="008F581B">
      <w:pPr>
        <w:jc w:val="center"/>
        <w:rPr>
          <w:rFonts w:ascii="Arial" w:hAnsi="Arial" w:cs="Arial"/>
          <w:b/>
          <w:sz w:val="60"/>
          <w:szCs w:val="60"/>
        </w:rPr>
      </w:pPr>
    </w:p>
    <w:p w14:paraId="7724E076" w14:textId="72CB07CC" w:rsidR="008F581B" w:rsidRPr="000D4228" w:rsidRDefault="008F581B" w:rsidP="000D4228">
      <w:pPr>
        <w:jc w:val="center"/>
        <w:rPr>
          <w:rFonts w:ascii="Arial" w:hAnsi="Arial" w:cs="Arial"/>
          <w:b/>
          <w:sz w:val="52"/>
          <w:szCs w:val="52"/>
        </w:rPr>
      </w:pPr>
      <w:r w:rsidRPr="000D4228">
        <w:rPr>
          <w:rFonts w:ascii="Arial" w:hAnsi="Arial" w:cs="Arial"/>
          <w:b/>
          <w:sz w:val="52"/>
          <w:szCs w:val="52"/>
        </w:rPr>
        <w:t>Mental Health and Wellbeing Policy</w:t>
      </w:r>
    </w:p>
    <w:p w14:paraId="5CC40268" w14:textId="77777777" w:rsidR="008F581B" w:rsidRDefault="008F581B" w:rsidP="008F581B">
      <w:pPr>
        <w:pStyle w:val="Default"/>
        <w:jc w:val="center"/>
        <w:rPr>
          <w:sz w:val="32"/>
          <w:szCs w:val="32"/>
        </w:rPr>
      </w:pPr>
    </w:p>
    <w:p w14:paraId="669D2D37" w14:textId="12CA8193" w:rsidR="008F581B" w:rsidRDefault="008F581B" w:rsidP="008F581B">
      <w:pPr>
        <w:pStyle w:val="Default"/>
        <w:jc w:val="center"/>
        <w:rPr>
          <w:sz w:val="32"/>
          <w:szCs w:val="32"/>
        </w:rPr>
      </w:pPr>
      <w:r>
        <w:rPr>
          <w:sz w:val="32"/>
          <w:szCs w:val="32"/>
        </w:rPr>
        <w:t>Written September 202</w:t>
      </w:r>
      <w:r w:rsidR="00903C75">
        <w:rPr>
          <w:sz w:val="32"/>
          <w:szCs w:val="32"/>
        </w:rPr>
        <w:t>5</w:t>
      </w:r>
    </w:p>
    <w:p w14:paraId="36DC843A" w14:textId="77777777" w:rsidR="008F581B" w:rsidRDefault="008F581B" w:rsidP="008F581B">
      <w:pPr>
        <w:pStyle w:val="Default"/>
        <w:jc w:val="center"/>
        <w:rPr>
          <w:sz w:val="32"/>
          <w:szCs w:val="32"/>
        </w:rPr>
      </w:pPr>
    </w:p>
    <w:p w14:paraId="44C97877" w14:textId="229B4245" w:rsidR="008F581B" w:rsidRDefault="008F581B" w:rsidP="008F581B">
      <w:pPr>
        <w:pStyle w:val="Default"/>
        <w:jc w:val="center"/>
        <w:rPr>
          <w:sz w:val="32"/>
          <w:szCs w:val="32"/>
        </w:rPr>
      </w:pPr>
      <w:r>
        <w:rPr>
          <w:sz w:val="32"/>
          <w:szCs w:val="32"/>
        </w:rPr>
        <w:t>Review September 202</w:t>
      </w:r>
      <w:r w:rsidR="00903C75">
        <w:rPr>
          <w:sz w:val="32"/>
          <w:szCs w:val="32"/>
        </w:rPr>
        <w:t>6</w:t>
      </w:r>
    </w:p>
    <w:p w14:paraId="001F4D71" w14:textId="77777777" w:rsidR="008F581B" w:rsidRDefault="008F581B" w:rsidP="008F581B">
      <w:pPr>
        <w:pStyle w:val="Default"/>
        <w:rPr>
          <w:sz w:val="32"/>
          <w:szCs w:val="32"/>
        </w:rPr>
      </w:pPr>
    </w:p>
    <w:p w14:paraId="4BEAA438" w14:textId="77777777" w:rsidR="008F581B" w:rsidRPr="006F190A" w:rsidRDefault="008F581B" w:rsidP="008F581B">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03AACCB8" w14:textId="77777777" w:rsidR="008F581B" w:rsidRDefault="008F581B" w:rsidP="008F581B">
      <w:pPr>
        <w:pStyle w:val="Title"/>
        <w:jc w:val="left"/>
        <w:rPr>
          <w:b w:val="0"/>
          <w:sz w:val="32"/>
          <w:szCs w:val="32"/>
          <w:u w:val="none"/>
        </w:rPr>
      </w:pPr>
      <w:r>
        <w:rPr>
          <w:b w:val="0"/>
          <w:sz w:val="32"/>
          <w:szCs w:val="32"/>
          <w:u w:val="none"/>
        </w:rPr>
        <w:t>(Headteacher)</w:t>
      </w:r>
    </w:p>
    <w:p w14:paraId="4A7C5E93" w14:textId="77777777" w:rsidR="008F581B" w:rsidRDefault="008F581B" w:rsidP="008F581B">
      <w:pPr>
        <w:pStyle w:val="Title"/>
        <w:jc w:val="left"/>
        <w:rPr>
          <w:b w:val="0"/>
          <w:sz w:val="32"/>
          <w:szCs w:val="32"/>
          <w:u w:val="none"/>
        </w:rPr>
      </w:pPr>
    </w:p>
    <w:p w14:paraId="2044FBEE" w14:textId="07BDEF04" w:rsidR="008F581B" w:rsidRDefault="008F581B" w:rsidP="008F581B">
      <w:pPr>
        <w:pStyle w:val="Title"/>
        <w:jc w:val="left"/>
        <w:rPr>
          <w:b w:val="0"/>
          <w:sz w:val="32"/>
          <w:szCs w:val="32"/>
          <w:u w:val="none"/>
        </w:rPr>
      </w:pPr>
      <w:r>
        <w:rPr>
          <w:b w:val="0"/>
          <w:sz w:val="32"/>
          <w:szCs w:val="32"/>
          <w:u w:val="none"/>
        </w:rPr>
        <w:t xml:space="preserve">Signed </w:t>
      </w:r>
      <w:r w:rsidR="000545BE">
        <w:rPr>
          <w:b w:val="0"/>
          <w:sz w:val="32"/>
          <w:szCs w:val="32"/>
          <w:u w:val="none"/>
        </w:rPr>
        <w:t>–</w:t>
      </w:r>
      <w:r>
        <w:rPr>
          <w:b w:val="0"/>
          <w:sz w:val="32"/>
          <w:szCs w:val="32"/>
          <w:u w:val="none"/>
        </w:rPr>
        <w:t xml:space="preserve"> </w:t>
      </w:r>
      <w:r w:rsidR="000545BE">
        <w:rPr>
          <w:rFonts w:ascii="Palace Script MT" w:hAnsi="Palace Script MT"/>
          <w:sz w:val="60"/>
          <w:szCs w:val="60"/>
          <w:u w:val="none"/>
        </w:rPr>
        <w:t xml:space="preserve">Mr </w:t>
      </w:r>
      <w:r w:rsidR="00903C75">
        <w:rPr>
          <w:rFonts w:ascii="Palace Script MT" w:hAnsi="Palace Script MT"/>
          <w:sz w:val="60"/>
          <w:szCs w:val="60"/>
          <w:u w:val="none"/>
        </w:rPr>
        <w:t>Mike Long</w:t>
      </w:r>
    </w:p>
    <w:p w14:paraId="11819ABA" w14:textId="77777777" w:rsidR="008F581B" w:rsidRPr="00022EE9" w:rsidRDefault="008F581B" w:rsidP="008F581B">
      <w:pPr>
        <w:pStyle w:val="Title"/>
        <w:jc w:val="left"/>
        <w:rPr>
          <w:b w:val="0"/>
          <w:sz w:val="32"/>
          <w:szCs w:val="32"/>
          <w:u w:val="none"/>
        </w:rPr>
      </w:pPr>
      <w:r>
        <w:rPr>
          <w:b w:val="0"/>
          <w:sz w:val="32"/>
          <w:szCs w:val="32"/>
          <w:u w:val="none"/>
        </w:rPr>
        <w:t xml:space="preserve"> (Chair of Governors)</w:t>
      </w:r>
    </w:p>
    <w:p w14:paraId="3AF57E7B" w14:textId="77777777" w:rsidR="008F581B" w:rsidRDefault="008F581B" w:rsidP="00FD669A">
      <w:pPr>
        <w:rPr>
          <w:rFonts w:ascii="Arial" w:hAnsi="Arial" w:cs="Arial"/>
          <w:b/>
        </w:rPr>
      </w:pPr>
    </w:p>
    <w:p w14:paraId="57CFB780" w14:textId="2A4E54E0" w:rsidR="007C0763" w:rsidRPr="00901F17" w:rsidRDefault="00FD669A" w:rsidP="000D4228">
      <w:pPr>
        <w:jc w:val="center"/>
        <w:rPr>
          <w:rFonts w:ascii="Arial" w:hAnsi="Arial" w:cs="Arial"/>
          <w:b/>
        </w:rPr>
      </w:pPr>
      <w:r w:rsidRPr="00901F17">
        <w:rPr>
          <w:rFonts w:ascii="Arial" w:hAnsi="Arial" w:cs="Arial"/>
          <w:b/>
        </w:rPr>
        <w:t>Policy statement</w:t>
      </w:r>
    </w:p>
    <w:p w14:paraId="56BF83F0" w14:textId="77777777" w:rsidR="007C0763" w:rsidRPr="00901F17" w:rsidRDefault="00FD669A" w:rsidP="007C0763">
      <w:pPr>
        <w:jc w:val="center"/>
        <w:rPr>
          <w:rFonts w:ascii="Arial" w:hAnsi="Arial" w:cs="Arial"/>
          <w:b/>
        </w:rPr>
      </w:pPr>
      <w:r w:rsidRPr="00901F17">
        <w:rPr>
          <w:rFonts w:ascii="Arial" w:hAnsi="Arial" w:cs="Arial"/>
          <w:b/>
        </w:rPr>
        <w:t>“Mental health is a state of well-being in which every individual realises his or her own potential, can cope with the normal stresses of life, can work productively and fruitfully, and is able to make a contribution to her or his community.”</w:t>
      </w:r>
    </w:p>
    <w:p w14:paraId="0C35713F" w14:textId="77777777" w:rsidR="007C0763" w:rsidRPr="00901F17" w:rsidRDefault="00FD669A" w:rsidP="007C0763">
      <w:pPr>
        <w:jc w:val="center"/>
        <w:rPr>
          <w:rFonts w:ascii="Arial" w:hAnsi="Arial" w:cs="Arial"/>
          <w:b/>
        </w:rPr>
      </w:pPr>
      <w:r w:rsidRPr="00901F17">
        <w:rPr>
          <w:rFonts w:ascii="Arial" w:hAnsi="Arial" w:cs="Arial"/>
          <w:b/>
        </w:rPr>
        <w:t>(World Health Organisation)</w:t>
      </w:r>
    </w:p>
    <w:p w14:paraId="7946364E" w14:textId="77777777" w:rsidR="007C0763" w:rsidRPr="00901F17" w:rsidRDefault="00FD669A" w:rsidP="00FC35ED">
      <w:pPr>
        <w:jc w:val="both"/>
        <w:rPr>
          <w:rFonts w:ascii="Arial" w:hAnsi="Arial" w:cs="Arial"/>
        </w:rPr>
      </w:pPr>
      <w:r w:rsidRPr="00901F17">
        <w:rPr>
          <w:rFonts w:ascii="Arial" w:hAnsi="Arial" w:cs="Arial"/>
        </w:rPr>
        <w:t xml:space="preserve">At our school, we aim to promote </w:t>
      </w:r>
      <w:r w:rsidR="007C0763" w:rsidRPr="00901F17">
        <w:rPr>
          <w:rFonts w:ascii="Arial" w:hAnsi="Arial" w:cs="Arial"/>
        </w:rPr>
        <w:t xml:space="preserve">positive </w:t>
      </w:r>
      <w:r w:rsidRPr="00901F17">
        <w:rPr>
          <w:rFonts w:ascii="Arial" w:hAnsi="Arial" w:cs="Arial"/>
        </w:rPr>
        <w:t xml:space="preserve">mental health for every pupil and every member of staff. We pursue this aim using universal whole school approaches and selected and targeted approaches for the more vulnerable. </w:t>
      </w:r>
    </w:p>
    <w:p w14:paraId="159E45ED" w14:textId="77777777" w:rsidR="00722D56" w:rsidRPr="00901F17" w:rsidRDefault="00FD669A" w:rsidP="00FC35ED">
      <w:pPr>
        <w:jc w:val="both"/>
        <w:rPr>
          <w:rFonts w:ascii="Arial" w:hAnsi="Arial" w:cs="Arial"/>
        </w:rPr>
      </w:pPr>
      <w:r w:rsidRPr="00901F17">
        <w:rPr>
          <w:rFonts w:ascii="Arial" w:hAnsi="Arial" w:cs="Arial"/>
        </w:rPr>
        <w:t>In addition to promoting positive mental health, we aim to recognise and respond to mental ill health. In an average classroom, three children will be suffering from a diagnosable mental health issue. By developing and implementing practical, relevant and effective mental health policies and procedures we can promote a safe and stable environment for pupils affected both directly and indirectly by mental ill health.</w:t>
      </w:r>
    </w:p>
    <w:p w14:paraId="73ED44AD" w14:textId="77777777" w:rsidR="007C0763" w:rsidRPr="00C636AA" w:rsidRDefault="007C0763" w:rsidP="00FC35ED">
      <w:pPr>
        <w:spacing w:after="0" w:line="240" w:lineRule="auto"/>
        <w:jc w:val="both"/>
        <w:rPr>
          <w:rFonts w:ascii="Arial" w:hAnsi="Arial" w:cs="Arial"/>
          <w:b/>
          <w:color w:val="990033"/>
        </w:rPr>
      </w:pPr>
      <w:r w:rsidRPr="00C636AA">
        <w:rPr>
          <w:rFonts w:ascii="Arial" w:hAnsi="Arial" w:cs="Arial"/>
          <w:b/>
          <w:color w:val="990033"/>
        </w:rPr>
        <w:t xml:space="preserve">Scope </w:t>
      </w:r>
    </w:p>
    <w:p w14:paraId="707087CC" w14:textId="77777777" w:rsidR="005E5482" w:rsidRPr="00901F17" w:rsidRDefault="005E5482" w:rsidP="00FC35ED">
      <w:pPr>
        <w:pStyle w:val="Default"/>
        <w:jc w:val="both"/>
        <w:rPr>
          <w:sz w:val="22"/>
          <w:szCs w:val="22"/>
        </w:rPr>
      </w:pPr>
      <w:r w:rsidRPr="00901F17">
        <w:rPr>
          <w:sz w:val="22"/>
          <w:szCs w:val="22"/>
        </w:rPr>
        <w:t xml:space="preserve">This policy describes the school’s approach to promoting positive mental health and wellbeing. This Policy is intended as guidance for all staff including non-teaching staff and governors. It should be read in conjunction with our policies for </w:t>
      </w:r>
      <w:r w:rsidRPr="00901F17">
        <w:rPr>
          <w:b/>
          <w:bCs/>
          <w:sz w:val="22"/>
          <w:szCs w:val="22"/>
        </w:rPr>
        <w:t xml:space="preserve">Staff Wellbeing; Supporting Pupils with Medical Needs </w:t>
      </w:r>
      <w:r w:rsidRPr="00901F17">
        <w:rPr>
          <w:sz w:val="22"/>
          <w:szCs w:val="22"/>
        </w:rPr>
        <w:t xml:space="preserve">in cases where a child’s or staff member’s mental health overlaps with or is linked to a medical issue; the </w:t>
      </w:r>
      <w:r w:rsidRPr="00901F17">
        <w:rPr>
          <w:b/>
          <w:bCs/>
          <w:sz w:val="22"/>
          <w:szCs w:val="22"/>
        </w:rPr>
        <w:t xml:space="preserve">SEND Policy </w:t>
      </w:r>
      <w:r w:rsidRPr="00901F17">
        <w:rPr>
          <w:sz w:val="22"/>
          <w:szCs w:val="22"/>
        </w:rPr>
        <w:t xml:space="preserve">where a pupil has an identified special educational need; our </w:t>
      </w:r>
      <w:r w:rsidRPr="00901F17">
        <w:rPr>
          <w:b/>
          <w:bCs/>
          <w:sz w:val="22"/>
          <w:szCs w:val="22"/>
        </w:rPr>
        <w:t>Safeguarding Policy</w:t>
      </w:r>
      <w:r w:rsidRPr="00901F17">
        <w:rPr>
          <w:sz w:val="22"/>
          <w:szCs w:val="22"/>
        </w:rPr>
        <w:t xml:space="preserve">; and </w:t>
      </w:r>
      <w:r w:rsidRPr="00901F17">
        <w:rPr>
          <w:b/>
          <w:bCs/>
          <w:sz w:val="22"/>
          <w:szCs w:val="22"/>
        </w:rPr>
        <w:t>Anti-bullying Policy</w:t>
      </w:r>
      <w:r w:rsidRPr="00901F17">
        <w:rPr>
          <w:sz w:val="22"/>
          <w:szCs w:val="22"/>
        </w:rPr>
        <w:t xml:space="preserve">. </w:t>
      </w:r>
    </w:p>
    <w:p w14:paraId="28168D21" w14:textId="77777777" w:rsidR="005E5482" w:rsidRPr="00901F17" w:rsidRDefault="005E5482" w:rsidP="00FC35ED">
      <w:pPr>
        <w:spacing w:after="0"/>
        <w:jc w:val="both"/>
        <w:rPr>
          <w:rFonts w:ascii="Arial" w:hAnsi="Arial" w:cs="Arial"/>
          <w:b/>
        </w:rPr>
      </w:pPr>
    </w:p>
    <w:p w14:paraId="0430F3BF" w14:textId="77777777" w:rsidR="007C0763" w:rsidRPr="00C636AA" w:rsidRDefault="007C0763" w:rsidP="00FC35ED">
      <w:pPr>
        <w:spacing w:after="0"/>
        <w:jc w:val="both"/>
        <w:rPr>
          <w:rFonts w:ascii="Arial" w:hAnsi="Arial" w:cs="Arial"/>
          <w:b/>
          <w:color w:val="990033"/>
        </w:rPr>
      </w:pPr>
      <w:r w:rsidRPr="00C636AA">
        <w:rPr>
          <w:rFonts w:ascii="Arial" w:hAnsi="Arial" w:cs="Arial"/>
          <w:b/>
          <w:color w:val="990033"/>
        </w:rPr>
        <w:t xml:space="preserve">Aims </w:t>
      </w:r>
    </w:p>
    <w:p w14:paraId="6503A82C" w14:textId="77777777" w:rsidR="005E5482" w:rsidRPr="00901F17" w:rsidRDefault="005E5482" w:rsidP="00FC35ED">
      <w:pPr>
        <w:pStyle w:val="Default"/>
        <w:jc w:val="both"/>
        <w:rPr>
          <w:sz w:val="22"/>
          <w:szCs w:val="22"/>
        </w:rPr>
      </w:pPr>
      <w:r w:rsidRPr="00901F17">
        <w:rPr>
          <w:sz w:val="22"/>
          <w:szCs w:val="22"/>
        </w:rPr>
        <w:t xml:space="preserve">At our school, we aim to promote positive mental health and wellbeing of every member of our school community and recognise how important mental health and wellbeing is to our lives, as is physical health. We recognise that children’s mental health and overall wellbeing can affect their learning and achievement. </w:t>
      </w:r>
    </w:p>
    <w:p w14:paraId="58578C41" w14:textId="77777777" w:rsidR="005E5482" w:rsidRPr="00901F17" w:rsidRDefault="005E5482" w:rsidP="00FC35ED">
      <w:pPr>
        <w:spacing w:after="0"/>
        <w:jc w:val="both"/>
        <w:rPr>
          <w:rFonts w:ascii="Arial" w:hAnsi="Arial" w:cs="Arial"/>
        </w:rPr>
      </w:pPr>
      <w:r w:rsidRPr="00901F17">
        <w:rPr>
          <w:rFonts w:ascii="Arial" w:hAnsi="Arial" w:cs="Arial"/>
        </w:rPr>
        <w:t>We aim to:</w:t>
      </w:r>
    </w:p>
    <w:p w14:paraId="31AC8583" w14:textId="77777777" w:rsidR="007C0763" w:rsidRPr="00901F17" w:rsidRDefault="007C0763" w:rsidP="00FC35ED">
      <w:pPr>
        <w:pStyle w:val="ListParagraph"/>
        <w:numPr>
          <w:ilvl w:val="0"/>
          <w:numId w:val="22"/>
        </w:numPr>
        <w:spacing w:after="0"/>
        <w:jc w:val="both"/>
        <w:rPr>
          <w:rFonts w:ascii="Arial" w:hAnsi="Arial" w:cs="Arial"/>
        </w:rPr>
      </w:pPr>
      <w:r w:rsidRPr="00901F17">
        <w:rPr>
          <w:rFonts w:ascii="Arial" w:hAnsi="Arial" w:cs="Arial"/>
        </w:rPr>
        <w:t>Promote positive mental health in all staff and pupils</w:t>
      </w:r>
    </w:p>
    <w:p w14:paraId="428ABBA5" w14:textId="77777777" w:rsidR="007C0763" w:rsidRPr="00901F17" w:rsidRDefault="007C0763" w:rsidP="00FC35ED">
      <w:pPr>
        <w:pStyle w:val="ListParagraph"/>
        <w:numPr>
          <w:ilvl w:val="0"/>
          <w:numId w:val="22"/>
        </w:numPr>
        <w:spacing w:after="0"/>
        <w:jc w:val="both"/>
        <w:rPr>
          <w:rFonts w:ascii="Arial" w:hAnsi="Arial" w:cs="Arial"/>
        </w:rPr>
      </w:pPr>
      <w:r w:rsidRPr="00901F17">
        <w:rPr>
          <w:rFonts w:ascii="Arial" w:hAnsi="Arial" w:cs="Arial"/>
        </w:rPr>
        <w:t xml:space="preserve">Increase understanding and awareness of common mental health issues </w:t>
      </w:r>
    </w:p>
    <w:p w14:paraId="5F4D869A" w14:textId="77777777" w:rsidR="007C0763" w:rsidRPr="00901F17" w:rsidRDefault="007C0763" w:rsidP="00FC35ED">
      <w:pPr>
        <w:pStyle w:val="ListParagraph"/>
        <w:numPr>
          <w:ilvl w:val="0"/>
          <w:numId w:val="22"/>
        </w:numPr>
        <w:spacing w:after="0"/>
        <w:jc w:val="both"/>
        <w:rPr>
          <w:rFonts w:ascii="Arial" w:hAnsi="Arial" w:cs="Arial"/>
        </w:rPr>
      </w:pPr>
      <w:r w:rsidRPr="00901F17">
        <w:rPr>
          <w:rFonts w:ascii="Arial" w:hAnsi="Arial" w:cs="Arial"/>
        </w:rPr>
        <w:t xml:space="preserve">Alert staff to early warnings of mental health </w:t>
      </w:r>
    </w:p>
    <w:p w14:paraId="3C319DBC" w14:textId="77777777" w:rsidR="007C0763" w:rsidRPr="00901F17" w:rsidRDefault="007C0763" w:rsidP="00FC35ED">
      <w:pPr>
        <w:pStyle w:val="ListParagraph"/>
        <w:numPr>
          <w:ilvl w:val="0"/>
          <w:numId w:val="22"/>
        </w:numPr>
        <w:spacing w:after="0"/>
        <w:jc w:val="both"/>
        <w:rPr>
          <w:rFonts w:ascii="Arial" w:hAnsi="Arial" w:cs="Arial"/>
        </w:rPr>
      </w:pPr>
      <w:r w:rsidRPr="00901F17">
        <w:rPr>
          <w:rFonts w:ascii="Arial" w:hAnsi="Arial" w:cs="Arial"/>
        </w:rPr>
        <w:t xml:space="preserve">Provide support to staff working with pupils with mental health issues </w:t>
      </w:r>
    </w:p>
    <w:p w14:paraId="567CFC54" w14:textId="77777777" w:rsidR="007C0763" w:rsidRPr="00901F17" w:rsidRDefault="007C0763" w:rsidP="00FC35ED">
      <w:pPr>
        <w:pStyle w:val="ListParagraph"/>
        <w:numPr>
          <w:ilvl w:val="0"/>
          <w:numId w:val="22"/>
        </w:numPr>
        <w:spacing w:after="0"/>
        <w:jc w:val="both"/>
        <w:rPr>
          <w:rFonts w:ascii="Arial" w:hAnsi="Arial" w:cs="Arial"/>
        </w:rPr>
      </w:pPr>
      <w:r w:rsidRPr="00901F17">
        <w:rPr>
          <w:rFonts w:ascii="Arial" w:hAnsi="Arial" w:cs="Arial"/>
        </w:rPr>
        <w:t xml:space="preserve">Provide information for pupils and families about how to promote positive mental health </w:t>
      </w:r>
    </w:p>
    <w:p w14:paraId="13E903DA" w14:textId="77777777" w:rsidR="005E5482" w:rsidRPr="00901F17" w:rsidRDefault="00E15BFD" w:rsidP="00FC35ED">
      <w:pPr>
        <w:pStyle w:val="ListParagraph"/>
        <w:numPr>
          <w:ilvl w:val="0"/>
          <w:numId w:val="22"/>
        </w:numPr>
        <w:spacing w:after="0"/>
        <w:jc w:val="both"/>
        <w:rPr>
          <w:rFonts w:ascii="Arial" w:hAnsi="Arial" w:cs="Arial"/>
        </w:rPr>
      </w:pPr>
      <w:r>
        <w:rPr>
          <w:rFonts w:ascii="Arial" w:hAnsi="Arial" w:cs="Arial"/>
        </w:rPr>
        <w:t>R</w:t>
      </w:r>
      <w:r w:rsidR="005E5482" w:rsidRPr="00901F17">
        <w:rPr>
          <w:rFonts w:ascii="Arial" w:hAnsi="Arial" w:cs="Arial"/>
        </w:rPr>
        <w:t>educe the stigma surrounding mental health issues</w:t>
      </w:r>
    </w:p>
    <w:p w14:paraId="6D4573CC" w14:textId="77777777" w:rsidR="007C0763" w:rsidRDefault="007C0763" w:rsidP="00FC35ED">
      <w:pPr>
        <w:pStyle w:val="ListParagraph"/>
        <w:numPr>
          <w:ilvl w:val="0"/>
          <w:numId w:val="22"/>
        </w:numPr>
        <w:spacing w:after="0"/>
        <w:jc w:val="both"/>
        <w:rPr>
          <w:rFonts w:ascii="Arial" w:hAnsi="Arial" w:cs="Arial"/>
        </w:rPr>
      </w:pPr>
      <w:r w:rsidRPr="00901F17">
        <w:rPr>
          <w:rFonts w:ascii="Arial" w:hAnsi="Arial" w:cs="Arial"/>
        </w:rPr>
        <w:t>Provide support to pupils and their families when a pupil</w:t>
      </w:r>
      <w:r w:rsidR="00E15BFD">
        <w:rPr>
          <w:rFonts w:ascii="Arial" w:hAnsi="Arial" w:cs="Arial"/>
        </w:rPr>
        <w:t>, member of the family or friend</w:t>
      </w:r>
      <w:r w:rsidRPr="00901F17">
        <w:rPr>
          <w:rFonts w:ascii="Arial" w:hAnsi="Arial" w:cs="Arial"/>
        </w:rPr>
        <w:t xml:space="preserve"> is suffering mental ill health </w:t>
      </w:r>
    </w:p>
    <w:p w14:paraId="65C450F9" w14:textId="77777777" w:rsidR="000545BE" w:rsidRPr="00C636AA" w:rsidRDefault="000545BE" w:rsidP="00FC35ED">
      <w:pPr>
        <w:spacing w:after="0"/>
        <w:jc w:val="both"/>
        <w:rPr>
          <w:rFonts w:ascii="Arial" w:hAnsi="Arial" w:cs="Arial"/>
          <w:b/>
          <w:color w:val="990033"/>
        </w:rPr>
      </w:pPr>
    </w:p>
    <w:p w14:paraId="4BB195BB" w14:textId="23BB5BFA" w:rsidR="007C0763" w:rsidRPr="00C636AA" w:rsidRDefault="007C0763" w:rsidP="00FC35ED">
      <w:pPr>
        <w:spacing w:after="0"/>
        <w:jc w:val="both"/>
        <w:rPr>
          <w:rFonts w:ascii="Arial" w:hAnsi="Arial" w:cs="Arial"/>
          <w:b/>
          <w:color w:val="990033"/>
        </w:rPr>
      </w:pPr>
      <w:r w:rsidRPr="00C636AA">
        <w:rPr>
          <w:rFonts w:ascii="Arial" w:hAnsi="Arial" w:cs="Arial"/>
          <w:b/>
          <w:color w:val="990033"/>
        </w:rPr>
        <w:t xml:space="preserve">Lead members of staff </w:t>
      </w:r>
    </w:p>
    <w:p w14:paraId="76C9F2C2" w14:textId="39BBA07C" w:rsidR="007C0763" w:rsidRPr="00901F17" w:rsidRDefault="007C0763" w:rsidP="00FC35ED">
      <w:pPr>
        <w:spacing w:after="0"/>
        <w:jc w:val="both"/>
        <w:rPr>
          <w:rFonts w:ascii="Arial" w:hAnsi="Arial" w:cs="Arial"/>
        </w:rPr>
      </w:pPr>
      <w:r w:rsidRPr="00901F17">
        <w:rPr>
          <w:rFonts w:ascii="Arial" w:hAnsi="Arial" w:cs="Arial"/>
        </w:rPr>
        <w:t>Kat Allen</w:t>
      </w:r>
      <w:r w:rsidRPr="00901F17">
        <w:rPr>
          <w:rFonts w:ascii="Arial" w:hAnsi="Arial" w:cs="Arial"/>
        </w:rPr>
        <w:tab/>
      </w:r>
      <w:r w:rsidR="00390DD5">
        <w:rPr>
          <w:rFonts w:ascii="Arial" w:hAnsi="Arial" w:cs="Arial"/>
        </w:rPr>
        <w:tab/>
      </w:r>
      <w:r w:rsidRPr="00901F17">
        <w:rPr>
          <w:rFonts w:ascii="Arial" w:hAnsi="Arial" w:cs="Arial"/>
        </w:rPr>
        <w:t xml:space="preserve">Designated Safeguarding Lead </w:t>
      </w:r>
    </w:p>
    <w:p w14:paraId="3C72F5C9" w14:textId="3C8ED155" w:rsidR="007C0763" w:rsidRPr="00901F17" w:rsidRDefault="007C0763" w:rsidP="00FC35ED">
      <w:pPr>
        <w:spacing w:after="0"/>
        <w:ind w:left="2160" w:hanging="2160"/>
        <w:jc w:val="both"/>
        <w:rPr>
          <w:rFonts w:ascii="Arial" w:hAnsi="Arial" w:cs="Arial"/>
        </w:rPr>
      </w:pPr>
      <w:r w:rsidRPr="00901F17">
        <w:rPr>
          <w:rFonts w:ascii="Arial" w:hAnsi="Arial" w:cs="Arial"/>
        </w:rPr>
        <w:t>Kathy Lyon</w:t>
      </w:r>
      <w:r w:rsidRPr="00901F17">
        <w:rPr>
          <w:rFonts w:ascii="Arial" w:hAnsi="Arial" w:cs="Arial"/>
        </w:rPr>
        <w:tab/>
        <w:t xml:space="preserve">Deputy Safeguarding lead, </w:t>
      </w:r>
      <w:r w:rsidR="00390DD5">
        <w:rPr>
          <w:rFonts w:ascii="Arial" w:hAnsi="Arial" w:cs="Arial"/>
        </w:rPr>
        <w:t xml:space="preserve">Senior Mental Health Lead, </w:t>
      </w:r>
      <w:r w:rsidR="00390DD5" w:rsidRPr="00901F17">
        <w:rPr>
          <w:rFonts w:ascii="Arial" w:hAnsi="Arial" w:cs="Arial"/>
        </w:rPr>
        <w:t>Mental Health First Aider,</w:t>
      </w:r>
      <w:r w:rsidR="00390DD5">
        <w:rPr>
          <w:rFonts w:ascii="Arial" w:hAnsi="Arial" w:cs="Arial"/>
        </w:rPr>
        <w:t xml:space="preserve"> </w:t>
      </w:r>
      <w:r w:rsidRPr="00901F17">
        <w:rPr>
          <w:rFonts w:ascii="Arial" w:hAnsi="Arial" w:cs="Arial"/>
        </w:rPr>
        <w:t xml:space="preserve">SENDCo </w:t>
      </w:r>
    </w:p>
    <w:p w14:paraId="214BFCDC" w14:textId="4E016D17" w:rsidR="007C0763" w:rsidRDefault="007C0763" w:rsidP="00FC35ED">
      <w:pPr>
        <w:spacing w:after="0"/>
        <w:jc w:val="both"/>
        <w:rPr>
          <w:rFonts w:ascii="Arial" w:hAnsi="Arial" w:cs="Arial"/>
        </w:rPr>
      </w:pPr>
      <w:r w:rsidRPr="00901F17">
        <w:rPr>
          <w:rFonts w:ascii="Arial" w:hAnsi="Arial" w:cs="Arial"/>
        </w:rPr>
        <w:t>Kirstie Carroll</w:t>
      </w:r>
      <w:r w:rsidRPr="00901F17">
        <w:rPr>
          <w:rFonts w:ascii="Arial" w:hAnsi="Arial" w:cs="Arial"/>
        </w:rPr>
        <w:tab/>
      </w:r>
      <w:r w:rsidR="00390DD5">
        <w:rPr>
          <w:rFonts w:ascii="Arial" w:hAnsi="Arial" w:cs="Arial"/>
        </w:rPr>
        <w:tab/>
      </w:r>
      <w:r w:rsidRPr="00901F17">
        <w:rPr>
          <w:rFonts w:ascii="Arial" w:hAnsi="Arial" w:cs="Arial"/>
        </w:rPr>
        <w:t>Deputy Safeguarding lead</w:t>
      </w:r>
      <w:r w:rsidR="005E5482" w:rsidRPr="00901F17">
        <w:rPr>
          <w:rFonts w:ascii="Arial" w:hAnsi="Arial" w:cs="Arial"/>
        </w:rPr>
        <w:t>, Lead First Aider</w:t>
      </w:r>
    </w:p>
    <w:p w14:paraId="27C2E293" w14:textId="6D818F1D" w:rsidR="00390DD5" w:rsidRPr="00901F17" w:rsidRDefault="0019723A" w:rsidP="00FC35ED">
      <w:pPr>
        <w:spacing w:after="0"/>
        <w:jc w:val="both"/>
        <w:rPr>
          <w:rFonts w:ascii="Arial" w:hAnsi="Arial" w:cs="Arial"/>
        </w:rPr>
      </w:pPr>
      <w:r>
        <w:rPr>
          <w:rFonts w:ascii="Arial" w:hAnsi="Arial" w:cs="Arial"/>
        </w:rPr>
        <w:t xml:space="preserve">Rachel Riley     </w:t>
      </w:r>
      <w:r w:rsidR="00390DD5">
        <w:rPr>
          <w:rFonts w:ascii="Arial" w:hAnsi="Arial" w:cs="Arial"/>
        </w:rPr>
        <w:tab/>
        <w:t xml:space="preserve">Governor </w:t>
      </w:r>
    </w:p>
    <w:p w14:paraId="7B30396B" w14:textId="77777777" w:rsidR="005E5482" w:rsidRPr="00901F17" w:rsidRDefault="005E5482" w:rsidP="00FC35ED">
      <w:pPr>
        <w:spacing w:after="0"/>
        <w:jc w:val="both"/>
        <w:rPr>
          <w:rFonts w:ascii="Arial" w:hAnsi="Arial" w:cs="Arial"/>
        </w:rPr>
      </w:pPr>
    </w:p>
    <w:p w14:paraId="2CAE2F3E" w14:textId="77777777" w:rsidR="005E5482" w:rsidRDefault="005E5482" w:rsidP="00FC35ED">
      <w:pPr>
        <w:spacing w:after="0"/>
        <w:jc w:val="both"/>
        <w:rPr>
          <w:rFonts w:ascii="Arial" w:hAnsi="Arial" w:cs="Arial"/>
        </w:rPr>
      </w:pPr>
    </w:p>
    <w:p w14:paraId="7AEDB286" w14:textId="77777777" w:rsidR="000545BE" w:rsidRPr="00901F17" w:rsidRDefault="000545BE" w:rsidP="00FC35ED">
      <w:pPr>
        <w:spacing w:after="0"/>
        <w:jc w:val="both"/>
        <w:rPr>
          <w:rFonts w:ascii="Arial" w:hAnsi="Arial" w:cs="Arial"/>
        </w:rPr>
      </w:pPr>
    </w:p>
    <w:p w14:paraId="31571EA3" w14:textId="77777777" w:rsidR="005E5482" w:rsidRPr="00901F17" w:rsidRDefault="005E5482" w:rsidP="00FC35ED">
      <w:pPr>
        <w:spacing w:after="0"/>
        <w:jc w:val="both"/>
        <w:rPr>
          <w:rFonts w:ascii="Arial" w:hAnsi="Arial" w:cs="Arial"/>
        </w:rPr>
      </w:pPr>
    </w:p>
    <w:p w14:paraId="14FC124E" w14:textId="77777777" w:rsidR="000D4228" w:rsidRDefault="000D4228" w:rsidP="00FC35ED">
      <w:pPr>
        <w:autoSpaceDE w:val="0"/>
        <w:autoSpaceDN w:val="0"/>
        <w:adjustRightInd w:val="0"/>
        <w:spacing w:after="0" w:line="240" w:lineRule="auto"/>
        <w:jc w:val="both"/>
        <w:rPr>
          <w:rFonts w:ascii="Arial" w:hAnsi="Arial" w:cs="Arial"/>
          <w:b/>
          <w:bCs/>
          <w:color w:val="000000"/>
        </w:rPr>
      </w:pPr>
    </w:p>
    <w:p w14:paraId="763F2722" w14:textId="1A1AE626" w:rsidR="002944EA" w:rsidRPr="00C636AA" w:rsidRDefault="002944EA" w:rsidP="00FC35ED">
      <w:pPr>
        <w:autoSpaceDE w:val="0"/>
        <w:autoSpaceDN w:val="0"/>
        <w:adjustRightInd w:val="0"/>
        <w:spacing w:after="0" w:line="240" w:lineRule="auto"/>
        <w:jc w:val="both"/>
        <w:rPr>
          <w:rFonts w:ascii="Arial" w:hAnsi="Arial" w:cs="Arial"/>
          <w:b/>
          <w:bCs/>
          <w:color w:val="990033"/>
        </w:rPr>
      </w:pPr>
      <w:r w:rsidRPr="00C636AA">
        <w:rPr>
          <w:rFonts w:ascii="Arial" w:hAnsi="Arial" w:cs="Arial"/>
          <w:b/>
          <w:bCs/>
          <w:color w:val="990033"/>
        </w:rPr>
        <w:lastRenderedPageBreak/>
        <w:t xml:space="preserve">Taking a Whole School Approach </w:t>
      </w:r>
    </w:p>
    <w:p w14:paraId="6FCD2DF9" w14:textId="77777777" w:rsidR="00E15BFD" w:rsidRPr="002944EA" w:rsidRDefault="00E15BFD" w:rsidP="00FC35ED">
      <w:pPr>
        <w:autoSpaceDE w:val="0"/>
        <w:autoSpaceDN w:val="0"/>
        <w:adjustRightInd w:val="0"/>
        <w:spacing w:after="0" w:line="240" w:lineRule="auto"/>
        <w:jc w:val="both"/>
        <w:rPr>
          <w:rFonts w:ascii="Arial" w:hAnsi="Arial" w:cs="Arial"/>
          <w:b/>
          <w:bCs/>
          <w:color w:val="000000"/>
        </w:rPr>
      </w:pPr>
    </w:p>
    <w:p w14:paraId="2D699594" w14:textId="77777777" w:rsidR="002944EA" w:rsidRPr="00C636AA" w:rsidRDefault="002944EA" w:rsidP="00FC35ED">
      <w:pPr>
        <w:autoSpaceDE w:val="0"/>
        <w:autoSpaceDN w:val="0"/>
        <w:adjustRightInd w:val="0"/>
        <w:spacing w:after="0" w:line="240" w:lineRule="auto"/>
        <w:jc w:val="both"/>
        <w:rPr>
          <w:rFonts w:ascii="Arial" w:hAnsi="Arial" w:cs="Arial"/>
          <w:b/>
          <w:color w:val="990033"/>
        </w:rPr>
      </w:pPr>
      <w:r w:rsidRPr="00C636AA">
        <w:rPr>
          <w:rFonts w:ascii="Arial" w:hAnsi="Arial" w:cs="Arial"/>
          <w:b/>
          <w:color w:val="990033"/>
        </w:rPr>
        <w:t xml:space="preserve">We take a </w:t>
      </w:r>
      <w:r w:rsidRPr="00C636AA">
        <w:rPr>
          <w:rFonts w:ascii="Arial" w:hAnsi="Arial" w:cs="Arial"/>
          <w:b/>
          <w:bCs/>
          <w:color w:val="990033"/>
        </w:rPr>
        <w:t xml:space="preserve">whole school approach </w:t>
      </w:r>
      <w:r w:rsidRPr="00C636AA">
        <w:rPr>
          <w:rFonts w:ascii="Arial" w:hAnsi="Arial" w:cs="Arial"/>
          <w:b/>
          <w:color w:val="990033"/>
        </w:rPr>
        <w:t xml:space="preserve">to effective practice and provision is in place that promotes the emotional wellbeing and mental health of both staff and pupils. This is achieved by: </w:t>
      </w:r>
    </w:p>
    <w:p w14:paraId="469C2CCD" w14:textId="77777777" w:rsidR="002944EA" w:rsidRPr="00901F17" w:rsidRDefault="002944EA" w:rsidP="00FC35ED">
      <w:pPr>
        <w:pStyle w:val="ListParagraph"/>
        <w:numPr>
          <w:ilvl w:val="0"/>
          <w:numId w:val="26"/>
        </w:numPr>
        <w:autoSpaceDE w:val="0"/>
        <w:autoSpaceDN w:val="0"/>
        <w:adjustRightInd w:val="0"/>
        <w:spacing w:after="54" w:line="240" w:lineRule="auto"/>
        <w:jc w:val="both"/>
        <w:rPr>
          <w:rFonts w:ascii="Arial" w:hAnsi="Arial" w:cs="Arial"/>
          <w:color w:val="000000"/>
        </w:rPr>
      </w:pPr>
      <w:r w:rsidRPr="00901F17">
        <w:rPr>
          <w:rFonts w:ascii="Arial" w:hAnsi="Arial" w:cs="Arial"/>
          <w:color w:val="000000"/>
        </w:rPr>
        <w:t xml:space="preserve">Creating an ethos, policies and behaviours that support mental health and resilience and which everyone understands. </w:t>
      </w:r>
    </w:p>
    <w:p w14:paraId="706F8CBC" w14:textId="77777777" w:rsidR="002944EA" w:rsidRPr="00901F17" w:rsidRDefault="002944EA" w:rsidP="00FC35ED">
      <w:pPr>
        <w:pStyle w:val="ListParagraph"/>
        <w:numPr>
          <w:ilvl w:val="0"/>
          <w:numId w:val="26"/>
        </w:numPr>
        <w:autoSpaceDE w:val="0"/>
        <w:autoSpaceDN w:val="0"/>
        <w:adjustRightInd w:val="0"/>
        <w:spacing w:after="54" w:line="240" w:lineRule="auto"/>
        <w:jc w:val="both"/>
        <w:rPr>
          <w:rFonts w:ascii="Arial" w:hAnsi="Arial" w:cs="Arial"/>
          <w:color w:val="000000"/>
        </w:rPr>
      </w:pPr>
      <w:r w:rsidRPr="00901F17">
        <w:rPr>
          <w:rFonts w:ascii="Arial" w:hAnsi="Arial" w:cs="Arial"/>
          <w:color w:val="000000"/>
        </w:rPr>
        <w:t xml:space="preserve">Helping children to develop social relationships support each other and seek help when they need it. </w:t>
      </w:r>
    </w:p>
    <w:p w14:paraId="02770774" w14:textId="77777777" w:rsidR="002944EA" w:rsidRPr="00901F17" w:rsidRDefault="002944EA" w:rsidP="00FC35ED">
      <w:pPr>
        <w:pStyle w:val="ListParagraph"/>
        <w:numPr>
          <w:ilvl w:val="0"/>
          <w:numId w:val="26"/>
        </w:numPr>
        <w:autoSpaceDE w:val="0"/>
        <w:autoSpaceDN w:val="0"/>
        <w:adjustRightInd w:val="0"/>
        <w:spacing w:after="54" w:line="240" w:lineRule="auto"/>
        <w:jc w:val="both"/>
        <w:rPr>
          <w:rFonts w:ascii="Arial" w:hAnsi="Arial" w:cs="Arial"/>
          <w:color w:val="000000"/>
        </w:rPr>
      </w:pPr>
      <w:r w:rsidRPr="00901F17">
        <w:rPr>
          <w:rFonts w:ascii="Arial" w:hAnsi="Arial" w:cs="Arial"/>
          <w:color w:val="000000"/>
        </w:rPr>
        <w:t xml:space="preserve">Helping children be resilient learners. </w:t>
      </w:r>
    </w:p>
    <w:p w14:paraId="2B65AA0F" w14:textId="77777777" w:rsidR="002944EA" w:rsidRPr="00901F17" w:rsidRDefault="002944EA" w:rsidP="00FC35ED">
      <w:pPr>
        <w:pStyle w:val="ListParagraph"/>
        <w:numPr>
          <w:ilvl w:val="0"/>
          <w:numId w:val="26"/>
        </w:numPr>
        <w:autoSpaceDE w:val="0"/>
        <w:autoSpaceDN w:val="0"/>
        <w:adjustRightInd w:val="0"/>
        <w:spacing w:after="54" w:line="240" w:lineRule="auto"/>
        <w:jc w:val="both"/>
        <w:rPr>
          <w:rFonts w:ascii="Arial" w:hAnsi="Arial" w:cs="Arial"/>
          <w:color w:val="000000"/>
        </w:rPr>
      </w:pPr>
      <w:r w:rsidRPr="00901F17">
        <w:rPr>
          <w:rFonts w:ascii="Arial" w:hAnsi="Arial" w:cs="Arial"/>
          <w:color w:val="000000"/>
        </w:rPr>
        <w:t xml:space="preserve">Teaching children social and emotional skills and an awareness of mental health. </w:t>
      </w:r>
    </w:p>
    <w:p w14:paraId="7639CEC6" w14:textId="77777777" w:rsidR="002944EA" w:rsidRPr="00901F17" w:rsidRDefault="002944EA" w:rsidP="00FC35ED">
      <w:pPr>
        <w:pStyle w:val="ListParagraph"/>
        <w:numPr>
          <w:ilvl w:val="0"/>
          <w:numId w:val="26"/>
        </w:numPr>
        <w:autoSpaceDE w:val="0"/>
        <w:autoSpaceDN w:val="0"/>
        <w:adjustRightInd w:val="0"/>
        <w:spacing w:after="54" w:line="240" w:lineRule="auto"/>
        <w:jc w:val="both"/>
        <w:rPr>
          <w:rFonts w:ascii="Arial" w:hAnsi="Arial" w:cs="Arial"/>
          <w:color w:val="000000"/>
        </w:rPr>
      </w:pPr>
      <w:r w:rsidRPr="00901F17">
        <w:rPr>
          <w:rFonts w:ascii="Arial" w:hAnsi="Arial" w:cs="Arial"/>
          <w:color w:val="000000"/>
        </w:rPr>
        <w:t xml:space="preserve">Early identification of children who have mental health needs and planning to support their needs, including working with specialist services. </w:t>
      </w:r>
    </w:p>
    <w:p w14:paraId="22BE8428" w14:textId="77777777" w:rsidR="002944EA" w:rsidRPr="00901F17" w:rsidRDefault="002944EA" w:rsidP="00FC35ED">
      <w:pPr>
        <w:pStyle w:val="ListParagraph"/>
        <w:numPr>
          <w:ilvl w:val="0"/>
          <w:numId w:val="26"/>
        </w:numPr>
        <w:autoSpaceDE w:val="0"/>
        <w:autoSpaceDN w:val="0"/>
        <w:adjustRightInd w:val="0"/>
        <w:spacing w:after="54" w:line="240" w:lineRule="auto"/>
        <w:jc w:val="both"/>
        <w:rPr>
          <w:rFonts w:ascii="Arial" w:hAnsi="Arial" w:cs="Arial"/>
          <w:color w:val="000000"/>
        </w:rPr>
      </w:pPr>
      <w:r w:rsidRPr="00901F17">
        <w:rPr>
          <w:rFonts w:ascii="Arial" w:hAnsi="Arial" w:cs="Arial"/>
          <w:color w:val="000000"/>
        </w:rPr>
        <w:t xml:space="preserve">Effectively working with parents and others. </w:t>
      </w:r>
    </w:p>
    <w:p w14:paraId="01E0C0B0" w14:textId="77777777" w:rsidR="002944EA" w:rsidRPr="00901F17" w:rsidRDefault="002944EA" w:rsidP="00FC35ED">
      <w:pPr>
        <w:pStyle w:val="ListParagraph"/>
        <w:numPr>
          <w:ilvl w:val="0"/>
          <w:numId w:val="26"/>
        </w:numPr>
        <w:autoSpaceDE w:val="0"/>
        <w:autoSpaceDN w:val="0"/>
        <w:adjustRightInd w:val="0"/>
        <w:spacing w:after="54" w:line="240" w:lineRule="auto"/>
        <w:jc w:val="both"/>
        <w:rPr>
          <w:rFonts w:ascii="Arial" w:hAnsi="Arial" w:cs="Arial"/>
          <w:color w:val="000000"/>
        </w:rPr>
      </w:pPr>
      <w:r w:rsidRPr="00901F17">
        <w:rPr>
          <w:rFonts w:ascii="Arial" w:hAnsi="Arial" w:cs="Arial"/>
          <w:color w:val="000000"/>
        </w:rPr>
        <w:t xml:space="preserve">Supporting and training staff to develop their skills and own resilience. </w:t>
      </w:r>
    </w:p>
    <w:p w14:paraId="264CBE5C" w14:textId="77777777" w:rsidR="002944EA" w:rsidRDefault="002944EA" w:rsidP="00FC35ED">
      <w:pPr>
        <w:pStyle w:val="ListParagraph"/>
        <w:numPr>
          <w:ilvl w:val="0"/>
          <w:numId w:val="26"/>
        </w:numPr>
        <w:autoSpaceDE w:val="0"/>
        <w:autoSpaceDN w:val="0"/>
        <w:adjustRightInd w:val="0"/>
        <w:spacing w:after="0" w:line="240" w:lineRule="auto"/>
        <w:jc w:val="both"/>
        <w:rPr>
          <w:rFonts w:ascii="Arial" w:hAnsi="Arial" w:cs="Arial"/>
          <w:color w:val="000000"/>
        </w:rPr>
      </w:pPr>
      <w:r w:rsidRPr="00901F17">
        <w:rPr>
          <w:rFonts w:ascii="Arial" w:hAnsi="Arial" w:cs="Arial"/>
          <w:color w:val="000000"/>
        </w:rPr>
        <w:t xml:space="preserve">Developing an open culture that encourages discussion and understanding of mental health awareness. </w:t>
      </w:r>
    </w:p>
    <w:p w14:paraId="692F9F85" w14:textId="77777777" w:rsidR="00E15BFD" w:rsidRPr="00E15BFD" w:rsidRDefault="00E15BFD" w:rsidP="00FC35ED">
      <w:pPr>
        <w:autoSpaceDE w:val="0"/>
        <w:autoSpaceDN w:val="0"/>
        <w:adjustRightInd w:val="0"/>
        <w:spacing w:after="0" w:line="240" w:lineRule="auto"/>
        <w:jc w:val="both"/>
        <w:rPr>
          <w:rFonts w:ascii="Arial" w:hAnsi="Arial" w:cs="Arial"/>
          <w:color w:val="000000"/>
        </w:rPr>
      </w:pPr>
    </w:p>
    <w:p w14:paraId="6307A8D3" w14:textId="77777777" w:rsidR="00E15BFD" w:rsidRPr="00C636AA" w:rsidRDefault="00E15BFD" w:rsidP="00FC35ED">
      <w:pPr>
        <w:autoSpaceDE w:val="0"/>
        <w:autoSpaceDN w:val="0"/>
        <w:adjustRightInd w:val="0"/>
        <w:spacing w:after="0" w:line="240" w:lineRule="auto"/>
        <w:jc w:val="both"/>
        <w:rPr>
          <w:rFonts w:ascii="Arial" w:hAnsi="Arial" w:cs="Arial"/>
          <w:b/>
          <w:color w:val="990033"/>
        </w:rPr>
      </w:pPr>
      <w:r w:rsidRPr="00C636AA">
        <w:rPr>
          <w:rFonts w:ascii="Arial" w:hAnsi="Arial" w:cs="Arial"/>
          <w:b/>
          <w:color w:val="990033"/>
        </w:rPr>
        <w:t xml:space="preserve">Mental health and well-being </w:t>
      </w:r>
      <w:proofErr w:type="gramStart"/>
      <w:r w:rsidRPr="00C636AA">
        <w:rPr>
          <w:rFonts w:ascii="Arial" w:hAnsi="Arial" w:cs="Arial"/>
          <w:b/>
          <w:color w:val="990033"/>
        </w:rPr>
        <w:t>is</w:t>
      </w:r>
      <w:proofErr w:type="gramEnd"/>
      <w:r w:rsidRPr="00C636AA">
        <w:rPr>
          <w:rFonts w:ascii="Arial" w:hAnsi="Arial" w:cs="Arial"/>
          <w:b/>
          <w:color w:val="990033"/>
        </w:rPr>
        <w:t xml:space="preserve"> not just the absence of mental health problems. We want all children to: </w:t>
      </w:r>
    </w:p>
    <w:p w14:paraId="37E49BFE" w14:textId="77777777" w:rsidR="00E15BFD" w:rsidRPr="00901F17" w:rsidRDefault="00E15BFD" w:rsidP="00FC35ED">
      <w:pPr>
        <w:pStyle w:val="ListParagraph"/>
        <w:numPr>
          <w:ilvl w:val="0"/>
          <w:numId w:val="25"/>
        </w:numPr>
        <w:autoSpaceDE w:val="0"/>
        <w:autoSpaceDN w:val="0"/>
        <w:adjustRightInd w:val="0"/>
        <w:spacing w:after="54" w:line="240" w:lineRule="auto"/>
        <w:jc w:val="both"/>
        <w:rPr>
          <w:rFonts w:ascii="Arial" w:hAnsi="Arial" w:cs="Arial"/>
          <w:color w:val="000000"/>
        </w:rPr>
      </w:pPr>
      <w:r w:rsidRPr="00901F17">
        <w:rPr>
          <w:rFonts w:ascii="Arial" w:hAnsi="Arial" w:cs="Arial"/>
          <w:color w:val="000000"/>
        </w:rPr>
        <w:t xml:space="preserve">Make and sustain friendships </w:t>
      </w:r>
    </w:p>
    <w:p w14:paraId="584123FB" w14:textId="77777777" w:rsidR="00E15BFD" w:rsidRPr="00901F17" w:rsidRDefault="00E15BFD" w:rsidP="00FC35ED">
      <w:pPr>
        <w:pStyle w:val="ListParagraph"/>
        <w:numPr>
          <w:ilvl w:val="0"/>
          <w:numId w:val="25"/>
        </w:numPr>
        <w:autoSpaceDE w:val="0"/>
        <w:autoSpaceDN w:val="0"/>
        <w:adjustRightInd w:val="0"/>
        <w:spacing w:after="54" w:line="240" w:lineRule="auto"/>
        <w:jc w:val="both"/>
        <w:rPr>
          <w:rFonts w:ascii="Arial" w:hAnsi="Arial" w:cs="Arial"/>
          <w:color w:val="000000"/>
        </w:rPr>
      </w:pPr>
      <w:r w:rsidRPr="00901F17">
        <w:rPr>
          <w:rFonts w:ascii="Arial" w:hAnsi="Arial" w:cs="Arial"/>
          <w:color w:val="000000"/>
        </w:rPr>
        <w:t xml:space="preserve">Deal with and resolve conflict effectively and fairly </w:t>
      </w:r>
    </w:p>
    <w:p w14:paraId="560E43AD" w14:textId="77777777" w:rsidR="00E15BFD" w:rsidRPr="00901F17" w:rsidRDefault="00E15BFD" w:rsidP="00FC35ED">
      <w:pPr>
        <w:pStyle w:val="ListParagraph"/>
        <w:numPr>
          <w:ilvl w:val="0"/>
          <w:numId w:val="25"/>
        </w:numPr>
        <w:autoSpaceDE w:val="0"/>
        <w:autoSpaceDN w:val="0"/>
        <w:adjustRightInd w:val="0"/>
        <w:spacing w:after="54" w:line="240" w:lineRule="auto"/>
        <w:jc w:val="both"/>
        <w:rPr>
          <w:rFonts w:ascii="Arial" w:hAnsi="Arial" w:cs="Arial"/>
          <w:color w:val="000000"/>
        </w:rPr>
      </w:pPr>
      <w:r w:rsidRPr="00901F17">
        <w:rPr>
          <w:rFonts w:ascii="Arial" w:hAnsi="Arial" w:cs="Arial"/>
          <w:color w:val="000000"/>
        </w:rPr>
        <w:t xml:space="preserve">Solve problems with others for themselves </w:t>
      </w:r>
    </w:p>
    <w:p w14:paraId="7C472879" w14:textId="77777777" w:rsidR="00E15BFD" w:rsidRPr="00901F17" w:rsidRDefault="00E15BFD" w:rsidP="00FC35ED">
      <w:pPr>
        <w:pStyle w:val="ListParagraph"/>
        <w:numPr>
          <w:ilvl w:val="0"/>
          <w:numId w:val="25"/>
        </w:numPr>
        <w:autoSpaceDE w:val="0"/>
        <w:autoSpaceDN w:val="0"/>
        <w:adjustRightInd w:val="0"/>
        <w:spacing w:after="54" w:line="240" w:lineRule="auto"/>
        <w:jc w:val="both"/>
        <w:rPr>
          <w:rFonts w:ascii="Arial" w:hAnsi="Arial" w:cs="Arial"/>
          <w:color w:val="000000"/>
        </w:rPr>
      </w:pPr>
      <w:r w:rsidRPr="00901F17">
        <w:rPr>
          <w:rFonts w:ascii="Arial" w:hAnsi="Arial" w:cs="Arial"/>
          <w:color w:val="000000"/>
        </w:rPr>
        <w:t xml:space="preserve">Manage strong feelings such as frustration, anger and anxiety </w:t>
      </w:r>
    </w:p>
    <w:p w14:paraId="50E8A7FC" w14:textId="77777777" w:rsidR="00E15BFD" w:rsidRPr="00901F17" w:rsidRDefault="00E15BFD" w:rsidP="00FC35ED">
      <w:pPr>
        <w:pStyle w:val="ListParagraph"/>
        <w:numPr>
          <w:ilvl w:val="0"/>
          <w:numId w:val="25"/>
        </w:numPr>
        <w:autoSpaceDE w:val="0"/>
        <w:autoSpaceDN w:val="0"/>
        <w:adjustRightInd w:val="0"/>
        <w:spacing w:after="54" w:line="240" w:lineRule="auto"/>
        <w:jc w:val="both"/>
        <w:rPr>
          <w:rFonts w:ascii="Arial" w:hAnsi="Arial" w:cs="Arial"/>
          <w:color w:val="000000"/>
        </w:rPr>
      </w:pPr>
      <w:r w:rsidRPr="00901F17">
        <w:rPr>
          <w:rFonts w:ascii="Arial" w:hAnsi="Arial" w:cs="Arial"/>
          <w:color w:val="000000"/>
        </w:rPr>
        <w:t xml:space="preserve">Be able to promote calm, optimistic states that support the achievement of goals </w:t>
      </w:r>
    </w:p>
    <w:p w14:paraId="08815C78" w14:textId="77777777" w:rsidR="00E15BFD" w:rsidRPr="00901F17" w:rsidRDefault="00E15BFD" w:rsidP="00FC35ED">
      <w:pPr>
        <w:pStyle w:val="ListParagraph"/>
        <w:numPr>
          <w:ilvl w:val="0"/>
          <w:numId w:val="25"/>
        </w:numPr>
        <w:autoSpaceDE w:val="0"/>
        <w:autoSpaceDN w:val="0"/>
        <w:adjustRightInd w:val="0"/>
        <w:spacing w:after="54" w:line="240" w:lineRule="auto"/>
        <w:jc w:val="both"/>
        <w:rPr>
          <w:rFonts w:ascii="Arial" w:hAnsi="Arial" w:cs="Arial"/>
          <w:color w:val="000000"/>
        </w:rPr>
      </w:pPr>
      <w:r w:rsidRPr="00901F17">
        <w:rPr>
          <w:rFonts w:ascii="Arial" w:hAnsi="Arial" w:cs="Arial"/>
          <w:color w:val="000000"/>
        </w:rPr>
        <w:t xml:space="preserve">Recover from setbacks and persist in the face of the difficulties </w:t>
      </w:r>
    </w:p>
    <w:p w14:paraId="65C52CFA" w14:textId="77777777" w:rsidR="00E15BFD" w:rsidRPr="00901F17" w:rsidRDefault="00E15BFD" w:rsidP="00FC35ED">
      <w:pPr>
        <w:pStyle w:val="ListParagraph"/>
        <w:numPr>
          <w:ilvl w:val="0"/>
          <w:numId w:val="25"/>
        </w:numPr>
        <w:autoSpaceDE w:val="0"/>
        <w:autoSpaceDN w:val="0"/>
        <w:adjustRightInd w:val="0"/>
        <w:spacing w:after="54" w:line="240" w:lineRule="auto"/>
        <w:jc w:val="both"/>
        <w:rPr>
          <w:rFonts w:ascii="Arial" w:hAnsi="Arial" w:cs="Arial"/>
          <w:color w:val="000000"/>
        </w:rPr>
      </w:pPr>
      <w:r w:rsidRPr="00901F17">
        <w:rPr>
          <w:rFonts w:ascii="Arial" w:hAnsi="Arial" w:cs="Arial"/>
          <w:color w:val="000000"/>
        </w:rPr>
        <w:t xml:space="preserve">Work and play co-operatively </w:t>
      </w:r>
    </w:p>
    <w:p w14:paraId="585B544D" w14:textId="77777777" w:rsidR="00E15BFD" w:rsidRPr="00901F17" w:rsidRDefault="00E15BFD" w:rsidP="00FC35ED">
      <w:pPr>
        <w:pStyle w:val="ListParagraph"/>
        <w:numPr>
          <w:ilvl w:val="0"/>
          <w:numId w:val="25"/>
        </w:numPr>
        <w:autoSpaceDE w:val="0"/>
        <w:autoSpaceDN w:val="0"/>
        <w:adjustRightInd w:val="0"/>
        <w:spacing w:after="54" w:line="240" w:lineRule="auto"/>
        <w:jc w:val="both"/>
        <w:rPr>
          <w:rFonts w:ascii="Arial" w:hAnsi="Arial" w:cs="Arial"/>
          <w:color w:val="000000"/>
        </w:rPr>
      </w:pPr>
      <w:r w:rsidRPr="00901F17">
        <w:rPr>
          <w:rFonts w:ascii="Arial" w:hAnsi="Arial" w:cs="Arial"/>
          <w:color w:val="000000"/>
        </w:rPr>
        <w:t xml:space="preserve">Compete fairly and win and lose with dignity and respect for other competitors </w:t>
      </w:r>
    </w:p>
    <w:p w14:paraId="42BDF3E0" w14:textId="77777777" w:rsidR="00E15BFD" w:rsidRPr="00901F17" w:rsidRDefault="00E15BFD" w:rsidP="00FC35ED">
      <w:pPr>
        <w:pStyle w:val="ListParagraph"/>
        <w:numPr>
          <w:ilvl w:val="0"/>
          <w:numId w:val="25"/>
        </w:numPr>
        <w:autoSpaceDE w:val="0"/>
        <w:autoSpaceDN w:val="0"/>
        <w:adjustRightInd w:val="0"/>
        <w:spacing w:after="54" w:line="240" w:lineRule="auto"/>
        <w:jc w:val="both"/>
        <w:rPr>
          <w:rFonts w:ascii="Arial" w:hAnsi="Arial" w:cs="Arial"/>
          <w:color w:val="000000"/>
        </w:rPr>
      </w:pPr>
      <w:r w:rsidRPr="00901F17">
        <w:rPr>
          <w:rFonts w:ascii="Arial" w:hAnsi="Arial" w:cs="Arial"/>
          <w:color w:val="000000"/>
        </w:rPr>
        <w:t xml:space="preserve">Recognise and stand up for their rights and the rights of others </w:t>
      </w:r>
    </w:p>
    <w:p w14:paraId="0C41B36B" w14:textId="77777777" w:rsidR="00E15BFD" w:rsidRPr="00901F17" w:rsidRDefault="00E15BFD" w:rsidP="00FC35ED">
      <w:pPr>
        <w:pStyle w:val="ListParagraph"/>
        <w:numPr>
          <w:ilvl w:val="0"/>
          <w:numId w:val="25"/>
        </w:numPr>
        <w:autoSpaceDE w:val="0"/>
        <w:autoSpaceDN w:val="0"/>
        <w:adjustRightInd w:val="0"/>
        <w:spacing w:after="0" w:line="240" w:lineRule="auto"/>
        <w:jc w:val="both"/>
        <w:rPr>
          <w:rFonts w:ascii="Arial" w:hAnsi="Arial" w:cs="Arial"/>
          <w:color w:val="000000"/>
        </w:rPr>
      </w:pPr>
      <w:r w:rsidRPr="00901F17">
        <w:rPr>
          <w:rFonts w:ascii="Arial" w:hAnsi="Arial" w:cs="Arial"/>
          <w:color w:val="000000"/>
        </w:rPr>
        <w:t xml:space="preserve">Understand and value the differences and commonalities between people, respecting the rights of others to have beliefs and values different from their own </w:t>
      </w:r>
    </w:p>
    <w:p w14:paraId="4F8CB795" w14:textId="77777777" w:rsidR="002944EA" w:rsidRPr="002944EA" w:rsidRDefault="002944EA" w:rsidP="00FC35ED">
      <w:pPr>
        <w:autoSpaceDE w:val="0"/>
        <w:autoSpaceDN w:val="0"/>
        <w:adjustRightInd w:val="0"/>
        <w:spacing w:after="0" w:line="240" w:lineRule="auto"/>
        <w:jc w:val="both"/>
        <w:rPr>
          <w:rFonts w:ascii="Arial" w:hAnsi="Arial" w:cs="Arial"/>
          <w:color w:val="000000"/>
        </w:rPr>
      </w:pPr>
    </w:p>
    <w:p w14:paraId="646BB34E" w14:textId="77777777" w:rsidR="002944EA" w:rsidRPr="002944EA" w:rsidRDefault="002944EA" w:rsidP="00FC35ED">
      <w:pPr>
        <w:autoSpaceDE w:val="0"/>
        <w:autoSpaceDN w:val="0"/>
        <w:adjustRightInd w:val="0"/>
        <w:spacing w:after="0" w:line="240" w:lineRule="auto"/>
        <w:jc w:val="both"/>
        <w:rPr>
          <w:rFonts w:ascii="Arial" w:hAnsi="Arial" w:cs="Arial"/>
          <w:color w:val="000000"/>
        </w:rPr>
      </w:pPr>
      <w:r w:rsidRPr="00C636AA">
        <w:rPr>
          <w:rFonts w:ascii="Arial" w:hAnsi="Arial" w:cs="Arial"/>
          <w:b/>
          <w:bCs/>
          <w:color w:val="990033"/>
        </w:rPr>
        <w:t>We promote a mentally healthy environment through</w:t>
      </w:r>
      <w:r w:rsidRPr="002944EA">
        <w:rPr>
          <w:rFonts w:ascii="Arial" w:hAnsi="Arial" w:cs="Arial"/>
          <w:b/>
          <w:bCs/>
          <w:color w:val="000000"/>
        </w:rPr>
        <w:t xml:space="preserve">: </w:t>
      </w:r>
    </w:p>
    <w:p w14:paraId="12CAB1EC" w14:textId="77777777" w:rsidR="002944EA" w:rsidRPr="00901F17" w:rsidRDefault="002944EA" w:rsidP="00FC35ED">
      <w:pPr>
        <w:pStyle w:val="ListParagraph"/>
        <w:numPr>
          <w:ilvl w:val="0"/>
          <w:numId w:val="27"/>
        </w:numPr>
        <w:autoSpaceDE w:val="0"/>
        <w:autoSpaceDN w:val="0"/>
        <w:adjustRightInd w:val="0"/>
        <w:spacing w:after="54" w:line="240" w:lineRule="auto"/>
        <w:jc w:val="both"/>
        <w:rPr>
          <w:rFonts w:ascii="Arial" w:hAnsi="Arial" w:cs="Arial"/>
          <w:color w:val="000000"/>
        </w:rPr>
      </w:pPr>
      <w:r w:rsidRPr="00901F17">
        <w:rPr>
          <w:rFonts w:ascii="Arial" w:hAnsi="Arial" w:cs="Arial"/>
          <w:color w:val="000000"/>
        </w:rPr>
        <w:t xml:space="preserve">Promoting pupil voice and opportunities to participate in decision-making. </w:t>
      </w:r>
    </w:p>
    <w:p w14:paraId="05186482" w14:textId="77777777" w:rsidR="002944EA" w:rsidRPr="00901F17" w:rsidRDefault="002944EA" w:rsidP="00FC35ED">
      <w:pPr>
        <w:pStyle w:val="ListParagraph"/>
        <w:numPr>
          <w:ilvl w:val="0"/>
          <w:numId w:val="27"/>
        </w:numPr>
        <w:autoSpaceDE w:val="0"/>
        <w:autoSpaceDN w:val="0"/>
        <w:adjustRightInd w:val="0"/>
        <w:spacing w:after="54" w:line="240" w:lineRule="auto"/>
        <w:jc w:val="both"/>
        <w:rPr>
          <w:rFonts w:ascii="Arial" w:hAnsi="Arial" w:cs="Arial"/>
          <w:color w:val="000000"/>
        </w:rPr>
      </w:pPr>
      <w:r w:rsidRPr="00901F17">
        <w:rPr>
          <w:rFonts w:ascii="Arial" w:hAnsi="Arial" w:cs="Arial"/>
          <w:color w:val="000000"/>
        </w:rPr>
        <w:t xml:space="preserve">Celebrating academic and non-academic achievements. </w:t>
      </w:r>
    </w:p>
    <w:p w14:paraId="13D4846E" w14:textId="77777777" w:rsidR="002944EA" w:rsidRPr="00901F17" w:rsidRDefault="002944EA" w:rsidP="00FC35ED">
      <w:pPr>
        <w:pStyle w:val="ListParagraph"/>
        <w:numPr>
          <w:ilvl w:val="0"/>
          <w:numId w:val="27"/>
        </w:numPr>
        <w:autoSpaceDE w:val="0"/>
        <w:autoSpaceDN w:val="0"/>
        <w:adjustRightInd w:val="0"/>
        <w:spacing w:after="54" w:line="240" w:lineRule="auto"/>
        <w:jc w:val="both"/>
        <w:rPr>
          <w:rFonts w:ascii="Arial" w:hAnsi="Arial" w:cs="Arial"/>
          <w:color w:val="000000"/>
        </w:rPr>
      </w:pPr>
      <w:r w:rsidRPr="00901F17">
        <w:rPr>
          <w:rFonts w:ascii="Arial" w:hAnsi="Arial" w:cs="Arial"/>
          <w:color w:val="000000"/>
        </w:rPr>
        <w:t xml:space="preserve">Providing opportunities to develop a sense of self-worth through taking responsibility for themselves and others </w:t>
      </w:r>
    </w:p>
    <w:p w14:paraId="5AE92216" w14:textId="77777777" w:rsidR="002944EA" w:rsidRPr="00901F17" w:rsidRDefault="002944EA" w:rsidP="00FC35ED">
      <w:pPr>
        <w:pStyle w:val="ListParagraph"/>
        <w:numPr>
          <w:ilvl w:val="0"/>
          <w:numId w:val="27"/>
        </w:numPr>
        <w:autoSpaceDE w:val="0"/>
        <w:autoSpaceDN w:val="0"/>
        <w:adjustRightInd w:val="0"/>
        <w:spacing w:after="54" w:line="240" w:lineRule="auto"/>
        <w:jc w:val="both"/>
        <w:rPr>
          <w:rFonts w:ascii="Arial" w:hAnsi="Arial" w:cs="Arial"/>
          <w:color w:val="000000"/>
        </w:rPr>
      </w:pPr>
      <w:r w:rsidRPr="00901F17">
        <w:rPr>
          <w:rFonts w:ascii="Arial" w:hAnsi="Arial" w:cs="Arial"/>
          <w:color w:val="000000"/>
        </w:rPr>
        <w:t xml:space="preserve">Providing opportunities to reflect. </w:t>
      </w:r>
    </w:p>
    <w:p w14:paraId="3CCD93B0" w14:textId="77777777" w:rsidR="002944EA" w:rsidRPr="00901F17" w:rsidRDefault="002944EA" w:rsidP="00FC35ED">
      <w:pPr>
        <w:pStyle w:val="ListParagraph"/>
        <w:numPr>
          <w:ilvl w:val="0"/>
          <w:numId w:val="27"/>
        </w:numPr>
        <w:autoSpaceDE w:val="0"/>
        <w:autoSpaceDN w:val="0"/>
        <w:adjustRightInd w:val="0"/>
        <w:spacing w:after="54" w:line="240" w:lineRule="auto"/>
        <w:jc w:val="both"/>
        <w:rPr>
          <w:rFonts w:ascii="Arial" w:hAnsi="Arial" w:cs="Arial"/>
          <w:color w:val="000000"/>
        </w:rPr>
      </w:pPr>
      <w:r w:rsidRPr="00901F17">
        <w:rPr>
          <w:rFonts w:ascii="Arial" w:hAnsi="Arial" w:cs="Arial"/>
          <w:color w:val="000000"/>
        </w:rPr>
        <w:t xml:space="preserve">Access to appropriate support that meets their needs. </w:t>
      </w:r>
    </w:p>
    <w:p w14:paraId="35A79DC8" w14:textId="77777777" w:rsidR="002944EA" w:rsidRDefault="002944EA" w:rsidP="00FC35ED">
      <w:pPr>
        <w:pStyle w:val="ListParagraph"/>
        <w:numPr>
          <w:ilvl w:val="0"/>
          <w:numId w:val="27"/>
        </w:numPr>
        <w:autoSpaceDE w:val="0"/>
        <w:autoSpaceDN w:val="0"/>
        <w:adjustRightInd w:val="0"/>
        <w:spacing w:after="0" w:line="240" w:lineRule="auto"/>
        <w:jc w:val="both"/>
        <w:rPr>
          <w:rFonts w:ascii="Arial" w:hAnsi="Arial" w:cs="Arial"/>
          <w:color w:val="000000"/>
        </w:rPr>
      </w:pPr>
      <w:r w:rsidRPr="00901F17">
        <w:rPr>
          <w:rFonts w:ascii="Arial" w:hAnsi="Arial" w:cs="Arial"/>
          <w:color w:val="000000"/>
        </w:rPr>
        <w:t>Creating a whole school community that upholds kindness, values difference and challenges exclusion.</w:t>
      </w:r>
    </w:p>
    <w:p w14:paraId="7A5CC922" w14:textId="77777777" w:rsidR="00E15BFD" w:rsidRPr="00E15BFD" w:rsidRDefault="00E15BFD" w:rsidP="00FC35ED">
      <w:pPr>
        <w:autoSpaceDE w:val="0"/>
        <w:autoSpaceDN w:val="0"/>
        <w:adjustRightInd w:val="0"/>
        <w:spacing w:after="0" w:line="240" w:lineRule="auto"/>
        <w:ind w:left="360"/>
        <w:jc w:val="both"/>
        <w:rPr>
          <w:rFonts w:ascii="Arial" w:hAnsi="Arial" w:cs="Arial"/>
          <w:color w:val="000000"/>
        </w:rPr>
      </w:pPr>
    </w:p>
    <w:p w14:paraId="549D287E" w14:textId="77777777" w:rsidR="002944EA" w:rsidRPr="00901F17" w:rsidRDefault="002944EA" w:rsidP="00FC35ED">
      <w:pPr>
        <w:autoSpaceDE w:val="0"/>
        <w:autoSpaceDN w:val="0"/>
        <w:adjustRightInd w:val="0"/>
        <w:spacing w:after="0" w:line="240" w:lineRule="auto"/>
        <w:ind w:left="360"/>
        <w:jc w:val="both"/>
        <w:rPr>
          <w:rFonts w:ascii="Arial" w:hAnsi="Arial" w:cs="Arial"/>
          <w:color w:val="000000"/>
        </w:rPr>
      </w:pPr>
      <w:r w:rsidRPr="00901F17">
        <w:rPr>
          <w:rFonts w:ascii="Arial" w:hAnsi="Arial" w:cs="Arial"/>
          <w:color w:val="000000"/>
        </w:rPr>
        <w:t xml:space="preserve"> </w:t>
      </w:r>
    </w:p>
    <w:p w14:paraId="7B1FDB45" w14:textId="7588FF69" w:rsidR="00E15BFD" w:rsidRPr="00C636AA" w:rsidRDefault="002944EA" w:rsidP="00FC35ED">
      <w:pPr>
        <w:pStyle w:val="Default"/>
        <w:jc w:val="both"/>
        <w:rPr>
          <w:b/>
          <w:bCs/>
          <w:color w:val="990033"/>
          <w:sz w:val="22"/>
          <w:szCs w:val="22"/>
        </w:rPr>
      </w:pPr>
      <w:r w:rsidRPr="00C636AA">
        <w:rPr>
          <w:b/>
          <w:bCs/>
          <w:color w:val="990033"/>
          <w:sz w:val="22"/>
          <w:szCs w:val="22"/>
        </w:rPr>
        <w:t xml:space="preserve">Curriculum </w:t>
      </w:r>
    </w:p>
    <w:p w14:paraId="102BE6DF" w14:textId="77777777" w:rsidR="002944EA" w:rsidRPr="00901F17" w:rsidRDefault="002944EA" w:rsidP="00FC35ED">
      <w:pPr>
        <w:spacing w:after="0"/>
        <w:jc w:val="both"/>
        <w:rPr>
          <w:rFonts w:ascii="Arial" w:hAnsi="Arial" w:cs="Arial"/>
        </w:rPr>
      </w:pPr>
      <w:r w:rsidRPr="00901F17">
        <w:rPr>
          <w:rFonts w:ascii="Arial" w:hAnsi="Arial" w:cs="Arial"/>
        </w:rPr>
        <w:t>Positive wellbeing is promoted through the curriculum and all school activities. Through a carefully planned approach to PSHE, our pupils are helped to acquire the knowledge and develop the skills and understanding they need to lead confident, healthy, independent lives, and to become resilient, informed and responsible citizens.</w:t>
      </w:r>
    </w:p>
    <w:p w14:paraId="7F44B5C6" w14:textId="77777777" w:rsidR="002944EA" w:rsidRPr="00901F17" w:rsidRDefault="002944EA" w:rsidP="00FC35ED">
      <w:pPr>
        <w:pStyle w:val="Default"/>
        <w:jc w:val="both"/>
        <w:rPr>
          <w:sz w:val="22"/>
          <w:szCs w:val="22"/>
        </w:rPr>
      </w:pPr>
      <w:r w:rsidRPr="00901F17">
        <w:rPr>
          <w:sz w:val="22"/>
          <w:szCs w:val="22"/>
        </w:rPr>
        <w:t>In addition, whole school approaches</w:t>
      </w:r>
      <w:r w:rsidR="00E15BFD">
        <w:rPr>
          <w:sz w:val="22"/>
          <w:szCs w:val="22"/>
        </w:rPr>
        <w:t>,</w:t>
      </w:r>
      <w:r w:rsidRPr="00901F17">
        <w:rPr>
          <w:sz w:val="22"/>
          <w:szCs w:val="22"/>
        </w:rPr>
        <w:t xml:space="preserve"> such as assemblies</w:t>
      </w:r>
      <w:r w:rsidR="00E15BFD">
        <w:rPr>
          <w:sz w:val="22"/>
          <w:szCs w:val="22"/>
        </w:rPr>
        <w:t>,</w:t>
      </w:r>
      <w:r w:rsidRPr="00901F17">
        <w:rPr>
          <w:sz w:val="22"/>
          <w:szCs w:val="22"/>
        </w:rPr>
        <w:t xml:space="preserve"> are used to further develop the pupils’ knowledge of strategies. Whole school events are held </w:t>
      </w:r>
      <w:proofErr w:type="gramStart"/>
      <w:r w:rsidRPr="00901F17">
        <w:rPr>
          <w:sz w:val="22"/>
          <w:szCs w:val="22"/>
        </w:rPr>
        <w:t>including</w:t>
      </w:r>
      <w:r w:rsidR="00E15BFD">
        <w:rPr>
          <w:sz w:val="22"/>
          <w:szCs w:val="22"/>
        </w:rPr>
        <w:t>;</w:t>
      </w:r>
      <w:proofErr w:type="gramEnd"/>
      <w:r w:rsidRPr="00901F17">
        <w:rPr>
          <w:sz w:val="22"/>
          <w:szCs w:val="22"/>
        </w:rPr>
        <w:t xml:space="preserve"> Yellow Day for Y</w:t>
      </w:r>
      <w:r w:rsidR="00E15BFD">
        <w:rPr>
          <w:sz w:val="22"/>
          <w:szCs w:val="22"/>
        </w:rPr>
        <w:t>o</w:t>
      </w:r>
      <w:r w:rsidRPr="00901F17">
        <w:rPr>
          <w:sz w:val="22"/>
          <w:szCs w:val="22"/>
        </w:rPr>
        <w:t>ung Minds, Mental Health Awareness Week, Wo</w:t>
      </w:r>
      <w:r w:rsidR="00E15BFD">
        <w:rPr>
          <w:sz w:val="22"/>
          <w:szCs w:val="22"/>
        </w:rPr>
        <w:t>rld Mental Health Day, Growing Up Week and Friendship</w:t>
      </w:r>
      <w:r w:rsidRPr="00901F17">
        <w:rPr>
          <w:sz w:val="22"/>
          <w:szCs w:val="22"/>
        </w:rPr>
        <w:t xml:space="preserve"> Week. During these events, the focus is on mindfulness and </w:t>
      </w:r>
      <w:r w:rsidR="00E15BFD">
        <w:rPr>
          <w:sz w:val="22"/>
          <w:szCs w:val="22"/>
        </w:rPr>
        <w:t>resilience and the purpose is</w:t>
      </w:r>
      <w:r w:rsidRPr="00901F17">
        <w:rPr>
          <w:sz w:val="22"/>
          <w:szCs w:val="22"/>
        </w:rPr>
        <w:t xml:space="preserve"> to teach the pupils’ strategies for dealing with anxiety and copying with changes. </w:t>
      </w:r>
      <w:r w:rsidRPr="00901F17">
        <w:rPr>
          <w:sz w:val="22"/>
          <w:szCs w:val="22"/>
        </w:rPr>
        <w:lastRenderedPageBreak/>
        <w:t xml:space="preserve">Children will have the opportunity to raise difficult issues and as a result these will be acted on and a debrief provided. </w:t>
      </w:r>
    </w:p>
    <w:p w14:paraId="09FE790D" w14:textId="22072FCC" w:rsidR="002944EA" w:rsidRDefault="002944EA" w:rsidP="00FC35ED">
      <w:pPr>
        <w:pStyle w:val="Default"/>
        <w:jc w:val="both"/>
        <w:rPr>
          <w:sz w:val="22"/>
          <w:szCs w:val="22"/>
        </w:rPr>
      </w:pPr>
    </w:p>
    <w:p w14:paraId="08C17177" w14:textId="3F0C73AC" w:rsidR="00390DD5" w:rsidRDefault="00390DD5" w:rsidP="00FC35ED">
      <w:pPr>
        <w:pStyle w:val="Default"/>
        <w:jc w:val="both"/>
        <w:rPr>
          <w:sz w:val="22"/>
          <w:szCs w:val="22"/>
        </w:rPr>
      </w:pPr>
      <w:r>
        <w:rPr>
          <w:sz w:val="22"/>
          <w:szCs w:val="22"/>
        </w:rPr>
        <w:t xml:space="preserve">All pupils have access to an online portal </w:t>
      </w:r>
      <w:hyperlink r:id="rId9" w:history="1">
        <w:r w:rsidRPr="00A51790">
          <w:rPr>
            <w:rStyle w:val="Hyperlink"/>
            <w:sz w:val="22"/>
            <w:szCs w:val="22"/>
          </w:rPr>
          <w:t>www.zumos.co.uk</w:t>
        </w:r>
      </w:hyperlink>
      <w:r>
        <w:rPr>
          <w:sz w:val="22"/>
          <w:szCs w:val="22"/>
        </w:rPr>
        <w:t xml:space="preserve"> that promotes mental health and wellbeing self-support. </w:t>
      </w:r>
    </w:p>
    <w:p w14:paraId="7FC0EC6C" w14:textId="4AE0E5D3" w:rsidR="00390DD5" w:rsidRDefault="005C7714" w:rsidP="005C7714">
      <w:pPr>
        <w:pStyle w:val="Default"/>
        <w:jc w:val="center"/>
        <w:rPr>
          <w:sz w:val="22"/>
          <w:szCs w:val="22"/>
        </w:rPr>
      </w:pPr>
      <w:r>
        <w:rPr>
          <w:noProof/>
        </w:rPr>
        <w:drawing>
          <wp:inline distT="0" distB="0" distL="0" distR="0" wp14:anchorId="30DDB269" wp14:editId="5FC738C4">
            <wp:extent cx="3202442" cy="2679819"/>
            <wp:effectExtent l="0" t="0" r="0" b="6350"/>
            <wp:docPr id="4" name="Picture 4"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Description automatically generated with low confidence"/>
                    <pic:cNvPicPr/>
                  </pic:nvPicPr>
                  <pic:blipFill>
                    <a:blip r:embed="rId10"/>
                    <a:stretch>
                      <a:fillRect/>
                    </a:stretch>
                  </pic:blipFill>
                  <pic:spPr>
                    <a:xfrm>
                      <a:off x="0" y="0"/>
                      <a:ext cx="3219137" cy="2693790"/>
                    </a:xfrm>
                    <a:prstGeom prst="rect">
                      <a:avLst/>
                    </a:prstGeom>
                  </pic:spPr>
                </pic:pic>
              </a:graphicData>
            </a:graphic>
          </wp:inline>
        </w:drawing>
      </w:r>
    </w:p>
    <w:p w14:paraId="3C9C9047" w14:textId="5D57D9C5" w:rsidR="008F581B" w:rsidRDefault="008F581B" w:rsidP="002944EA">
      <w:pPr>
        <w:pStyle w:val="Default"/>
        <w:jc w:val="both"/>
        <w:rPr>
          <w:sz w:val="22"/>
          <w:szCs w:val="22"/>
        </w:rPr>
      </w:pPr>
    </w:p>
    <w:p w14:paraId="0E4A3C93" w14:textId="77777777" w:rsidR="008F581B" w:rsidRPr="00901F17" w:rsidRDefault="008F581B" w:rsidP="002944EA">
      <w:pPr>
        <w:pStyle w:val="Default"/>
        <w:jc w:val="both"/>
        <w:rPr>
          <w:sz w:val="22"/>
          <w:szCs w:val="22"/>
        </w:rPr>
      </w:pPr>
    </w:p>
    <w:tbl>
      <w:tblPr>
        <w:tblStyle w:val="TableGrid"/>
        <w:tblW w:w="9493" w:type="dxa"/>
        <w:jc w:val="center"/>
        <w:tblLook w:val="04A0" w:firstRow="1" w:lastRow="0" w:firstColumn="1" w:lastColumn="0" w:noHBand="0" w:noVBand="1"/>
      </w:tblPr>
      <w:tblGrid>
        <w:gridCol w:w="1390"/>
        <w:gridCol w:w="4052"/>
        <w:gridCol w:w="4051"/>
      </w:tblGrid>
      <w:tr w:rsidR="002944EA" w:rsidRPr="00901F17" w14:paraId="1949DAEE" w14:textId="77777777" w:rsidTr="000545BE">
        <w:trPr>
          <w:jc w:val="center"/>
        </w:trPr>
        <w:tc>
          <w:tcPr>
            <w:tcW w:w="9493" w:type="dxa"/>
            <w:gridSpan w:val="3"/>
            <w:shd w:val="clear" w:color="auto" w:fill="990033"/>
          </w:tcPr>
          <w:p w14:paraId="02768E9D" w14:textId="77777777" w:rsidR="002944EA" w:rsidRPr="00E15BFD" w:rsidRDefault="002944EA" w:rsidP="007C1223">
            <w:pPr>
              <w:pStyle w:val="Default"/>
              <w:jc w:val="center"/>
              <w:rPr>
                <w:b/>
                <w:sz w:val="22"/>
                <w:szCs w:val="22"/>
              </w:rPr>
            </w:pPr>
            <w:r w:rsidRPr="009B201B">
              <w:rPr>
                <w:b/>
                <w:color w:val="FFFFFF" w:themeColor="background1"/>
                <w:sz w:val="28"/>
                <w:szCs w:val="22"/>
              </w:rPr>
              <w:t>Risk and protective factors that are believed to be associated with mental health outcomes</w:t>
            </w:r>
          </w:p>
        </w:tc>
      </w:tr>
      <w:tr w:rsidR="007C1223" w:rsidRPr="00901F17" w14:paraId="6A222B5E" w14:textId="77777777" w:rsidTr="000545BE">
        <w:trPr>
          <w:jc w:val="center"/>
        </w:trPr>
        <w:tc>
          <w:tcPr>
            <w:tcW w:w="1271" w:type="dxa"/>
            <w:shd w:val="clear" w:color="auto" w:fill="990033"/>
          </w:tcPr>
          <w:p w14:paraId="4160914A" w14:textId="77777777" w:rsidR="007C1223" w:rsidRPr="00E15BFD" w:rsidRDefault="007C1223" w:rsidP="002944EA">
            <w:pPr>
              <w:autoSpaceDE w:val="0"/>
              <w:autoSpaceDN w:val="0"/>
              <w:adjustRightInd w:val="0"/>
              <w:rPr>
                <w:rFonts w:ascii="Arial" w:hAnsi="Arial" w:cs="Arial"/>
                <w:color w:val="FFFFFF" w:themeColor="background1"/>
              </w:rPr>
            </w:pPr>
          </w:p>
        </w:tc>
        <w:tc>
          <w:tcPr>
            <w:tcW w:w="4111" w:type="dxa"/>
            <w:shd w:val="clear" w:color="auto" w:fill="990033"/>
            <w:vAlign w:val="center"/>
          </w:tcPr>
          <w:p w14:paraId="30B29089" w14:textId="77777777" w:rsidR="007C1223" w:rsidRPr="00E15BFD" w:rsidRDefault="007C1223" w:rsidP="00E15BFD">
            <w:pPr>
              <w:autoSpaceDE w:val="0"/>
              <w:autoSpaceDN w:val="0"/>
              <w:adjustRightInd w:val="0"/>
              <w:jc w:val="center"/>
              <w:rPr>
                <w:rFonts w:ascii="Arial" w:hAnsi="Arial" w:cs="Arial"/>
                <w:color w:val="FFFFFF" w:themeColor="background1"/>
              </w:rPr>
            </w:pPr>
            <w:r w:rsidRPr="00E15BFD">
              <w:rPr>
                <w:rFonts w:ascii="Arial" w:hAnsi="Arial" w:cs="Arial"/>
                <w:b/>
                <w:bCs/>
                <w:color w:val="FFFFFF" w:themeColor="background1"/>
              </w:rPr>
              <w:t>RISK FACTORS</w:t>
            </w:r>
          </w:p>
        </w:tc>
        <w:tc>
          <w:tcPr>
            <w:tcW w:w="4111" w:type="dxa"/>
            <w:shd w:val="clear" w:color="auto" w:fill="990033"/>
            <w:vAlign w:val="center"/>
          </w:tcPr>
          <w:p w14:paraId="4D5FAAA4" w14:textId="77777777" w:rsidR="007C1223" w:rsidRPr="00E15BFD" w:rsidRDefault="007C1223" w:rsidP="00E15BFD">
            <w:pPr>
              <w:pStyle w:val="Default"/>
              <w:jc w:val="center"/>
              <w:rPr>
                <w:color w:val="FFFFFF" w:themeColor="background1"/>
                <w:sz w:val="22"/>
                <w:szCs w:val="22"/>
              </w:rPr>
            </w:pPr>
            <w:r w:rsidRPr="00E15BFD">
              <w:rPr>
                <w:b/>
                <w:bCs/>
                <w:color w:val="FFFFFF" w:themeColor="background1"/>
                <w:sz w:val="22"/>
                <w:szCs w:val="22"/>
              </w:rPr>
              <w:t>PROTECTIVE FACTORS</w:t>
            </w:r>
          </w:p>
        </w:tc>
      </w:tr>
      <w:tr w:rsidR="007C1223" w:rsidRPr="00901F17" w14:paraId="393225CB" w14:textId="77777777" w:rsidTr="000545BE">
        <w:trPr>
          <w:jc w:val="center"/>
        </w:trPr>
        <w:tc>
          <w:tcPr>
            <w:tcW w:w="1271" w:type="dxa"/>
            <w:shd w:val="clear" w:color="auto" w:fill="990033"/>
            <w:vAlign w:val="center"/>
          </w:tcPr>
          <w:p w14:paraId="3BE6B487" w14:textId="77777777" w:rsidR="007C1223" w:rsidRPr="00E15BFD" w:rsidRDefault="007C1223" w:rsidP="00E15BFD">
            <w:pPr>
              <w:autoSpaceDE w:val="0"/>
              <w:autoSpaceDN w:val="0"/>
              <w:adjustRightInd w:val="0"/>
              <w:jc w:val="center"/>
              <w:rPr>
                <w:rFonts w:ascii="Arial" w:hAnsi="Arial" w:cs="Arial"/>
                <w:color w:val="FFFFFF" w:themeColor="background1"/>
              </w:rPr>
            </w:pPr>
            <w:r w:rsidRPr="00E15BFD">
              <w:rPr>
                <w:rFonts w:ascii="Arial" w:hAnsi="Arial" w:cs="Arial"/>
                <w:b/>
                <w:bCs/>
                <w:color w:val="FFFFFF" w:themeColor="background1"/>
              </w:rPr>
              <w:t>In the child</w:t>
            </w:r>
          </w:p>
        </w:tc>
        <w:tc>
          <w:tcPr>
            <w:tcW w:w="4111" w:type="dxa"/>
          </w:tcPr>
          <w:p w14:paraId="1CA870CB"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Genetic influences </w:t>
            </w:r>
          </w:p>
          <w:p w14:paraId="04FBD5BF"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Low IQ and learning disabilities Specific development delay or </w:t>
            </w:r>
            <w:proofErr w:type="gramStart"/>
            <w:r w:rsidRPr="009B201B">
              <w:rPr>
                <w:rFonts w:ascii="Arial" w:hAnsi="Arial" w:cs="Arial"/>
                <w:color w:val="000000"/>
              </w:rPr>
              <w:t>neuro-diversity</w:t>
            </w:r>
            <w:proofErr w:type="gramEnd"/>
            <w:r w:rsidRPr="009B201B">
              <w:rPr>
                <w:rFonts w:ascii="Arial" w:hAnsi="Arial" w:cs="Arial"/>
                <w:color w:val="000000"/>
              </w:rPr>
              <w:t xml:space="preserve"> </w:t>
            </w:r>
          </w:p>
          <w:p w14:paraId="4C43A421"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Communication difficulties </w:t>
            </w:r>
          </w:p>
          <w:p w14:paraId="59FC521D"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Difficult temperament </w:t>
            </w:r>
          </w:p>
          <w:p w14:paraId="3FE7115B"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Physical illness </w:t>
            </w:r>
          </w:p>
          <w:p w14:paraId="1E919C57"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Academic failure </w:t>
            </w:r>
          </w:p>
          <w:p w14:paraId="532765A2"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Low self-esteem </w:t>
            </w:r>
          </w:p>
          <w:p w14:paraId="2972E240" w14:textId="77777777" w:rsidR="007C1223" w:rsidRPr="002944EA" w:rsidRDefault="007C1223" w:rsidP="002944EA">
            <w:pPr>
              <w:autoSpaceDE w:val="0"/>
              <w:autoSpaceDN w:val="0"/>
              <w:adjustRightInd w:val="0"/>
              <w:rPr>
                <w:rFonts w:ascii="Arial" w:hAnsi="Arial" w:cs="Arial"/>
                <w:color w:val="000000"/>
              </w:rPr>
            </w:pPr>
          </w:p>
        </w:tc>
        <w:tc>
          <w:tcPr>
            <w:tcW w:w="4111" w:type="dxa"/>
          </w:tcPr>
          <w:p w14:paraId="375E8864"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Secure attachment experience </w:t>
            </w:r>
          </w:p>
          <w:p w14:paraId="40A347AF"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Outgoing temperament as an infant </w:t>
            </w:r>
          </w:p>
          <w:p w14:paraId="5301D8DE"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Good communication skills, sociability </w:t>
            </w:r>
          </w:p>
          <w:p w14:paraId="08E9A3C1"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Being a planner and having a belief in control </w:t>
            </w:r>
          </w:p>
          <w:p w14:paraId="063BD432"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Humour </w:t>
            </w:r>
          </w:p>
          <w:p w14:paraId="404834AB"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A positive attitude </w:t>
            </w:r>
          </w:p>
          <w:p w14:paraId="2D1947EF"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Experiences of success and achievement </w:t>
            </w:r>
          </w:p>
          <w:p w14:paraId="3DE95E10"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Faith or spirituality </w:t>
            </w:r>
          </w:p>
          <w:p w14:paraId="3CCA552B"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Capacity to reflect </w:t>
            </w:r>
          </w:p>
        </w:tc>
      </w:tr>
      <w:tr w:rsidR="007C1223" w:rsidRPr="00901F17" w14:paraId="5EA173A6" w14:textId="77777777" w:rsidTr="000545BE">
        <w:trPr>
          <w:jc w:val="center"/>
        </w:trPr>
        <w:tc>
          <w:tcPr>
            <w:tcW w:w="1271" w:type="dxa"/>
            <w:shd w:val="clear" w:color="auto" w:fill="990033"/>
            <w:vAlign w:val="center"/>
          </w:tcPr>
          <w:p w14:paraId="53E0A80C" w14:textId="77777777" w:rsidR="007C1223" w:rsidRPr="00E15BFD" w:rsidRDefault="007C1223" w:rsidP="00E15BFD">
            <w:pPr>
              <w:autoSpaceDE w:val="0"/>
              <w:autoSpaceDN w:val="0"/>
              <w:adjustRightInd w:val="0"/>
              <w:jc w:val="center"/>
              <w:rPr>
                <w:rFonts w:ascii="Arial" w:hAnsi="Arial" w:cs="Arial"/>
                <w:color w:val="FFFFFF" w:themeColor="background1"/>
              </w:rPr>
            </w:pPr>
            <w:r w:rsidRPr="00E15BFD">
              <w:rPr>
                <w:rFonts w:ascii="Arial" w:hAnsi="Arial" w:cs="Arial"/>
                <w:b/>
                <w:bCs/>
                <w:color w:val="FFFFFF" w:themeColor="background1"/>
              </w:rPr>
              <w:t>In the family</w:t>
            </w:r>
          </w:p>
        </w:tc>
        <w:tc>
          <w:tcPr>
            <w:tcW w:w="4111" w:type="dxa"/>
          </w:tcPr>
          <w:p w14:paraId="6C9BC340"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Overt parental conflict including domestic violence </w:t>
            </w:r>
          </w:p>
          <w:p w14:paraId="2E9E67DC"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Family breakdown (including where children are taken into care or adopted) </w:t>
            </w:r>
          </w:p>
          <w:p w14:paraId="0E033545"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Inconsistent or unclear discipline </w:t>
            </w:r>
          </w:p>
          <w:p w14:paraId="2C1F6372"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Hostile and rejecting relationships </w:t>
            </w:r>
          </w:p>
          <w:p w14:paraId="4B36DBEA"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Failure to adapt to a child’s changing needs </w:t>
            </w:r>
          </w:p>
          <w:p w14:paraId="129F6F23"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Physical, sexual, emotional abuse, or neglect </w:t>
            </w:r>
          </w:p>
          <w:p w14:paraId="09773E00"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Parental psychiatric illness Parental criminality, alcoholism or personality disorder </w:t>
            </w:r>
          </w:p>
          <w:p w14:paraId="3E9246E3"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lastRenderedPageBreak/>
              <w:t xml:space="preserve">Death and loss – including loss of friendship </w:t>
            </w:r>
          </w:p>
        </w:tc>
        <w:tc>
          <w:tcPr>
            <w:tcW w:w="4111" w:type="dxa"/>
          </w:tcPr>
          <w:p w14:paraId="0CB657D9"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lastRenderedPageBreak/>
              <w:t xml:space="preserve">At least one good parent-child relationship (or one supportive adult) </w:t>
            </w:r>
          </w:p>
          <w:p w14:paraId="4A54CA17"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Affection </w:t>
            </w:r>
          </w:p>
          <w:p w14:paraId="31D9BF48"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Clear, consistent discipline </w:t>
            </w:r>
          </w:p>
          <w:p w14:paraId="098BE85A"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Support for education </w:t>
            </w:r>
          </w:p>
          <w:p w14:paraId="575D8B34"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Supportive </w:t>
            </w:r>
            <w:proofErr w:type="gramStart"/>
            <w:r w:rsidRPr="009B201B">
              <w:rPr>
                <w:rFonts w:ascii="Arial" w:hAnsi="Arial" w:cs="Arial"/>
                <w:color w:val="000000"/>
              </w:rPr>
              <w:t>long term</w:t>
            </w:r>
            <w:proofErr w:type="gramEnd"/>
            <w:r w:rsidRPr="009B201B">
              <w:rPr>
                <w:rFonts w:ascii="Arial" w:hAnsi="Arial" w:cs="Arial"/>
                <w:color w:val="000000"/>
              </w:rPr>
              <w:t xml:space="preserve"> relationship or the absence of severe discord </w:t>
            </w:r>
          </w:p>
          <w:p w14:paraId="3AB220CF" w14:textId="77777777" w:rsidR="007C1223" w:rsidRPr="00901F17" w:rsidRDefault="007C1223" w:rsidP="002944EA">
            <w:pPr>
              <w:pStyle w:val="Default"/>
              <w:rPr>
                <w:sz w:val="22"/>
                <w:szCs w:val="22"/>
              </w:rPr>
            </w:pPr>
          </w:p>
        </w:tc>
      </w:tr>
      <w:tr w:rsidR="007C1223" w:rsidRPr="00901F17" w14:paraId="0F70940A" w14:textId="77777777" w:rsidTr="000545BE">
        <w:trPr>
          <w:jc w:val="center"/>
        </w:trPr>
        <w:tc>
          <w:tcPr>
            <w:tcW w:w="1271" w:type="dxa"/>
            <w:shd w:val="clear" w:color="auto" w:fill="990033"/>
            <w:vAlign w:val="center"/>
          </w:tcPr>
          <w:p w14:paraId="72DE87F6" w14:textId="77777777" w:rsidR="007C1223" w:rsidRPr="00E15BFD" w:rsidRDefault="007C1223" w:rsidP="00E15BFD">
            <w:pPr>
              <w:autoSpaceDE w:val="0"/>
              <w:autoSpaceDN w:val="0"/>
              <w:adjustRightInd w:val="0"/>
              <w:jc w:val="center"/>
              <w:rPr>
                <w:rFonts w:ascii="Arial" w:hAnsi="Arial" w:cs="Arial"/>
                <w:color w:val="FFFFFF" w:themeColor="background1"/>
              </w:rPr>
            </w:pPr>
            <w:r w:rsidRPr="00E15BFD">
              <w:rPr>
                <w:rFonts w:ascii="Arial" w:hAnsi="Arial" w:cs="Arial"/>
                <w:b/>
                <w:bCs/>
                <w:color w:val="FFFFFF" w:themeColor="background1"/>
              </w:rPr>
              <w:t>In the school</w:t>
            </w:r>
          </w:p>
        </w:tc>
        <w:tc>
          <w:tcPr>
            <w:tcW w:w="4111" w:type="dxa"/>
          </w:tcPr>
          <w:p w14:paraId="5E12CE58"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Bullying including online (cyber) </w:t>
            </w:r>
          </w:p>
          <w:p w14:paraId="1282E80E"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Discrimination </w:t>
            </w:r>
          </w:p>
          <w:p w14:paraId="430D0BA5"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Breakdown in or lack of positive friendships </w:t>
            </w:r>
          </w:p>
          <w:p w14:paraId="6684995F"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Deviant peer influences </w:t>
            </w:r>
          </w:p>
          <w:p w14:paraId="07FCC8F3"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Peer pressure </w:t>
            </w:r>
          </w:p>
          <w:p w14:paraId="07B5DA4A"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Peer on peer abuse </w:t>
            </w:r>
          </w:p>
          <w:p w14:paraId="6683EB59"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Poor pupil to teacher/school staff relationships </w:t>
            </w:r>
          </w:p>
          <w:p w14:paraId="6DE8A473" w14:textId="77777777" w:rsidR="007C1223" w:rsidRPr="002944EA" w:rsidRDefault="007C1223" w:rsidP="002944EA">
            <w:pPr>
              <w:autoSpaceDE w:val="0"/>
              <w:autoSpaceDN w:val="0"/>
              <w:adjustRightInd w:val="0"/>
              <w:rPr>
                <w:rFonts w:ascii="Arial" w:hAnsi="Arial" w:cs="Arial"/>
                <w:color w:val="000000"/>
              </w:rPr>
            </w:pPr>
          </w:p>
        </w:tc>
        <w:tc>
          <w:tcPr>
            <w:tcW w:w="4111" w:type="dxa"/>
          </w:tcPr>
          <w:p w14:paraId="10F9B7EE"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Clear policies on behaviour and bullying </w:t>
            </w:r>
          </w:p>
          <w:p w14:paraId="5711EB85"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Staff behaviour policy (also known as code of conduct) </w:t>
            </w:r>
          </w:p>
          <w:p w14:paraId="658520C9"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‘Open door’ policy for children to raise problems </w:t>
            </w:r>
          </w:p>
          <w:p w14:paraId="3F47A632"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A whole-school approach to promoting good mental health </w:t>
            </w:r>
          </w:p>
          <w:p w14:paraId="3ABFAA93"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Good pupil to teacher/school staff relationships </w:t>
            </w:r>
          </w:p>
          <w:p w14:paraId="65FF9E25"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Positive classroom management </w:t>
            </w:r>
          </w:p>
          <w:p w14:paraId="1A62DBFE"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A sense of belonging </w:t>
            </w:r>
          </w:p>
          <w:p w14:paraId="5D9E5DFD"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Positive peer influences </w:t>
            </w:r>
          </w:p>
          <w:p w14:paraId="1F888E06"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Positive friendships </w:t>
            </w:r>
          </w:p>
          <w:p w14:paraId="54BD5139"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Effective safeguarding and Child Protection policies. </w:t>
            </w:r>
          </w:p>
          <w:p w14:paraId="7DE1D7C3"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An effective early help process </w:t>
            </w:r>
          </w:p>
          <w:p w14:paraId="5C1F4ECC"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Understand their role in and be part of effective multi-agency working </w:t>
            </w:r>
          </w:p>
          <w:p w14:paraId="381EC4CC"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Appropriate procedures to ensure staff are confident </w:t>
            </w:r>
            <w:proofErr w:type="gramStart"/>
            <w:r w:rsidRPr="009B201B">
              <w:rPr>
                <w:rFonts w:ascii="Arial" w:hAnsi="Arial" w:cs="Arial"/>
                <w:color w:val="000000"/>
              </w:rPr>
              <w:t>to can</w:t>
            </w:r>
            <w:proofErr w:type="gramEnd"/>
            <w:r w:rsidRPr="009B201B">
              <w:rPr>
                <w:rFonts w:ascii="Arial" w:hAnsi="Arial" w:cs="Arial"/>
                <w:color w:val="000000"/>
              </w:rPr>
              <w:t xml:space="preserve"> raise concerns about policies and processes, and know they will be dealt with fairly and effectively </w:t>
            </w:r>
          </w:p>
        </w:tc>
      </w:tr>
      <w:tr w:rsidR="007C1223" w:rsidRPr="00901F17" w14:paraId="22693036" w14:textId="77777777" w:rsidTr="000545BE">
        <w:trPr>
          <w:jc w:val="center"/>
        </w:trPr>
        <w:tc>
          <w:tcPr>
            <w:tcW w:w="1271" w:type="dxa"/>
            <w:shd w:val="clear" w:color="auto" w:fill="990033"/>
          </w:tcPr>
          <w:p w14:paraId="6CEBF382" w14:textId="77777777" w:rsidR="007C1223" w:rsidRPr="002944EA" w:rsidRDefault="007C1223" w:rsidP="002944EA">
            <w:pPr>
              <w:autoSpaceDE w:val="0"/>
              <w:autoSpaceDN w:val="0"/>
              <w:adjustRightInd w:val="0"/>
              <w:rPr>
                <w:rFonts w:ascii="Arial" w:hAnsi="Arial" w:cs="Arial"/>
                <w:color w:val="000000"/>
              </w:rPr>
            </w:pPr>
            <w:r w:rsidRPr="00E15BFD">
              <w:rPr>
                <w:rFonts w:ascii="Arial" w:hAnsi="Arial" w:cs="Arial"/>
                <w:b/>
                <w:bCs/>
                <w:color w:val="FFFFFF" w:themeColor="background1"/>
              </w:rPr>
              <w:t xml:space="preserve">In the community </w:t>
            </w:r>
          </w:p>
        </w:tc>
        <w:tc>
          <w:tcPr>
            <w:tcW w:w="4111" w:type="dxa"/>
          </w:tcPr>
          <w:p w14:paraId="32E9C50D"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Socio-economic disadvantage </w:t>
            </w:r>
          </w:p>
          <w:p w14:paraId="4D396341"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Homelessness </w:t>
            </w:r>
          </w:p>
          <w:p w14:paraId="2DA1A528" w14:textId="77777777" w:rsidR="007C1223" w:rsidRPr="002944EA" w:rsidRDefault="007C1223" w:rsidP="002944EA">
            <w:pPr>
              <w:autoSpaceDE w:val="0"/>
              <w:autoSpaceDN w:val="0"/>
              <w:adjustRightInd w:val="0"/>
              <w:rPr>
                <w:rFonts w:ascii="Arial" w:hAnsi="Arial" w:cs="Arial"/>
                <w:color w:val="000000"/>
              </w:rPr>
            </w:pPr>
          </w:p>
        </w:tc>
        <w:tc>
          <w:tcPr>
            <w:tcW w:w="4111" w:type="dxa"/>
          </w:tcPr>
          <w:p w14:paraId="2D49C2A1"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Wider supportive network </w:t>
            </w:r>
          </w:p>
          <w:p w14:paraId="01BC5ED4"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Good housing </w:t>
            </w:r>
          </w:p>
          <w:p w14:paraId="328E914E" w14:textId="77777777" w:rsidR="007C1223" w:rsidRPr="009B201B" w:rsidRDefault="007C1223" w:rsidP="009B201B">
            <w:pPr>
              <w:pStyle w:val="ListParagraph"/>
              <w:numPr>
                <w:ilvl w:val="0"/>
                <w:numId w:val="41"/>
              </w:numPr>
              <w:autoSpaceDE w:val="0"/>
              <w:autoSpaceDN w:val="0"/>
              <w:adjustRightInd w:val="0"/>
              <w:rPr>
                <w:rFonts w:ascii="Arial" w:hAnsi="Arial" w:cs="Arial"/>
                <w:color w:val="000000"/>
              </w:rPr>
            </w:pPr>
            <w:r w:rsidRPr="009B201B">
              <w:rPr>
                <w:rFonts w:ascii="Arial" w:hAnsi="Arial" w:cs="Arial"/>
                <w:color w:val="000000"/>
              </w:rPr>
              <w:t xml:space="preserve">High standard of living </w:t>
            </w:r>
          </w:p>
        </w:tc>
      </w:tr>
    </w:tbl>
    <w:p w14:paraId="386B4E0D" w14:textId="77777777" w:rsidR="002944EA" w:rsidRPr="00901F17" w:rsidRDefault="002944EA" w:rsidP="002944EA">
      <w:pPr>
        <w:pStyle w:val="Default"/>
        <w:rPr>
          <w:sz w:val="22"/>
          <w:szCs w:val="22"/>
        </w:rPr>
      </w:pPr>
    </w:p>
    <w:p w14:paraId="079E18AD" w14:textId="77777777" w:rsidR="007C1223" w:rsidRPr="00901F17" w:rsidRDefault="007C1223" w:rsidP="00FC35ED">
      <w:pPr>
        <w:autoSpaceDE w:val="0"/>
        <w:autoSpaceDN w:val="0"/>
        <w:adjustRightInd w:val="0"/>
        <w:spacing w:after="0" w:line="240" w:lineRule="auto"/>
        <w:jc w:val="both"/>
        <w:rPr>
          <w:rFonts w:ascii="Arial" w:hAnsi="Arial" w:cs="Arial"/>
          <w:color w:val="000000"/>
        </w:rPr>
      </w:pPr>
      <w:r w:rsidRPr="00901F17">
        <w:rPr>
          <w:rFonts w:ascii="Arial" w:hAnsi="Arial" w:cs="Arial"/>
          <w:b/>
          <w:bCs/>
          <w:color w:val="000000"/>
        </w:rPr>
        <w:t xml:space="preserve">Early intervention </w:t>
      </w:r>
      <w:r w:rsidRPr="00901F17">
        <w:rPr>
          <w:rFonts w:ascii="Arial" w:hAnsi="Arial" w:cs="Arial"/>
          <w:color w:val="000000"/>
        </w:rPr>
        <w:t xml:space="preserve">to identify issues and provide effective support is crucial. The school’s role in supporting and promoting positive mental health and wellbeing can be summarised as: </w:t>
      </w:r>
    </w:p>
    <w:p w14:paraId="5725510E" w14:textId="77777777" w:rsidR="007C1223" w:rsidRPr="00901F17" w:rsidRDefault="007C1223" w:rsidP="00FC35ED">
      <w:pPr>
        <w:pStyle w:val="ListParagraph"/>
        <w:numPr>
          <w:ilvl w:val="0"/>
          <w:numId w:val="37"/>
        </w:numPr>
        <w:autoSpaceDE w:val="0"/>
        <w:autoSpaceDN w:val="0"/>
        <w:adjustRightInd w:val="0"/>
        <w:spacing w:after="0" w:line="240" w:lineRule="auto"/>
        <w:jc w:val="both"/>
        <w:rPr>
          <w:rFonts w:ascii="Arial" w:hAnsi="Arial" w:cs="Arial"/>
          <w:color w:val="000000"/>
        </w:rPr>
      </w:pPr>
      <w:r w:rsidRPr="00901F17">
        <w:rPr>
          <w:rFonts w:ascii="Arial" w:hAnsi="Arial" w:cs="Arial"/>
          <w:b/>
          <w:bCs/>
          <w:color w:val="000000"/>
        </w:rPr>
        <w:t>Prevention</w:t>
      </w:r>
      <w:r w:rsidRPr="00901F17">
        <w:rPr>
          <w:rFonts w:ascii="Arial" w:hAnsi="Arial" w:cs="Arial"/>
          <w:color w:val="000000"/>
        </w:rPr>
        <w:t xml:space="preserve">: Creating a safe and calm environment where mental health problems are less likely, improving the mental health and wellbeing of the whole school population, and equipping children to be resilient so that they can manage the normal stress of life effectively. This will include teaching pupils about mental wellbeing through the curriculum and reinforcing this through our ethos and other school activities. </w:t>
      </w:r>
    </w:p>
    <w:p w14:paraId="4DA3665E" w14:textId="77777777" w:rsidR="007C1223" w:rsidRPr="00901F17" w:rsidRDefault="007C1223" w:rsidP="00FC35ED">
      <w:pPr>
        <w:pStyle w:val="ListParagraph"/>
        <w:numPr>
          <w:ilvl w:val="0"/>
          <w:numId w:val="37"/>
        </w:numPr>
        <w:autoSpaceDE w:val="0"/>
        <w:autoSpaceDN w:val="0"/>
        <w:adjustRightInd w:val="0"/>
        <w:spacing w:after="70" w:line="240" w:lineRule="auto"/>
        <w:jc w:val="both"/>
        <w:rPr>
          <w:rFonts w:ascii="Arial" w:hAnsi="Arial" w:cs="Arial"/>
          <w:color w:val="000000"/>
        </w:rPr>
      </w:pPr>
      <w:r w:rsidRPr="00901F17">
        <w:rPr>
          <w:rFonts w:ascii="Arial" w:hAnsi="Arial" w:cs="Arial"/>
          <w:b/>
          <w:bCs/>
          <w:color w:val="000000"/>
        </w:rPr>
        <w:t>Identification</w:t>
      </w:r>
      <w:r w:rsidRPr="00901F17">
        <w:rPr>
          <w:rFonts w:ascii="Arial" w:hAnsi="Arial" w:cs="Arial"/>
          <w:color w:val="000000"/>
        </w:rPr>
        <w:t xml:space="preserve">: Recognising emerging issues as early and accurately as possible. </w:t>
      </w:r>
    </w:p>
    <w:p w14:paraId="109B0DA7" w14:textId="77777777" w:rsidR="007C1223" w:rsidRPr="00901F17" w:rsidRDefault="007C1223" w:rsidP="00FC35ED">
      <w:pPr>
        <w:pStyle w:val="ListParagraph"/>
        <w:numPr>
          <w:ilvl w:val="0"/>
          <w:numId w:val="37"/>
        </w:numPr>
        <w:autoSpaceDE w:val="0"/>
        <w:autoSpaceDN w:val="0"/>
        <w:adjustRightInd w:val="0"/>
        <w:spacing w:after="70" w:line="240" w:lineRule="auto"/>
        <w:jc w:val="both"/>
        <w:rPr>
          <w:rFonts w:ascii="Arial" w:hAnsi="Arial" w:cs="Arial"/>
          <w:color w:val="000000"/>
        </w:rPr>
      </w:pPr>
      <w:r w:rsidRPr="00901F17">
        <w:rPr>
          <w:rFonts w:ascii="Arial" w:hAnsi="Arial" w:cs="Arial"/>
          <w:b/>
          <w:bCs/>
          <w:color w:val="000000"/>
        </w:rPr>
        <w:t xml:space="preserve">Early support: </w:t>
      </w:r>
      <w:r w:rsidRPr="00901F17">
        <w:rPr>
          <w:rFonts w:ascii="Arial" w:hAnsi="Arial" w:cs="Arial"/>
          <w:color w:val="000000"/>
        </w:rPr>
        <w:t xml:space="preserve">Helping children to access evidence based early support and interventions. </w:t>
      </w:r>
    </w:p>
    <w:p w14:paraId="2767698E" w14:textId="77777777" w:rsidR="007C1223" w:rsidRPr="00901F17" w:rsidRDefault="007C1223" w:rsidP="00FC35ED">
      <w:pPr>
        <w:pStyle w:val="ListParagraph"/>
        <w:numPr>
          <w:ilvl w:val="0"/>
          <w:numId w:val="37"/>
        </w:numPr>
        <w:autoSpaceDE w:val="0"/>
        <w:autoSpaceDN w:val="0"/>
        <w:adjustRightInd w:val="0"/>
        <w:spacing w:after="0" w:line="240" w:lineRule="auto"/>
        <w:jc w:val="both"/>
        <w:rPr>
          <w:rFonts w:ascii="Arial" w:hAnsi="Arial" w:cs="Arial"/>
          <w:color w:val="000000"/>
        </w:rPr>
      </w:pPr>
      <w:r w:rsidRPr="00901F17">
        <w:rPr>
          <w:rFonts w:ascii="Arial" w:hAnsi="Arial" w:cs="Arial"/>
          <w:b/>
          <w:bCs/>
          <w:color w:val="000000"/>
        </w:rPr>
        <w:t>Access to specialist support</w:t>
      </w:r>
      <w:r w:rsidRPr="00901F17">
        <w:rPr>
          <w:rFonts w:ascii="Arial" w:hAnsi="Arial" w:cs="Arial"/>
          <w:color w:val="000000"/>
        </w:rPr>
        <w:t xml:space="preserve">: Working effectively with external agencies to provide swift access or referrals to specialist support and treatment. </w:t>
      </w:r>
    </w:p>
    <w:p w14:paraId="454934AB" w14:textId="77777777" w:rsidR="00901F17" w:rsidRDefault="00901F17" w:rsidP="00FC35ED">
      <w:pPr>
        <w:pStyle w:val="Default"/>
        <w:jc w:val="both"/>
      </w:pPr>
    </w:p>
    <w:p w14:paraId="6A7E495E" w14:textId="0BE6C33B" w:rsidR="00E15BFD" w:rsidRPr="00C636AA" w:rsidRDefault="00901F17" w:rsidP="00FC35ED">
      <w:pPr>
        <w:pStyle w:val="Default"/>
        <w:jc w:val="both"/>
        <w:rPr>
          <w:color w:val="990033"/>
          <w:sz w:val="22"/>
          <w:szCs w:val="22"/>
        </w:rPr>
      </w:pPr>
      <w:r w:rsidRPr="00C636AA">
        <w:rPr>
          <w:b/>
          <w:color w:val="990033"/>
          <w:sz w:val="22"/>
          <w:szCs w:val="22"/>
        </w:rPr>
        <w:t>Graduated response</w:t>
      </w:r>
      <w:r w:rsidRPr="00C636AA">
        <w:rPr>
          <w:color w:val="990033"/>
          <w:sz w:val="22"/>
          <w:szCs w:val="22"/>
        </w:rPr>
        <w:t xml:space="preserve"> </w:t>
      </w:r>
    </w:p>
    <w:p w14:paraId="09D183AD" w14:textId="77777777" w:rsidR="00E15BFD" w:rsidRPr="002C5C55" w:rsidRDefault="00901F17" w:rsidP="00FC35ED">
      <w:pPr>
        <w:pStyle w:val="Default"/>
        <w:jc w:val="both"/>
        <w:rPr>
          <w:sz w:val="22"/>
          <w:szCs w:val="22"/>
        </w:rPr>
      </w:pPr>
      <w:r w:rsidRPr="002C5C55">
        <w:rPr>
          <w:sz w:val="22"/>
          <w:szCs w:val="22"/>
        </w:rPr>
        <w:t xml:space="preserve">School will respond to support in mental health using a graduated response: </w:t>
      </w:r>
    </w:p>
    <w:p w14:paraId="598223D9" w14:textId="77777777" w:rsidR="000545BE" w:rsidRPr="002C5C55" w:rsidRDefault="000545BE" w:rsidP="00FC35ED">
      <w:pPr>
        <w:pStyle w:val="Default"/>
        <w:jc w:val="both"/>
        <w:rPr>
          <w:b/>
          <w:sz w:val="22"/>
          <w:szCs w:val="22"/>
        </w:rPr>
      </w:pPr>
    </w:p>
    <w:p w14:paraId="45B5463C" w14:textId="2EDC6E59" w:rsidR="00901F17" w:rsidRPr="002C5C55" w:rsidRDefault="00901F17" w:rsidP="00FC35ED">
      <w:pPr>
        <w:pStyle w:val="Default"/>
        <w:jc w:val="both"/>
        <w:rPr>
          <w:sz w:val="22"/>
          <w:szCs w:val="22"/>
        </w:rPr>
      </w:pPr>
      <w:r w:rsidRPr="002C5C55">
        <w:rPr>
          <w:b/>
          <w:sz w:val="22"/>
          <w:szCs w:val="22"/>
        </w:rPr>
        <w:t>Stage 1: Universal Support</w:t>
      </w:r>
      <w:r w:rsidRPr="002C5C55">
        <w:rPr>
          <w:sz w:val="22"/>
          <w:szCs w:val="22"/>
        </w:rPr>
        <w:t xml:space="preserve"> </w:t>
      </w:r>
    </w:p>
    <w:p w14:paraId="56544316" w14:textId="77777777" w:rsidR="00901F17" w:rsidRPr="002C5C55" w:rsidRDefault="00901F17" w:rsidP="00FC35ED">
      <w:pPr>
        <w:pStyle w:val="Default"/>
        <w:jc w:val="both"/>
        <w:rPr>
          <w:sz w:val="22"/>
          <w:szCs w:val="22"/>
        </w:rPr>
      </w:pPr>
      <w:r w:rsidRPr="002C5C55">
        <w:rPr>
          <w:sz w:val="22"/>
          <w:szCs w:val="22"/>
        </w:rPr>
        <w:t xml:space="preserve">This is what school offers all children to promote positive mental health. Support is embedded in all classrooms and is part of the whole school approach. </w:t>
      </w:r>
      <w:r w:rsidR="00E15BFD" w:rsidRPr="002C5C55">
        <w:rPr>
          <w:sz w:val="22"/>
          <w:szCs w:val="22"/>
        </w:rPr>
        <w:t>For example,</w:t>
      </w:r>
      <w:r w:rsidRPr="002C5C55">
        <w:rPr>
          <w:sz w:val="22"/>
          <w:szCs w:val="22"/>
        </w:rPr>
        <w:t xml:space="preserve"> Learning Heroes, Worry boxes/</w:t>
      </w:r>
      <w:r w:rsidR="00E15BFD" w:rsidRPr="002C5C55">
        <w:rPr>
          <w:sz w:val="22"/>
          <w:szCs w:val="22"/>
        </w:rPr>
        <w:t>monsters, mindfulness in class, Wellbeing element of Class Charts, Bully Busters.</w:t>
      </w:r>
    </w:p>
    <w:p w14:paraId="799E9448" w14:textId="77777777" w:rsidR="00901F17" w:rsidRPr="002C5C55" w:rsidRDefault="00901F17" w:rsidP="00FC35ED">
      <w:pPr>
        <w:pStyle w:val="Default"/>
        <w:jc w:val="both"/>
        <w:rPr>
          <w:sz w:val="22"/>
          <w:szCs w:val="22"/>
        </w:rPr>
      </w:pPr>
      <w:r w:rsidRPr="002C5C55">
        <w:rPr>
          <w:b/>
          <w:sz w:val="22"/>
          <w:szCs w:val="22"/>
        </w:rPr>
        <w:t>Stage 2: Selected support</w:t>
      </w:r>
    </w:p>
    <w:p w14:paraId="53AB8092" w14:textId="3A18D0C4" w:rsidR="00901F17" w:rsidRPr="002C5C55" w:rsidRDefault="00901F17" w:rsidP="00FC35ED">
      <w:pPr>
        <w:pStyle w:val="Default"/>
        <w:jc w:val="both"/>
        <w:rPr>
          <w:sz w:val="22"/>
          <w:szCs w:val="22"/>
        </w:rPr>
      </w:pPr>
      <w:r w:rsidRPr="002C5C55">
        <w:rPr>
          <w:sz w:val="22"/>
          <w:szCs w:val="22"/>
        </w:rPr>
        <w:lastRenderedPageBreak/>
        <w:t>This is where we put specific interventions into place. These are deliv</w:t>
      </w:r>
      <w:r w:rsidR="00E15BFD" w:rsidRPr="002C5C55">
        <w:rPr>
          <w:sz w:val="22"/>
          <w:szCs w:val="22"/>
        </w:rPr>
        <w:t xml:space="preserve">ered in </w:t>
      </w:r>
      <w:proofErr w:type="gramStart"/>
      <w:r w:rsidR="00E15BFD" w:rsidRPr="002C5C55">
        <w:rPr>
          <w:sz w:val="22"/>
          <w:szCs w:val="22"/>
        </w:rPr>
        <w:t>school by school</w:t>
      </w:r>
      <w:proofErr w:type="gramEnd"/>
      <w:r w:rsidR="00E15BFD" w:rsidRPr="002C5C55">
        <w:rPr>
          <w:sz w:val="22"/>
          <w:szCs w:val="22"/>
        </w:rPr>
        <w:t xml:space="preserve"> staff, s</w:t>
      </w:r>
      <w:r w:rsidRPr="002C5C55">
        <w:rPr>
          <w:sz w:val="22"/>
          <w:szCs w:val="22"/>
        </w:rPr>
        <w:t>ometimes in consultation with other agencies</w:t>
      </w:r>
      <w:r w:rsidR="00E15BFD" w:rsidRPr="002C5C55">
        <w:rPr>
          <w:sz w:val="22"/>
          <w:szCs w:val="22"/>
        </w:rPr>
        <w:t xml:space="preserve">. For example, </w:t>
      </w:r>
      <w:r w:rsidRPr="002C5C55">
        <w:rPr>
          <w:sz w:val="22"/>
          <w:szCs w:val="22"/>
        </w:rPr>
        <w:t>Self-esteem groups, LEGO therapy, DESTY, anxiety and anger support</w:t>
      </w:r>
      <w:r w:rsidR="000C305F" w:rsidRPr="002C5C55">
        <w:rPr>
          <w:sz w:val="22"/>
          <w:szCs w:val="22"/>
        </w:rPr>
        <w:t>, Yoga</w:t>
      </w:r>
      <w:r w:rsidRPr="002C5C55">
        <w:rPr>
          <w:sz w:val="22"/>
          <w:szCs w:val="22"/>
        </w:rPr>
        <w:t>.</w:t>
      </w:r>
    </w:p>
    <w:p w14:paraId="2F802ED0" w14:textId="77777777" w:rsidR="000545BE" w:rsidRPr="002C5C55" w:rsidRDefault="000545BE" w:rsidP="00FC35ED">
      <w:pPr>
        <w:pStyle w:val="Default"/>
        <w:jc w:val="both"/>
        <w:rPr>
          <w:b/>
          <w:sz w:val="22"/>
          <w:szCs w:val="22"/>
        </w:rPr>
      </w:pPr>
    </w:p>
    <w:p w14:paraId="757048F6" w14:textId="70A61BAA" w:rsidR="00901F17" w:rsidRPr="002C5C55" w:rsidRDefault="00901F17" w:rsidP="00FC35ED">
      <w:pPr>
        <w:pStyle w:val="Default"/>
        <w:jc w:val="both"/>
        <w:rPr>
          <w:b/>
          <w:sz w:val="22"/>
          <w:szCs w:val="22"/>
        </w:rPr>
      </w:pPr>
      <w:r w:rsidRPr="002C5C55">
        <w:rPr>
          <w:b/>
          <w:sz w:val="22"/>
          <w:szCs w:val="22"/>
        </w:rPr>
        <w:t>Stage 3: Targeted support</w:t>
      </w:r>
    </w:p>
    <w:p w14:paraId="6FAC0318" w14:textId="147EB165" w:rsidR="00901F17" w:rsidRPr="002C5C55" w:rsidRDefault="00901F17" w:rsidP="00FC35ED">
      <w:pPr>
        <w:pStyle w:val="Default"/>
        <w:jc w:val="both"/>
        <w:rPr>
          <w:sz w:val="22"/>
          <w:szCs w:val="22"/>
        </w:rPr>
      </w:pPr>
      <w:r w:rsidRPr="002C5C55">
        <w:rPr>
          <w:sz w:val="22"/>
          <w:szCs w:val="22"/>
        </w:rPr>
        <w:t xml:space="preserve">This is where specific interventions are delivered in school or externally by external agencies. School </w:t>
      </w:r>
      <w:proofErr w:type="gramStart"/>
      <w:r w:rsidRPr="002C5C55">
        <w:rPr>
          <w:sz w:val="22"/>
          <w:szCs w:val="22"/>
        </w:rPr>
        <w:t>remain</w:t>
      </w:r>
      <w:proofErr w:type="gramEnd"/>
      <w:r w:rsidRPr="002C5C55">
        <w:rPr>
          <w:sz w:val="22"/>
          <w:szCs w:val="22"/>
        </w:rPr>
        <w:t xml:space="preserve"> involved.</w:t>
      </w:r>
      <w:r w:rsidR="00E15BFD" w:rsidRPr="002C5C55">
        <w:rPr>
          <w:sz w:val="22"/>
          <w:szCs w:val="22"/>
        </w:rPr>
        <w:t xml:space="preserve"> For example, Butterflies, Bully Busters, YPAS</w:t>
      </w:r>
      <w:r w:rsidR="000C305F" w:rsidRPr="002C5C55">
        <w:rPr>
          <w:sz w:val="22"/>
          <w:szCs w:val="22"/>
        </w:rPr>
        <w:t xml:space="preserve">, Yoga, Counselling, Play Therapy, First Step Helping Hand. </w:t>
      </w:r>
    </w:p>
    <w:p w14:paraId="34FFA821" w14:textId="77777777" w:rsidR="00901F17" w:rsidRPr="002C5C55" w:rsidRDefault="00901F17" w:rsidP="00FC35ED">
      <w:pPr>
        <w:pStyle w:val="Default"/>
        <w:jc w:val="both"/>
        <w:rPr>
          <w:sz w:val="22"/>
          <w:szCs w:val="22"/>
        </w:rPr>
      </w:pPr>
    </w:p>
    <w:p w14:paraId="4EE1CFEE" w14:textId="77777777" w:rsidR="007C1223" w:rsidRPr="00E15BFD" w:rsidRDefault="00901F17" w:rsidP="00FC35ED">
      <w:pPr>
        <w:pStyle w:val="Default"/>
        <w:jc w:val="both"/>
        <w:rPr>
          <w:sz w:val="22"/>
          <w:szCs w:val="22"/>
        </w:rPr>
      </w:pPr>
      <w:r w:rsidRPr="002C5C55">
        <w:rPr>
          <w:sz w:val="22"/>
          <w:szCs w:val="22"/>
        </w:rPr>
        <w:t>Children may move around within the different stages depending on their need/improvement.</w:t>
      </w:r>
    </w:p>
    <w:p w14:paraId="47F2C46A" w14:textId="77777777" w:rsidR="00901F17" w:rsidRPr="00E15BFD" w:rsidRDefault="00901F17" w:rsidP="00FC35ED">
      <w:pPr>
        <w:autoSpaceDE w:val="0"/>
        <w:autoSpaceDN w:val="0"/>
        <w:adjustRightInd w:val="0"/>
        <w:spacing w:after="0" w:line="240" w:lineRule="auto"/>
        <w:jc w:val="both"/>
        <w:rPr>
          <w:rFonts w:ascii="Arial" w:hAnsi="Arial" w:cs="Arial"/>
          <w:b/>
          <w:bCs/>
          <w:color w:val="000000"/>
        </w:rPr>
      </w:pPr>
    </w:p>
    <w:p w14:paraId="4765E003" w14:textId="77777777" w:rsidR="007C1223" w:rsidRPr="00C636AA" w:rsidRDefault="007C1223" w:rsidP="00FC35ED">
      <w:pPr>
        <w:autoSpaceDE w:val="0"/>
        <w:autoSpaceDN w:val="0"/>
        <w:adjustRightInd w:val="0"/>
        <w:spacing w:after="0" w:line="240" w:lineRule="auto"/>
        <w:jc w:val="both"/>
        <w:rPr>
          <w:rFonts w:ascii="Arial" w:hAnsi="Arial" w:cs="Arial"/>
          <w:color w:val="990033"/>
        </w:rPr>
      </w:pPr>
      <w:r w:rsidRPr="00C636AA">
        <w:rPr>
          <w:rFonts w:ascii="Arial" w:hAnsi="Arial" w:cs="Arial"/>
          <w:b/>
          <w:bCs/>
          <w:color w:val="990033"/>
        </w:rPr>
        <w:t xml:space="preserve">Working in Partnership with Parents </w:t>
      </w:r>
    </w:p>
    <w:p w14:paraId="2A4FB433" w14:textId="77777777" w:rsidR="007C1223" w:rsidRPr="00E15BFD" w:rsidRDefault="007C1223" w:rsidP="00FC35ED">
      <w:pPr>
        <w:autoSpaceDE w:val="0"/>
        <w:autoSpaceDN w:val="0"/>
        <w:adjustRightInd w:val="0"/>
        <w:spacing w:after="0" w:line="240" w:lineRule="auto"/>
        <w:jc w:val="both"/>
        <w:rPr>
          <w:rFonts w:ascii="Arial" w:hAnsi="Arial" w:cs="Arial"/>
          <w:color w:val="000000"/>
        </w:rPr>
      </w:pPr>
      <w:r w:rsidRPr="00E15BFD">
        <w:rPr>
          <w:rFonts w:ascii="Arial" w:hAnsi="Arial" w:cs="Arial"/>
          <w:color w:val="000000"/>
        </w:rPr>
        <w:t xml:space="preserve">At Roby Park Primary School, we understand and value the need to work closely with parents to ensure that the school’s health initiatives meet the needs of our pupils. We value the important contribution made by parents and appreciate the need to proactively engage parents and families in the health of the children. We seek to establish and maintain strong partnerships with families, outside agencies and the wider community to promote consistent support for children’s health and wellbeing. </w:t>
      </w:r>
    </w:p>
    <w:p w14:paraId="4EC0CB96" w14:textId="77777777" w:rsidR="007C1223" w:rsidRPr="00E15BFD" w:rsidRDefault="007C1223" w:rsidP="00FC35ED">
      <w:pPr>
        <w:autoSpaceDE w:val="0"/>
        <w:autoSpaceDN w:val="0"/>
        <w:adjustRightInd w:val="0"/>
        <w:spacing w:after="0" w:line="240" w:lineRule="auto"/>
        <w:jc w:val="both"/>
        <w:rPr>
          <w:rFonts w:ascii="Arial" w:hAnsi="Arial" w:cs="Arial"/>
          <w:color w:val="000000"/>
        </w:rPr>
      </w:pPr>
      <w:r w:rsidRPr="00E15BFD">
        <w:rPr>
          <w:rFonts w:ascii="Arial" w:hAnsi="Arial" w:cs="Arial"/>
          <w:color w:val="000000"/>
        </w:rPr>
        <w:t xml:space="preserve">To support parents, we: </w:t>
      </w:r>
    </w:p>
    <w:p w14:paraId="554F2922" w14:textId="77777777" w:rsidR="007C1223" w:rsidRPr="00E15BFD" w:rsidRDefault="007C1223" w:rsidP="00FC35ED">
      <w:pPr>
        <w:pStyle w:val="ListParagraph"/>
        <w:numPr>
          <w:ilvl w:val="0"/>
          <w:numId w:val="38"/>
        </w:numPr>
        <w:autoSpaceDE w:val="0"/>
        <w:autoSpaceDN w:val="0"/>
        <w:adjustRightInd w:val="0"/>
        <w:spacing w:after="54" w:line="240" w:lineRule="auto"/>
        <w:jc w:val="both"/>
        <w:rPr>
          <w:rFonts w:ascii="Arial" w:hAnsi="Arial" w:cs="Arial"/>
          <w:color w:val="000000"/>
        </w:rPr>
      </w:pPr>
      <w:r w:rsidRPr="00E15BFD">
        <w:rPr>
          <w:rFonts w:ascii="Arial" w:hAnsi="Arial" w:cs="Arial"/>
          <w:color w:val="000000"/>
        </w:rPr>
        <w:t>Highlight sources of information and support about mental health and wellbeing on our school website</w:t>
      </w:r>
    </w:p>
    <w:p w14:paraId="58E9EFEA" w14:textId="77777777" w:rsidR="007C1223" w:rsidRPr="00E15BFD" w:rsidRDefault="007C1223" w:rsidP="00FC35ED">
      <w:pPr>
        <w:pStyle w:val="ListParagraph"/>
        <w:numPr>
          <w:ilvl w:val="0"/>
          <w:numId w:val="38"/>
        </w:numPr>
        <w:autoSpaceDE w:val="0"/>
        <w:autoSpaceDN w:val="0"/>
        <w:adjustRightInd w:val="0"/>
        <w:spacing w:after="54" w:line="240" w:lineRule="auto"/>
        <w:jc w:val="both"/>
        <w:rPr>
          <w:rFonts w:ascii="Arial" w:hAnsi="Arial" w:cs="Arial"/>
          <w:color w:val="000000"/>
        </w:rPr>
      </w:pPr>
      <w:r w:rsidRPr="00E15BFD">
        <w:rPr>
          <w:rFonts w:ascii="Arial" w:hAnsi="Arial" w:cs="Arial"/>
          <w:color w:val="000000"/>
        </w:rPr>
        <w:t xml:space="preserve">Ensure that all parents are aware of who to talk to, and how to go about this, if they have concerns about their child. </w:t>
      </w:r>
    </w:p>
    <w:p w14:paraId="21A5D9CC" w14:textId="77777777" w:rsidR="007C1223" w:rsidRPr="00E15BFD" w:rsidRDefault="007C1223" w:rsidP="00FC35ED">
      <w:pPr>
        <w:pStyle w:val="ListParagraph"/>
        <w:numPr>
          <w:ilvl w:val="0"/>
          <w:numId w:val="38"/>
        </w:numPr>
        <w:autoSpaceDE w:val="0"/>
        <w:autoSpaceDN w:val="0"/>
        <w:adjustRightInd w:val="0"/>
        <w:spacing w:after="54" w:line="240" w:lineRule="auto"/>
        <w:jc w:val="both"/>
        <w:rPr>
          <w:rFonts w:ascii="Arial" w:hAnsi="Arial" w:cs="Arial"/>
          <w:color w:val="000000"/>
        </w:rPr>
      </w:pPr>
      <w:r w:rsidRPr="00E15BFD">
        <w:rPr>
          <w:rFonts w:ascii="Arial" w:hAnsi="Arial" w:cs="Arial"/>
          <w:color w:val="000000"/>
        </w:rPr>
        <w:t xml:space="preserve">Make our Mental Health and Wellbeing Policy easily accessible to parents. </w:t>
      </w:r>
    </w:p>
    <w:p w14:paraId="72A12F43" w14:textId="77777777" w:rsidR="007C1223" w:rsidRPr="00E15BFD" w:rsidRDefault="007C1223" w:rsidP="00FC35ED">
      <w:pPr>
        <w:pStyle w:val="ListParagraph"/>
        <w:numPr>
          <w:ilvl w:val="0"/>
          <w:numId w:val="38"/>
        </w:numPr>
        <w:autoSpaceDE w:val="0"/>
        <w:autoSpaceDN w:val="0"/>
        <w:adjustRightInd w:val="0"/>
        <w:spacing w:after="54" w:line="240" w:lineRule="auto"/>
        <w:jc w:val="both"/>
        <w:rPr>
          <w:rFonts w:ascii="Arial" w:hAnsi="Arial" w:cs="Arial"/>
          <w:color w:val="000000"/>
        </w:rPr>
      </w:pPr>
      <w:r w:rsidRPr="00E15BFD">
        <w:rPr>
          <w:rFonts w:ascii="Arial" w:hAnsi="Arial" w:cs="Arial"/>
          <w:color w:val="000000"/>
        </w:rPr>
        <w:t xml:space="preserve">Share ideas about how parents can support positive mental health in their children. </w:t>
      </w:r>
    </w:p>
    <w:p w14:paraId="2C9F1A79" w14:textId="77777777" w:rsidR="007C1223" w:rsidRDefault="007C1223" w:rsidP="00FC35ED">
      <w:pPr>
        <w:pStyle w:val="ListParagraph"/>
        <w:numPr>
          <w:ilvl w:val="0"/>
          <w:numId w:val="38"/>
        </w:numPr>
        <w:autoSpaceDE w:val="0"/>
        <w:autoSpaceDN w:val="0"/>
        <w:adjustRightInd w:val="0"/>
        <w:spacing w:after="0" w:line="240" w:lineRule="auto"/>
        <w:jc w:val="both"/>
        <w:rPr>
          <w:rFonts w:ascii="Arial" w:hAnsi="Arial" w:cs="Arial"/>
          <w:color w:val="000000"/>
        </w:rPr>
      </w:pPr>
      <w:r w:rsidRPr="00E15BFD">
        <w:rPr>
          <w:rFonts w:ascii="Arial" w:hAnsi="Arial" w:cs="Arial"/>
          <w:color w:val="000000"/>
        </w:rPr>
        <w:t xml:space="preserve">Keep parents informed about the mental health topics their children are learning about in PSHE and share ideas for extending and exploring this learning at home. </w:t>
      </w:r>
    </w:p>
    <w:p w14:paraId="6EC7549E" w14:textId="77777777" w:rsidR="006F6EF3" w:rsidRDefault="006F6EF3" w:rsidP="00FC35ED">
      <w:pPr>
        <w:pStyle w:val="ListParagraph"/>
        <w:numPr>
          <w:ilvl w:val="0"/>
          <w:numId w:val="38"/>
        </w:numPr>
        <w:autoSpaceDE w:val="0"/>
        <w:autoSpaceDN w:val="0"/>
        <w:adjustRightInd w:val="0"/>
        <w:spacing w:after="0" w:line="240" w:lineRule="auto"/>
        <w:jc w:val="both"/>
        <w:rPr>
          <w:rFonts w:ascii="Arial" w:hAnsi="Arial" w:cs="Arial"/>
          <w:color w:val="000000"/>
        </w:rPr>
      </w:pPr>
      <w:r>
        <w:rPr>
          <w:rFonts w:ascii="Arial" w:hAnsi="Arial" w:cs="Arial"/>
          <w:color w:val="000000"/>
        </w:rPr>
        <w:t>Have an ‘open door’ policy with the Inclusion Manager</w:t>
      </w:r>
    </w:p>
    <w:p w14:paraId="7006283B" w14:textId="77777777" w:rsidR="006F6EF3" w:rsidRDefault="006F6EF3" w:rsidP="00FC35ED">
      <w:pPr>
        <w:pStyle w:val="ListParagraph"/>
        <w:numPr>
          <w:ilvl w:val="0"/>
          <w:numId w:val="38"/>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Provide </w:t>
      </w:r>
      <w:proofErr w:type="gramStart"/>
      <w:r>
        <w:rPr>
          <w:rFonts w:ascii="Arial" w:hAnsi="Arial" w:cs="Arial"/>
          <w:color w:val="000000"/>
        </w:rPr>
        <w:t>drop in</w:t>
      </w:r>
      <w:proofErr w:type="gramEnd"/>
      <w:r>
        <w:rPr>
          <w:rFonts w:ascii="Arial" w:hAnsi="Arial" w:cs="Arial"/>
          <w:color w:val="000000"/>
        </w:rPr>
        <w:t xml:space="preserve"> sessions and coffee mornings</w:t>
      </w:r>
    </w:p>
    <w:p w14:paraId="374262EF" w14:textId="77777777" w:rsidR="006F6EF3" w:rsidRDefault="006F6EF3" w:rsidP="00FC35ED">
      <w:pPr>
        <w:pStyle w:val="ListParagraph"/>
        <w:numPr>
          <w:ilvl w:val="0"/>
          <w:numId w:val="38"/>
        </w:numPr>
        <w:autoSpaceDE w:val="0"/>
        <w:autoSpaceDN w:val="0"/>
        <w:adjustRightInd w:val="0"/>
        <w:spacing w:after="0" w:line="240" w:lineRule="auto"/>
        <w:jc w:val="both"/>
        <w:rPr>
          <w:rFonts w:ascii="Arial" w:hAnsi="Arial" w:cs="Arial"/>
          <w:color w:val="000000"/>
        </w:rPr>
      </w:pPr>
      <w:r>
        <w:rPr>
          <w:rFonts w:ascii="Arial" w:hAnsi="Arial" w:cs="Arial"/>
          <w:color w:val="000000"/>
        </w:rPr>
        <w:t>Provide a wellbeing aspect to Class Charts so parents can communicate any issues to staff as they happen</w:t>
      </w:r>
    </w:p>
    <w:p w14:paraId="08DA3C46" w14:textId="77777777" w:rsidR="006F6EF3" w:rsidRPr="00E15BFD" w:rsidRDefault="006F6EF3" w:rsidP="00FC35ED">
      <w:pPr>
        <w:pStyle w:val="ListParagraph"/>
        <w:numPr>
          <w:ilvl w:val="0"/>
          <w:numId w:val="38"/>
        </w:numPr>
        <w:autoSpaceDE w:val="0"/>
        <w:autoSpaceDN w:val="0"/>
        <w:adjustRightInd w:val="0"/>
        <w:spacing w:after="0" w:line="240" w:lineRule="auto"/>
        <w:jc w:val="both"/>
        <w:rPr>
          <w:rFonts w:ascii="Arial" w:hAnsi="Arial" w:cs="Arial"/>
          <w:color w:val="000000"/>
        </w:rPr>
      </w:pPr>
      <w:r>
        <w:rPr>
          <w:rFonts w:ascii="Arial" w:hAnsi="Arial" w:cs="Arial"/>
          <w:color w:val="000000"/>
        </w:rPr>
        <w:t>Provide a dedicated confidential email address that parents can contact if they have concerns about their child’s or anyone else’s mental health.</w:t>
      </w:r>
    </w:p>
    <w:p w14:paraId="37470DEA" w14:textId="77777777" w:rsidR="007C1223" w:rsidRPr="00E15BFD" w:rsidRDefault="007C1223" w:rsidP="00FC35ED">
      <w:pPr>
        <w:autoSpaceDE w:val="0"/>
        <w:autoSpaceDN w:val="0"/>
        <w:adjustRightInd w:val="0"/>
        <w:spacing w:after="0" w:line="240" w:lineRule="auto"/>
        <w:jc w:val="both"/>
        <w:rPr>
          <w:rFonts w:ascii="Arial" w:hAnsi="Arial" w:cs="Arial"/>
          <w:color w:val="000000"/>
        </w:rPr>
      </w:pPr>
    </w:p>
    <w:p w14:paraId="3BEDA499" w14:textId="77777777" w:rsidR="007C1223" w:rsidRPr="00C636AA" w:rsidRDefault="007C1223" w:rsidP="00FC35ED">
      <w:pPr>
        <w:pStyle w:val="Default"/>
        <w:jc w:val="both"/>
        <w:rPr>
          <w:color w:val="990033"/>
          <w:sz w:val="22"/>
          <w:szCs w:val="22"/>
        </w:rPr>
      </w:pPr>
      <w:r w:rsidRPr="00C636AA">
        <w:rPr>
          <w:b/>
          <w:bCs/>
          <w:color w:val="990033"/>
          <w:sz w:val="22"/>
          <w:szCs w:val="22"/>
        </w:rPr>
        <w:t xml:space="preserve">Working with Other Agencies and Partners </w:t>
      </w:r>
    </w:p>
    <w:p w14:paraId="26D04C36" w14:textId="77777777" w:rsidR="007C1223" w:rsidRPr="00E15BFD" w:rsidRDefault="007C1223" w:rsidP="00FC35ED">
      <w:pPr>
        <w:pStyle w:val="Default"/>
        <w:jc w:val="both"/>
        <w:rPr>
          <w:sz w:val="22"/>
          <w:szCs w:val="22"/>
        </w:rPr>
      </w:pPr>
      <w:r w:rsidRPr="00E15BFD">
        <w:rPr>
          <w:sz w:val="22"/>
          <w:szCs w:val="22"/>
        </w:rPr>
        <w:t xml:space="preserve">As part of our targeted provision the school will work with other agencies to support children’s emotional health and wellbeing including: </w:t>
      </w:r>
    </w:p>
    <w:p w14:paraId="20088A29" w14:textId="77777777" w:rsidR="007C1223" w:rsidRPr="00E15BFD" w:rsidRDefault="007C1223" w:rsidP="00FC35ED">
      <w:pPr>
        <w:pStyle w:val="Default"/>
        <w:numPr>
          <w:ilvl w:val="0"/>
          <w:numId w:val="39"/>
        </w:numPr>
        <w:spacing w:after="10"/>
        <w:jc w:val="both"/>
        <w:rPr>
          <w:sz w:val="22"/>
          <w:szCs w:val="22"/>
        </w:rPr>
      </w:pPr>
      <w:r w:rsidRPr="00E15BFD">
        <w:rPr>
          <w:sz w:val="22"/>
          <w:szCs w:val="22"/>
        </w:rPr>
        <w:t xml:space="preserve">School </w:t>
      </w:r>
      <w:r w:rsidR="00901F17" w:rsidRPr="00E15BFD">
        <w:rPr>
          <w:sz w:val="22"/>
          <w:szCs w:val="22"/>
        </w:rPr>
        <w:t>Health</w:t>
      </w:r>
      <w:r w:rsidRPr="00E15BFD">
        <w:rPr>
          <w:sz w:val="22"/>
          <w:szCs w:val="22"/>
        </w:rPr>
        <w:t xml:space="preserve"> </w:t>
      </w:r>
    </w:p>
    <w:p w14:paraId="02A918DF" w14:textId="77777777" w:rsidR="007C1223" w:rsidRPr="00E15BFD" w:rsidRDefault="007C1223" w:rsidP="00FC35ED">
      <w:pPr>
        <w:pStyle w:val="Default"/>
        <w:numPr>
          <w:ilvl w:val="0"/>
          <w:numId w:val="39"/>
        </w:numPr>
        <w:spacing w:after="10"/>
        <w:jc w:val="both"/>
        <w:rPr>
          <w:sz w:val="22"/>
          <w:szCs w:val="22"/>
        </w:rPr>
      </w:pPr>
      <w:r w:rsidRPr="00E15BFD">
        <w:rPr>
          <w:sz w:val="22"/>
          <w:szCs w:val="22"/>
        </w:rPr>
        <w:t xml:space="preserve">Educational Psychology services </w:t>
      </w:r>
    </w:p>
    <w:p w14:paraId="2C2BCB8D" w14:textId="77777777" w:rsidR="007C1223" w:rsidRPr="00E15BFD" w:rsidRDefault="007C1223" w:rsidP="00FC35ED">
      <w:pPr>
        <w:pStyle w:val="Default"/>
        <w:numPr>
          <w:ilvl w:val="0"/>
          <w:numId w:val="39"/>
        </w:numPr>
        <w:spacing w:after="10"/>
        <w:jc w:val="both"/>
        <w:rPr>
          <w:sz w:val="22"/>
          <w:szCs w:val="22"/>
        </w:rPr>
      </w:pPr>
      <w:r w:rsidRPr="00E15BFD">
        <w:rPr>
          <w:sz w:val="22"/>
          <w:szCs w:val="22"/>
        </w:rPr>
        <w:t xml:space="preserve">Behaviour </w:t>
      </w:r>
      <w:r w:rsidR="00901F17" w:rsidRPr="00E15BFD">
        <w:rPr>
          <w:sz w:val="22"/>
          <w:szCs w:val="22"/>
        </w:rPr>
        <w:t xml:space="preserve">Outreach </w:t>
      </w:r>
      <w:r w:rsidRPr="00E15BFD">
        <w:rPr>
          <w:sz w:val="22"/>
          <w:szCs w:val="22"/>
        </w:rPr>
        <w:t xml:space="preserve">support services </w:t>
      </w:r>
    </w:p>
    <w:p w14:paraId="272C9DF8" w14:textId="77777777" w:rsidR="007C1223" w:rsidRPr="00E15BFD" w:rsidRDefault="007C1223" w:rsidP="00FC35ED">
      <w:pPr>
        <w:pStyle w:val="Default"/>
        <w:numPr>
          <w:ilvl w:val="0"/>
          <w:numId w:val="39"/>
        </w:numPr>
        <w:spacing w:after="10"/>
        <w:jc w:val="both"/>
        <w:rPr>
          <w:sz w:val="22"/>
          <w:szCs w:val="22"/>
        </w:rPr>
      </w:pPr>
      <w:r w:rsidRPr="00E15BFD">
        <w:rPr>
          <w:sz w:val="22"/>
          <w:szCs w:val="22"/>
        </w:rPr>
        <w:t xml:space="preserve">Paediatricians </w:t>
      </w:r>
    </w:p>
    <w:p w14:paraId="75B4F0FB" w14:textId="77777777" w:rsidR="007C1223" w:rsidRPr="00E15BFD" w:rsidRDefault="00901F17" w:rsidP="00FC35ED">
      <w:pPr>
        <w:pStyle w:val="Default"/>
        <w:numPr>
          <w:ilvl w:val="0"/>
          <w:numId w:val="39"/>
        </w:numPr>
        <w:jc w:val="both"/>
        <w:rPr>
          <w:sz w:val="22"/>
          <w:szCs w:val="22"/>
        </w:rPr>
      </w:pPr>
      <w:r w:rsidRPr="00E15BFD">
        <w:rPr>
          <w:sz w:val="22"/>
          <w:szCs w:val="22"/>
        </w:rPr>
        <w:t>CAMHS (Child and Adolescent Mental Health S</w:t>
      </w:r>
      <w:r w:rsidR="007C1223" w:rsidRPr="00E15BFD">
        <w:rPr>
          <w:sz w:val="22"/>
          <w:szCs w:val="22"/>
        </w:rPr>
        <w:t xml:space="preserve">ervice) </w:t>
      </w:r>
    </w:p>
    <w:p w14:paraId="398DCEBC" w14:textId="77777777" w:rsidR="007C1223" w:rsidRPr="00E15BFD" w:rsidRDefault="007C1223" w:rsidP="00FC35ED">
      <w:pPr>
        <w:pStyle w:val="Default"/>
        <w:jc w:val="both"/>
        <w:rPr>
          <w:sz w:val="22"/>
          <w:szCs w:val="22"/>
        </w:rPr>
      </w:pPr>
    </w:p>
    <w:p w14:paraId="1040DE63" w14:textId="77777777" w:rsidR="007C1223" w:rsidRPr="00C636AA" w:rsidRDefault="007C1223" w:rsidP="00FC35ED">
      <w:pPr>
        <w:pStyle w:val="Default"/>
        <w:jc w:val="both"/>
        <w:rPr>
          <w:color w:val="990033"/>
          <w:sz w:val="22"/>
          <w:szCs w:val="22"/>
        </w:rPr>
      </w:pPr>
      <w:r w:rsidRPr="00C636AA">
        <w:rPr>
          <w:b/>
          <w:bCs/>
          <w:color w:val="990033"/>
          <w:sz w:val="22"/>
          <w:szCs w:val="22"/>
        </w:rPr>
        <w:t xml:space="preserve">Training </w:t>
      </w:r>
    </w:p>
    <w:p w14:paraId="23A03882" w14:textId="77777777" w:rsidR="007C1223" w:rsidRPr="00E15BFD" w:rsidRDefault="007C1223" w:rsidP="00FC35ED">
      <w:pPr>
        <w:autoSpaceDE w:val="0"/>
        <w:autoSpaceDN w:val="0"/>
        <w:adjustRightInd w:val="0"/>
        <w:spacing w:after="0" w:line="240" w:lineRule="auto"/>
        <w:jc w:val="both"/>
        <w:rPr>
          <w:rFonts w:ascii="Arial" w:hAnsi="Arial" w:cs="Arial"/>
          <w:color w:val="000000"/>
        </w:rPr>
      </w:pPr>
      <w:r w:rsidRPr="00E15BFD">
        <w:rPr>
          <w:rFonts w:ascii="Arial" w:hAnsi="Arial" w:cs="Arial"/>
        </w:rPr>
        <w:t>We are committed to high quality, ongoing professional development on emotional wellbeing and mental health. All staff will receive regular training linked to recognising and responding to mental health issues. Specific issues will be covered through specialist training where it becomes appropriate due to developing situations with a child/ren.</w:t>
      </w:r>
    </w:p>
    <w:p w14:paraId="54A4A413" w14:textId="77777777" w:rsidR="007C1223" w:rsidRPr="00E15BFD" w:rsidRDefault="007C1223" w:rsidP="00FC35ED">
      <w:pPr>
        <w:pStyle w:val="Default"/>
        <w:jc w:val="both"/>
        <w:rPr>
          <w:sz w:val="22"/>
          <w:szCs w:val="22"/>
        </w:rPr>
      </w:pPr>
    </w:p>
    <w:sectPr w:rsidR="007C1223" w:rsidRPr="00E15BFD" w:rsidSect="008F581B">
      <w:headerReference w:type="default" r:id="rId11"/>
      <w:pgSz w:w="11906" w:h="16838"/>
      <w:pgMar w:top="1440" w:right="1440" w:bottom="1440" w:left="1440" w:header="708" w:footer="708" w:gutter="0"/>
      <w:pgBorders w:offsetFrom="page">
        <w:top w:val="single" w:sz="24" w:space="24" w:color="C00000"/>
        <w:left w:val="single" w:sz="24" w:space="24" w:color="C00000"/>
        <w:bottom w:val="single" w:sz="24" w:space="24" w:color="C00000"/>
        <w:right w:val="single" w:sz="2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74CF9" w14:textId="77777777" w:rsidR="00C729A1" w:rsidRDefault="00C729A1" w:rsidP="00722D56">
      <w:pPr>
        <w:spacing w:after="0" w:line="240" w:lineRule="auto"/>
      </w:pPr>
      <w:r>
        <w:separator/>
      </w:r>
    </w:p>
  </w:endnote>
  <w:endnote w:type="continuationSeparator" w:id="0">
    <w:p w14:paraId="2F019008" w14:textId="77777777" w:rsidR="00C729A1" w:rsidRDefault="00C729A1" w:rsidP="00722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CW Cursive Writing 1">
    <w:altName w:val="Mistral"/>
    <w:charset w:val="00"/>
    <w:family w:val="script"/>
    <w:pitch w:val="variable"/>
    <w:sig w:usb0="800000A7"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7465E" w14:textId="77777777" w:rsidR="00C729A1" w:rsidRDefault="00C729A1" w:rsidP="00722D56">
      <w:pPr>
        <w:spacing w:after="0" w:line="240" w:lineRule="auto"/>
      </w:pPr>
      <w:r>
        <w:separator/>
      </w:r>
    </w:p>
  </w:footnote>
  <w:footnote w:type="continuationSeparator" w:id="0">
    <w:p w14:paraId="09D74C9B" w14:textId="77777777" w:rsidR="00C729A1" w:rsidRDefault="00C729A1" w:rsidP="00722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FA04" w14:textId="77777777" w:rsidR="00BD4EA5" w:rsidRPr="00722D56" w:rsidRDefault="00BD4EA5" w:rsidP="00BD4EA5">
    <w:pPr>
      <w:pStyle w:val="Header"/>
      <w:rPr>
        <w:b/>
        <w:sz w:val="36"/>
        <w:szCs w:val="36"/>
      </w:rPr>
    </w:pPr>
  </w:p>
  <w:p w14:paraId="1B33527B" w14:textId="77777777" w:rsidR="00722D56" w:rsidRDefault="00722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A0CF9B"/>
    <w:multiLevelType w:val="hybridMultilevel"/>
    <w:tmpl w:val="30F1BDA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44BE6D"/>
    <w:multiLevelType w:val="hybridMultilevel"/>
    <w:tmpl w:val="9B0C2B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0FC42E"/>
    <w:multiLevelType w:val="hybridMultilevel"/>
    <w:tmpl w:val="34C15E6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00CE101"/>
    <w:multiLevelType w:val="hybridMultilevel"/>
    <w:tmpl w:val="052F00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9761BA4"/>
    <w:multiLevelType w:val="hybridMultilevel"/>
    <w:tmpl w:val="9D1835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9D61C87"/>
    <w:multiLevelType w:val="hybridMultilevel"/>
    <w:tmpl w:val="997EDAD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B539E45"/>
    <w:multiLevelType w:val="hybridMultilevel"/>
    <w:tmpl w:val="4EF2C8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698F86B"/>
    <w:multiLevelType w:val="hybridMultilevel"/>
    <w:tmpl w:val="A188D04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3A5724B"/>
    <w:multiLevelType w:val="hybridMultilevel"/>
    <w:tmpl w:val="D38C4F5A"/>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4747995"/>
    <w:multiLevelType w:val="hybridMultilevel"/>
    <w:tmpl w:val="4656E4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AF4660C"/>
    <w:multiLevelType w:val="hybridMultilevel"/>
    <w:tmpl w:val="37B21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E329FD"/>
    <w:multiLevelType w:val="hybridMultilevel"/>
    <w:tmpl w:val="1E82B8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142EB3"/>
    <w:multiLevelType w:val="hybridMultilevel"/>
    <w:tmpl w:val="6DC69ECC"/>
    <w:lvl w:ilvl="0" w:tplc="08090003">
      <w:start w:val="1"/>
      <w:numFmt w:val="bullet"/>
      <w:lvlText w:val="o"/>
      <w:lvlJc w:val="left"/>
      <w:pPr>
        <w:ind w:left="9433" w:hanging="360"/>
      </w:pPr>
      <w:rPr>
        <w:rFonts w:ascii="Courier New" w:hAnsi="Courier New" w:cs="Courier New" w:hint="default"/>
      </w:rPr>
    </w:lvl>
    <w:lvl w:ilvl="1" w:tplc="08090003" w:tentative="1">
      <w:start w:val="1"/>
      <w:numFmt w:val="bullet"/>
      <w:lvlText w:val="o"/>
      <w:lvlJc w:val="left"/>
      <w:pPr>
        <w:ind w:left="10153" w:hanging="360"/>
      </w:pPr>
      <w:rPr>
        <w:rFonts w:ascii="Courier New" w:hAnsi="Courier New" w:cs="Courier New" w:hint="default"/>
      </w:rPr>
    </w:lvl>
    <w:lvl w:ilvl="2" w:tplc="08090005" w:tentative="1">
      <w:start w:val="1"/>
      <w:numFmt w:val="bullet"/>
      <w:lvlText w:val=""/>
      <w:lvlJc w:val="left"/>
      <w:pPr>
        <w:ind w:left="10873" w:hanging="360"/>
      </w:pPr>
      <w:rPr>
        <w:rFonts w:ascii="Wingdings" w:hAnsi="Wingdings" w:hint="default"/>
      </w:rPr>
    </w:lvl>
    <w:lvl w:ilvl="3" w:tplc="08090001" w:tentative="1">
      <w:start w:val="1"/>
      <w:numFmt w:val="bullet"/>
      <w:lvlText w:val=""/>
      <w:lvlJc w:val="left"/>
      <w:pPr>
        <w:ind w:left="11593" w:hanging="360"/>
      </w:pPr>
      <w:rPr>
        <w:rFonts w:ascii="Symbol" w:hAnsi="Symbol" w:hint="default"/>
      </w:rPr>
    </w:lvl>
    <w:lvl w:ilvl="4" w:tplc="08090003" w:tentative="1">
      <w:start w:val="1"/>
      <w:numFmt w:val="bullet"/>
      <w:lvlText w:val="o"/>
      <w:lvlJc w:val="left"/>
      <w:pPr>
        <w:ind w:left="12313" w:hanging="360"/>
      </w:pPr>
      <w:rPr>
        <w:rFonts w:ascii="Courier New" w:hAnsi="Courier New" w:cs="Courier New" w:hint="default"/>
      </w:rPr>
    </w:lvl>
    <w:lvl w:ilvl="5" w:tplc="08090005" w:tentative="1">
      <w:start w:val="1"/>
      <w:numFmt w:val="bullet"/>
      <w:lvlText w:val=""/>
      <w:lvlJc w:val="left"/>
      <w:pPr>
        <w:ind w:left="13033" w:hanging="360"/>
      </w:pPr>
      <w:rPr>
        <w:rFonts w:ascii="Wingdings" w:hAnsi="Wingdings" w:hint="default"/>
      </w:rPr>
    </w:lvl>
    <w:lvl w:ilvl="6" w:tplc="08090001" w:tentative="1">
      <w:start w:val="1"/>
      <w:numFmt w:val="bullet"/>
      <w:lvlText w:val=""/>
      <w:lvlJc w:val="left"/>
      <w:pPr>
        <w:ind w:left="13753" w:hanging="360"/>
      </w:pPr>
      <w:rPr>
        <w:rFonts w:ascii="Symbol" w:hAnsi="Symbol" w:hint="default"/>
      </w:rPr>
    </w:lvl>
    <w:lvl w:ilvl="7" w:tplc="08090003" w:tentative="1">
      <w:start w:val="1"/>
      <w:numFmt w:val="bullet"/>
      <w:lvlText w:val="o"/>
      <w:lvlJc w:val="left"/>
      <w:pPr>
        <w:ind w:left="14473" w:hanging="360"/>
      </w:pPr>
      <w:rPr>
        <w:rFonts w:ascii="Courier New" w:hAnsi="Courier New" w:cs="Courier New" w:hint="default"/>
      </w:rPr>
    </w:lvl>
    <w:lvl w:ilvl="8" w:tplc="08090005" w:tentative="1">
      <w:start w:val="1"/>
      <w:numFmt w:val="bullet"/>
      <w:lvlText w:val=""/>
      <w:lvlJc w:val="left"/>
      <w:pPr>
        <w:ind w:left="15193" w:hanging="360"/>
      </w:pPr>
      <w:rPr>
        <w:rFonts w:ascii="Wingdings" w:hAnsi="Wingdings" w:hint="default"/>
      </w:rPr>
    </w:lvl>
  </w:abstractNum>
  <w:abstractNum w:abstractNumId="13" w15:restartNumberingAfterBreak="0">
    <w:nsid w:val="1E136E64"/>
    <w:multiLevelType w:val="hybridMultilevel"/>
    <w:tmpl w:val="A10E30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F35421"/>
    <w:multiLevelType w:val="hybridMultilevel"/>
    <w:tmpl w:val="A54A48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1934122"/>
    <w:multiLevelType w:val="hybridMultilevel"/>
    <w:tmpl w:val="D1B801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23708A"/>
    <w:multiLevelType w:val="hybridMultilevel"/>
    <w:tmpl w:val="E8F0DD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074792"/>
    <w:multiLevelType w:val="hybridMultilevel"/>
    <w:tmpl w:val="E6E455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672F8D"/>
    <w:multiLevelType w:val="hybridMultilevel"/>
    <w:tmpl w:val="FB2459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991419"/>
    <w:multiLevelType w:val="hybridMultilevel"/>
    <w:tmpl w:val="C096D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569DDF"/>
    <w:multiLevelType w:val="hybridMultilevel"/>
    <w:tmpl w:val="8C43A2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FD45811"/>
    <w:multiLevelType w:val="hybridMultilevel"/>
    <w:tmpl w:val="98929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AE55E5"/>
    <w:multiLevelType w:val="hybridMultilevel"/>
    <w:tmpl w:val="F42010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2B1CAD"/>
    <w:multiLevelType w:val="hybridMultilevel"/>
    <w:tmpl w:val="C09CB5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EC8F4F"/>
    <w:multiLevelType w:val="hybridMultilevel"/>
    <w:tmpl w:val="D67B23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B6E0913"/>
    <w:multiLevelType w:val="hybridMultilevel"/>
    <w:tmpl w:val="0944C6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262200"/>
    <w:multiLevelType w:val="hybridMultilevel"/>
    <w:tmpl w:val="458A42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7B614C"/>
    <w:multiLevelType w:val="hybridMultilevel"/>
    <w:tmpl w:val="D7B283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7C733A"/>
    <w:multiLevelType w:val="hybridMultilevel"/>
    <w:tmpl w:val="BA446C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7227356"/>
    <w:multiLevelType w:val="hybridMultilevel"/>
    <w:tmpl w:val="2F4C81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95D1958"/>
    <w:multiLevelType w:val="hybridMultilevel"/>
    <w:tmpl w:val="118A3B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1969F5"/>
    <w:multiLevelType w:val="hybridMultilevel"/>
    <w:tmpl w:val="A8548FC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F080451"/>
    <w:multiLevelType w:val="hybridMultilevel"/>
    <w:tmpl w:val="A9849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C432ED"/>
    <w:multiLevelType w:val="hybridMultilevel"/>
    <w:tmpl w:val="CA1634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30BA4E"/>
    <w:multiLevelType w:val="hybridMultilevel"/>
    <w:tmpl w:val="90535A3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FB42559"/>
    <w:multiLevelType w:val="hybridMultilevel"/>
    <w:tmpl w:val="13A4C5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7CF862"/>
    <w:multiLevelType w:val="hybridMultilevel"/>
    <w:tmpl w:val="49FE0B6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ABD7C5E"/>
    <w:multiLevelType w:val="hybridMultilevel"/>
    <w:tmpl w:val="D2EC59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26FE5B"/>
    <w:multiLevelType w:val="hybridMultilevel"/>
    <w:tmpl w:val="A7DC779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F2634FC"/>
    <w:multiLevelType w:val="hybridMultilevel"/>
    <w:tmpl w:val="E806DD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E71495"/>
    <w:multiLevelType w:val="hybridMultilevel"/>
    <w:tmpl w:val="AB0095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1294124">
    <w:abstractNumId w:val="28"/>
  </w:num>
  <w:num w:numId="2" w16cid:durableId="1490829135">
    <w:abstractNumId w:val="3"/>
  </w:num>
  <w:num w:numId="3" w16cid:durableId="1442726052">
    <w:abstractNumId w:val="29"/>
  </w:num>
  <w:num w:numId="4" w16cid:durableId="942764085">
    <w:abstractNumId w:val="38"/>
  </w:num>
  <w:num w:numId="5" w16cid:durableId="187958774">
    <w:abstractNumId w:val="20"/>
  </w:num>
  <w:num w:numId="6" w16cid:durableId="1302810405">
    <w:abstractNumId w:val="7"/>
  </w:num>
  <w:num w:numId="7" w16cid:durableId="1492482222">
    <w:abstractNumId w:val="6"/>
  </w:num>
  <w:num w:numId="8" w16cid:durableId="903218218">
    <w:abstractNumId w:val="4"/>
  </w:num>
  <w:num w:numId="9" w16cid:durableId="1404644194">
    <w:abstractNumId w:val="25"/>
  </w:num>
  <w:num w:numId="10" w16cid:durableId="122696135">
    <w:abstractNumId w:val="32"/>
  </w:num>
  <w:num w:numId="11" w16cid:durableId="1624769901">
    <w:abstractNumId w:val="26"/>
  </w:num>
  <w:num w:numId="12" w16cid:durableId="619456313">
    <w:abstractNumId w:val="17"/>
  </w:num>
  <w:num w:numId="13" w16cid:durableId="287853982">
    <w:abstractNumId w:val="15"/>
  </w:num>
  <w:num w:numId="14" w16cid:durableId="576019279">
    <w:abstractNumId w:val="33"/>
  </w:num>
  <w:num w:numId="15" w16cid:durableId="202520154">
    <w:abstractNumId w:val="12"/>
  </w:num>
  <w:num w:numId="16" w16cid:durableId="795683746">
    <w:abstractNumId w:val="23"/>
  </w:num>
  <w:num w:numId="17" w16cid:durableId="1481195189">
    <w:abstractNumId w:val="39"/>
  </w:num>
  <w:num w:numId="18" w16cid:durableId="562982651">
    <w:abstractNumId w:val="21"/>
  </w:num>
  <w:num w:numId="19" w16cid:durableId="1425759808">
    <w:abstractNumId w:val="16"/>
  </w:num>
  <w:num w:numId="20" w16cid:durableId="1598755112">
    <w:abstractNumId w:val="40"/>
  </w:num>
  <w:num w:numId="21" w16cid:durableId="181362940">
    <w:abstractNumId w:val="9"/>
  </w:num>
  <w:num w:numId="22" w16cid:durableId="1507747365">
    <w:abstractNumId w:val="8"/>
  </w:num>
  <w:num w:numId="23" w16cid:durableId="1493714030">
    <w:abstractNumId w:val="13"/>
  </w:num>
  <w:num w:numId="24" w16cid:durableId="1771855806">
    <w:abstractNumId w:val="37"/>
  </w:num>
  <w:num w:numId="25" w16cid:durableId="681663717">
    <w:abstractNumId w:val="22"/>
  </w:num>
  <w:num w:numId="26" w16cid:durableId="649746551">
    <w:abstractNumId w:val="27"/>
  </w:num>
  <w:num w:numId="27" w16cid:durableId="403721198">
    <w:abstractNumId w:val="11"/>
  </w:num>
  <w:num w:numId="28" w16cid:durableId="1205370644">
    <w:abstractNumId w:val="24"/>
  </w:num>
  <w:num w:numId="29" w16cid:durableId="1545753349">
    <w:abstractNumId w:val="31"/>
  </w:num>
  <w:num w:numId="30" w16cid:durableId="502165945">
    <w:abstractNumId w:val="5"/>
  </w:num>
  <w:num w:numId="31" w16cid:durableId="1228538147">
    <w:abstractNumId w:val="0"/>
  </w:num>
  <w:num w:numId="32" w16cid:durableId="1983583520">
    <w:abstractNumId w:val="36"/>
  </w:num>
  <w:num w:numId="33" w16cid:durableId="44061420">
    <w:abstractNumId w:val="2"/>
  </w:num>
  <w:num w:numId="34" w16cid:durableId="1320767489">
    <w:abstractNumId w:val="14"/>
  </w:num>
  <w:num w:numId="35" w16cid:durableId="1979677028">
    <w:abstractNumId w:val="1"/>
  </w:num>
  <w:num w:numId="36" w16cid:durableId="2145850296">
    <w:abstractNumId w:val="34"/>
  </w:num>
  <w:num w:numId="37" w16cid:durableId="490634381">
    <w:abstractNumId w:val="30"/>
  </w:num>
  <w:num w:numId="38" w16cid:durableId="899291590">
    <w:abstractNumId w:val="18"/>
  </w:num>
  <w:num w:numId="39" w16cid:durableId="260376217">
    <w:abstractNumId w:val="35"/>
  </w:num>
  <w:num w:numId="40" w16cid:durableId="868448410">
    <w:abstractNumId w:val="10"/>
  </w:num>
  <w:num w:numId="41" w16cid:durableId="10025125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D56"/>
    <w:rsid w:val="000545BE"/>
    <w:rsid w:val="000C305F"/>
    <w:rsid w:val="000D4228"/>
    <w:rsid w:val="0019723A"/>
    <w:rsid w:val="002944EA"/>
    <w:rsid w:val="002C5C55"/>
    <w:rsid w:val="00390DD5"/>
    <w:rsid w:val="003B5F74"/>
    <w:rsid w:val="004A26D4"/>
    <w:rsid w:val="00576329"/>
    <w:rsid w:val="005C7714"/>
    <w:rsid w:val="005E5482"/>
    <w:rsid w:val="006A01CC"/>
    <w:rsid w:val="006F6EF3"/>
    <w:rsid w:val="00722D56"/>
    <w:rsid w:val="007C0763"/>
    <w:rsid w:val="007C1223"/>
    <w:rsid w:val="00854A8E"/>
    <w:rsid w:val="008E543B"/>
    <w:rsid w:val="008F581B"/>
    <w:rsid w:val="00901F17"/>
    <w:rsid w:val="00903C75"/>
    <w:rsid w:val="00943651"/>
    <w:rsid w:val="009B201B"/>
    <w:rsid w:val="00BC622F"/>
    <w:rsid w:val="00BD4EA5"/>
    <w:rsid w:val="00C06D2E"/>
    <w:rsid w:val="00C636AA"/>
    <w:rsid w:val="00C729A1"/>
    <w:rsid w:val="00E15BFD"/>
    <w:rsid w:val="00FC35ED"/>
    <w:rsid w:val="00FD6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618AD"/>
  <w15:chartTrackingRefBased/>
  <w15:docId w15:val="{9E915A41-054A-4ED7-814E-522DB953D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2D5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22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D56"/>
  </w:style>
  <w:style w:type="paragraph" w:styleId="Footer">
    <w:name w:val="footer"/>
    <w:basedOn w:val="Normal"/>
    <w:link w:val="FooterChar"/>
    <w:uiPriority w:val="99"/>
    <w:unhideWhenUsed/>
    <w:rsid w:val="00722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D56"/>
  </w:style>
  <w:style w:type="paragraph" w:styleId="ListParagraph">
    <w:name w:val="List Paragraph"/>
    <w:basedOn w:val="Normal"/>
    <w:uiPriority w:val="34"/>
    <w:qFormat/>
    <w:rsid w:val="00FD669A"/>
    <w:pPr>
      <w:ind w:left="720"/>
      <w:contextualSpacing/>
    </w:pPr>
  </w:style>
  <w:style w:type="table" w:styleId="TableGrid">
    <w:name w:val="Table Grid"/>
    <w:basedOn w:val="TableNormal"/>
    <w:uiPriority w:val="39"/>
    <w:rsid w:val="00294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0DD5"/>
    <w:rPr>
      <w:color w:val="0563C1" w:themeColor="hyperlink"/>
      <w:u w:val="single"/>
    </w:rPr>
  </w:style>
  <w:style w:type="character" w:styleId="UnresolvedMention">
    <w:name w:val="Unresolved Mention"/>
    <w:basedOn w:val="DefaultParagraphFont"/>
    <w:uiPriority w:val="99"/>
    <w:semiHidden/>
    <w:unhideWhenUsed/>
    <w:rsid w:val="00390DD5"/>
    <w:rPr>
      <w:color w:val="605E5C"/>
      <w:shd w:val="clear" w:color="auto" w:fill="E1DFDD"/>
    </w:rPr>
  </w:style>
  <w:style w:type="paragraph" w:styleId="Title">
    <w:name w:val="Title"/>
    <w:basedOn w:val="Normal"/>
    <w:link w:val="TitleChar"/>
    <w:qFormat/>
    <w:rsid w:val="008F581B"/>
    <w:pPr>
      <w:spacing w:after="0" w:line="240" w:lineRule="auto"/>
      <w:jc w:val="center"/>
    </w:pPr>
    <w:rPr>
      <w:rFonts w:ascii="Arial" w:eastAsia="Times New Roman" w:hAnsi="Arial" w:cs="Times New Roman"/>
      <w:b/>
      <w:sz w:val="24"/>
      <w:szCs w:val="20"/>
      <w:u w:val="single"/>
      <w:lang w:val="en-US" w:eastAsia="en-GB"/>
    </w:rPr>
  </w:style>
  <w:style w:type="character" w:customStyle="1" w:styleId="TitleChar">
    <w:name w:val="Title Char"/>
    <w:basedOn w:val="DefaultParagraphFont"/>
    <w:link w:val="Title"/>
    <w:rsid w:val="008F581B"/>
    <w:rPr>
      <w:rFonts w:ascii="Arial" w:eastAsia="Times New Roman" w:hAnsi="Arial" w:cs="Times New Roman"/>
      <w:b/>
      <w:sz w:val="24"/>
      <w:szCs w:val="20"/>
      <w:u w:val="single"/>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zumo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16474-3B91-4C9C-B811-0B95C0130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1850</Words>
  <Characters>10550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 Katherine</dc:creator>
  <cp:keywords/>
  <dc:description/>
  <cp:lastModifiedBy>Lyon, Katherine</cp:lastModifiedBy>
  <cp:revision>6</cp:revision>
  <dcterms:created xsi:type="dcterms:W3CDTF">2024-03-13T14:56:00Z</dcterms:created>
  <dcterms:modified xsi:type="dcterms:W3CDTF">2025-08-28T15:08:00Z</dcterms:modified>
</cp:coreProperties>
</file>