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5684"/>
        <w:gridCol w:w="2002"/>
        <w:gridCol w:w="4325"/>
      </w:tblGrid>
      <w:tr w:rsidR="001B7103" w:rsidRPr="00A44955" w14:paraId="7D1AB09E" w14:textId="77777777" w:rsidTr="00C06237">
        <w:trPr>
          <w:trHeight w:val="454"/>
        </w:trPr>
        <w:tc>
          <w:tcPr>
            <w:tcW w:w="2850" w:type="dxa"/>
            <w:shd w:val="clear" w:color="auto" w:fill="C00000"/>
            <w:vAlign w:val="center"/>
          </w:tcPr>
          <w:p w14:paraId="27AC65FD" w14:textId="77777777" w:rsidR="001B7103" w:rsidRPr="00A44955" w:rsidRDefault="001B7103" w:rsidP="001B7103">
            <w:pPr>
              <w:rPr>
                <w:rFonts w:ascii="Arial" w:hAnsi="Arial" w:cs="Arial"/>
                <w:b/>
                <w:sz w:val="22"/>
                <w:szCs w:val="22"/>
              </w:rPr>
            </w:pPr>
            <w:r w:rsidRPr="00A44955">
              <w:rPr>
                <w:rFonts w:ascii="Arial" w:hAnsi="Arial" w:cs="Arial"/>
                <w:b/>
                <w:sz w:val="22"/>
                <w:szCs w:val="22"/>
              </w:rPr>
              <w:t>Area/Activity Assessed</w:t>
            </w:r>
          </w:p>
        </w:tc>
        <w:tc>
          <w:tcPr>
            <w:tcW w:w="5684" w:type="dxa"/>
            <w:vAlign w:val="center"/>
          </w:tcPr>
          <w:p w14:paraId="1BD1562E" w14:textId="5774E46C" w:rsidR="001B7103" w:rsidRPr="00336B86" w:rsidRDefault="00ED7DE1" w:rsidP="001B7103">
            <w:pPr>
              <w:rPr>
                <w:rFonts w:ascii="Arial" w:hAnsi="Arial" w:cs="Arial"/>
                <w:sz w:val="20"/>
                <w:szCs w:val="20"/>
              </w:rPr>
            </w:pPr>
            <w:r>
              <w:rPr>
                <w:rFonts w:ascii="Arial" w:hAnsi="Arial" w:cs="Arial"/>
                <w:sz w:val="20"/>
                <w:szCs w:val="20"/>
              </w:rPr>
              <w:t>Primary</w:t>
            </w:r>
            <w:r w:rsidR="00375EFB">
              <w:rPr>
                <w:rFonts w:ascii="Arial" w:hAnsi="Arial" w:cs="Arial"/>
                <w:sz w:val="20"/>
                <w:szCs w:val="20"/>
              </w:rPr>
              <w:t xml:space="preserve"> School</w:t>
            </w:r>
            <w:r w:rsidR="00820F02">
              <w:rPr>
                <w:rFonts w:ascii="Arial" w:hAnsi="Arial" w:cs="Arial"/>
                <w:sz w:val="20"/>
                <w:szCs w:val="20"/>
              </w:rPr>
              <w:t xml:space="preserve"> Phase 3</w:t>
            </w:r>
            <w:r w:rsidR="000833A6">
              <w:rPr>
                <w:rFonts w:ascii="Arial" w:hAnsi="Arial" w:cs="Arial"/>
                <w:sz w:val="20"/>
                <w:szCs w:val="20"/>
              </w:rPr>
              <w:t xml:space="preserve"> Reopening</w:t>
            </w:r>
            <w:r w:rsidR="00375EFB">
              <w:rPr>
                <w:rFonts w:ascii="Arial" w:hAnsi="Arial" w:cs="Arial"/>
                <w:sz w:val="20"/>
                <w:szCs w:val="20"/>
              </w:rPr>
              <w:t xml:space="preserve"> </w:t>
            </w:r>
            <w:r w:rsidR="00B9768D">
              <w:rPr>
                <w:rFonts w:ascii="Arial" w:hAnsi="Arial" w:cs="Arial"/>
                <w:sz w:val="20"/>
                <w:szCs w:val="20"/>
              </w:rPr>
              <w:t>– COVID-19</w:t>
            </w:r>
            <w:r w:rsidR="003463C3">
              <w:rPr>
                <w:rFonts w:ascii="Arial" w:hAnsi="Arial" w:cs="Arial"/>
                <w:sz w:val="20"/>
                <w:szCs w:val="20"/>
              </w:rPr>
              <w:t xml:space="preserve"> </w:t>
            </w:r>
          </w:p>
        </w:tc>
        <w:tc>
          <w:tcPr>
            <w:tcW w:w="2002" w:type="dxa"/>
            <w:shd w:val="clear" w:color="auto" w:fill="C00000"/>
            <w:vAlign w:val="center"/>
          </w:tcPr>
          <w:p w14:paraId="48E3F030" w14:textId="77777777" w:rsidR="001B7103" w:rsidRPr="00A44955" w:rsidRDefault="001B7103" w:rsidP="001B7103">
            <w:pPr>
              <w:jc w:val="center"/>
              <w:rPr>
                <w:rFonts w:ascii="Arial" w:hAnsi="Arial" w:cs="Arial"/>
                <w:b/>
                <w:sz w:val="22"/>
                <w:szCs w:val="22"/>
              </w:rPr>
            </w:pPr>
            <w:r w:rsidRPr="00A44955">
              <w:rPr>
                <w:rFonts w:ascii="Arial" w:hAnsi="Arial" w:cs="Arial"/>
                <w:b/>
                <w:sz w:val="22"/>
                <w:szCs w:val="22"/>
              </w:rPr>
              <w:t>Date</w:t>
            </w:r>
          </w:p>
        </w:tc>
        <w:tc>
          <w:tcPr>
            <w:tcW w:w="4325" w:type="dxa"/>
            <w:tcBorders>
              <w:top w:val="single" w:sz="4" w:space="0" w:color="auto"/>
              <w:left w:val="single" w:sz="4" w:space="0" w:color="auto"/>
              <w:bottom w:val="single" w:sz="4" w:space="0" w:color="auto"/>
              <w:right w:val="single" w:sz="4" w:space="0" w:color="auto"/>
            </w:tcBorders>
            <w:vAlign w:val="center"/>
          </w:tcPr>
          <w:p w14:paraId="6B82343B" w14:textId="0BBFDA52" w:rsidR="001B7103" w:rsidRDefault="0035096B" w:rsidP="001B7103">
            <w:pPr>
              <w:rPr>
                <w:rFonts w:ascii="Arial" w:hAnsi="Arial" w:cs="Arial"/>
                <w:sz w:val="22"/>
                <w:szCs w:val="22"/>
              </w:rPr>
            </w:pPr>
            <w:r>
              <w:rPr>
                <w:rFonts w:ascii="Arial" w:hAnsi="Arial" w:cs="Arial"/>
                <w:sz w:val="22"/>
                <w:szCs w:val="22"/>
              </w:rPr>
              <w:t>20</w:t>
            </w:r>
            <w:bookmarkStart w:id="0" w:name="_GoBack"/>
            <w:bookmarkEnd w:id="0"/>
            <w:r w:rsidR="00ED7DE1">
              <w:rPr>
                <w:rFonts w:ascii="Arial" w:hAnsi="Arial" w:cs="Arial"/>
                <w:sz w:val="22"/>
                <w:szCs w:val="22"/>
              </w:rPr>
              <w:t>/07/2020</w:t>
            </w:r>
          </w:p>
        </w:tc>
      </w:tr>
      <w:tr w:rsidR="001B7103" w:rsidRPr="00A44955" w14:paraId="2D4543DD" w14:textId="77777777" w:rsidTr="00C06237">
        <w:trPr>
          <w:trHeight w:val="454"/>
        </w:trPr>
        <w:tc>
          <w:tcPr>
            <w:tcW w:w="2850" w:type="dxa"/>
            <w:shd w:val="clear" w:color="auto" w:fill="C00000"/>
            <w:vAlign w:val="center"/>
          </w:tcPr>
          <w:p w14:paraId="03F6A0E7" w14:textId="77777777" w:rsidR="001B7103" w:rsidRPr="00A44955" w:rsidRDefault="001B7103" w:rsidP="001B7103">
            <w:pPr>
              <w:rPr>
                <w:rFonts w:ascii="Arial" w:hAnsi="Arial" w:cs="Arial"/>
                <w:b/>
                <w:sz w:val="22"/>
                <w:szCs w:val="22"/>
              </w:rPr>
            </w:pPr>
            <w:r w:rsidRPr="00A44955">
              <w:rPr>
                <w:rFonts w:ascii="Arial" w:hAnsi="Arial" w:cs="Arial"/>
                <w:b/>
                <w:sz w:val="22"/>
                <w:szCs w:val="22"/>
              </w:rPr>
              <w:t xml:space="preserve">Assessment </w:t>
            </w:r>
            <w:r w:rsidRPr="00A44955">
              <w:rPr>
                <w:rFonts w:ascii="Arial" w:hAnsi="Arial" w:cs="Arial"/>
                <w:b/>
                <w:sz w:val="22"/>
                <w:szCs w:val="22"/>
              </w:rPr>
              <w:br/>
              <w:t>Completed By</w:t>
            </w:r>
          </w:p>
        </w:tc>
        <w:tc>
          <w:tcPr>
            <w:tcW w:w="5684" w:type="dxa"/>
            <w:vAlign w:val="center"/>
          </w:tcPr>
          <w:p w14:paraId="27876901" w14:textId="77788308" w:rsidR="001B7103" w:rsidRPr="00A44955" w:rsidRDefault="00ED7DE1" w:rsidP="001B7103">
            <w:pPr>
              <w:rPr>
                <w:rFonts w:ascii="Arial" w:hAnsi="Arial" w:cs="Arial"/>
                <w:sz w:val="22"/>
                <w:szCs w:val="22"/>
              </w:rPr>
            </w:pPr>
            <w:r>
              <w:rPr>
                <w:rFonts w:ascii="Arial" w:hAnsi="Arial" w:cs="Arial"/>
                <w:sz w:val="22"/>
                <w:szCs w:val="22"/>
              </w:rPr>
              <w:t>Compliance Education</w:t>
            </w:r>
          </w:p>
        </w:tc>
        <w:tc>
          <w:tcPr>
            <w:tcW w:w="2002" w:type="dxa"/>
            <w:shd w:val="clear" w:color="auto" w:fill="C00000"/>
            <w:vAlign w:val="center"/>
          </w:tcPr>
          <w:p w14:paraId="10D40FDA" w14:textId="77777777" w:rsidR="001B7103" w:rsidRPr="00A44955" w:rsidRDefault="001B7103" w:rsidP="001B7103">
            <w:pPr>
              <w:jc w:val="center"/>
              <w:rPr>
                <w:rFonts w:ascii="Arial" w:hAnsi="Arial" w:cs="Arial"/>
                <w:b/>
                <w:sz w:val="22"/>
                <w:szCs w:val="22"/>
              </w:rPr>
            </w:pPr>
            <w:r w:rsidRPr="00A44955">
              <w:rPr>
                <w:rFonts w:ascii="Arial" w:hAnsi="Arial" w:cs="Arial"/>
                <w:b/>
                <w:sz w:val="22"/>
                <w:szCs w:val="22"/>
              </w:rPr>
              <w:t>Person(s) Consulted</w:t>
            </w:r>
          </w:p>
        </w:tc>
        <w:tc>
          <w:tcPr>
            <w:tcW w:w="4325" w:type="dxa"/>
            <w:tcBorders>
              <w:top w:val="single" w:sz="4" w:space="0" w:color="auto"/>
              <w:left w:val="single" w:sz="4" w:space="0" w:color="auto"/>
              <w:bottom w:val="single" w:sz="4" w:space="0" w:color="auto"/>
              <w:right w:val="single" w:sz="4" w:space="0" w:color="auto"/>
            </w:tcBorders>
            <w:vAlign w:val="center"/>
          </w:tcPr>
          <w:p w14:paraId="3270D26C" w14:textId="34EB0713" w:rsidR="001B7103" w:rsidRDefault="0035096B" w:rsidP="001B7103">
            <w:pPr>
              <w:rPr>
                <w:rFonts w:ascii="Arial" w:hAnsi="Arial" w:cs="Arial"/>
                <w:sz w:val="22"/>
                <w:szCs w:val="22"/>
              </w:rPr>
            </w:pPr>
            <w:r>
              <w:rPr>
                <w:rFonts w:ascii="Arial" w:hAnsi="Arial" w:cs="Arial"/>
                <w:sz w:val="22"/>
                <w:szCs w:val="22"/>
              </w:rPr>
              <w:t>Kat Allen, Governors</w:t>
            </w:r>
          </w:p>
        </w:tc>
      </w:tr>
    </w:tbl>
    <w:p w14:paraId="55494BD4" w14:textId="77777777" w:rsidR="006806C5" w:rsidRDefault="006806C5"/>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1350"/>
        <w:gridCol w:w="678"/>
        <w:gridCol w:w="1430"/>
        <w:gridCol w:w="621"/>
        <w:gridCol w:w="936"/>
        <w:gridCol w:w="676"/>
        <w:gridCol w:w="1318"/>
        <w:gridCol w:w="677"/>
        <w:gridCol w:w="1566"/>
        <w:gridCol w:w="676"/>
        <w:gridCol w:w="1427"/>
        <w:gridCol w:w="676"/>
      </w:tblGrid>
      <w:tr w:rsidR="007B2D70" w:rsidRPr="00A44955" w14:paraId="7C048C93" w14:textId="77777777" w:rsidTr="00F24AA5">
        <w:trPr>
          <w:trHeight w:val="454"/>
        </w:trPr>
        <w:tc>
          <w:tcPr>
            <w:tcW w:w="2850" w:type="dxa"/>
            <w:shd w:val="clear" w:color="auto" w:fill="C00000"/>
          </w:tcPr>
          <w:p w14:paraId="77EED5FC" w14:textId="77777777" w:rsidR="007B2D70" w:rsidRPr="00C70267" w:rsidRDefault="007B2D70" w:rsidP="007908A1">
            <w:pPr>
              <w:rPr>
                <w:rFonts w:ascii="Arial" w:hAnsi="Arial" w:cs="Arial"/>
                <w:b/>
                <w:sz w:val="22"/>
                <w:szCs w:val="22"/>
              </w:rPr>
            </w:pPr>
            <w:r w:rsidRPr="00C70267">
              <w:rPr>
                <w:rFonts w:ascii="Arial" w:hAnsi="Arial" w:cs="Arial"/>
                <w:b/>
                <w:sz w:val="22"/>
                <w:szCs w:val="22"/>
              </w:rPr>
              <w:t>Persons Exposed</w:t>
            </w:r>
          </w:p>
        </w:tc>
        <w:tc>
          <w:tcPr>
            <w:tcW w:w="1350" w:type="dxa"/>
            <w:shd w:val="clear" w:color="auto" w:fill="FFFFFF" w:themeFill="background1"/>
          </w:tcPr>
          <w:p w14:paraId="209419D0"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Employees</w:t>
            </w:r>
          </w:p>
        </w:tc>
        <w:bookmarkStart w:id="1" w:name="Check1"/>
        <w:tc>
          <w:tcPr>
            <w:tcW w:w="678" w:type="dxa"/>
            <w:tcBorders>
              <w:top w:val="nil"/>
              <w:bottom w:val="nil"/>
            </w:tcBorders>
            <w:shd w:val="clear" w:color="auto" w:fill="FFFFFF" w:themeFill="background1"/>
          </w:tcPr>
          <w:p w14:paraId="6CAEFE60" w14:textId="77777777" w:rsidR="007B2D70" w:rsidRPr="00C70267" w:rsidRDefault="001B4783" w:rsidP="007B2D70">
            <w:pPr>
              <w:rPr>
                <w:rFonts w:ascii="Arial" w:hAnsi="Arial" w:cs="Arial"/>
                <w:sz w:val="28"/>
                <w:szCs w:val="28"/>
              </w:rPr>
            </w:pPr>
            <w:r>
              <w:rPr>
                <w:rFonts w:ascii="Arial" w:hAnsi="Arial" w:cs="Arial"/>
                <w:sz w:val="28"/>
                <w:szCs w:val="28"/>
              </w:rPr>
              <w:fldChar w:fldCharType="begin">
                <w:ffData>
                  <w:name w:val="Check1"/>
                  <w:enabled/>
                  <w:calcOnExit w:val="0"/>
                  <w:checkBox>
                    <w:sizeAuto/>
                    <w:default w:val="1"/>
                  </w:checkBox>
                </w:ffData>
              </w:fldChar>
            </w:r>
            <w:r w:rsidR="007B4A94">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bookmarkEnd w:id="1"/>
          </w:p>
        </w:tc>
        <w:tc>
          <w:tcPr>
            <w:tcW w:w="1430" w:type="dxa"/>
            <w:shd w:val="clear" w:color="auto" w:fill="FFFFFF" w:themeFill="background1"/>
          </w:tcPr>
          <w:p w14:paraId="1061A376"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Contractor</w:t>
            </w:r>
          </w:p>
        </w:tc>
        <w:tc>
          <w:tcPr>
            <w:tcW w:w="621" w:type="dxa"/>
            <w:tcBorders>
              <w:top w:val="nil"/>
              <w:bottom w:val="nil"/>
            </w:tcBorders>
            <w:shd w:val="clear" w:color="auto" w:fill="FFFFFF" w:themeFill="background1"/>
          </w:tcPr>
          <w:p w14:paraId="0CC89FA4"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07A10BC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Young Person</w:t>
            </w:r>
          </w:p>
        </w:tc>
        <w:tc>
          <w:tcPr>
            <w:tcW w:w="676" w:type="dxa"/>
            <w:tcBorders>
              <w:top w:val="nil"/>
              <w:bottom w:val="nil"/>
            </w:tcBorders>
            <w:shd w:val="clear" w:color="auto" w:fill="FFFFFF" w:themeFill="background1"/>
          </w:tcPr>
          <w:p w14:paraId="484DA9C8"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66774B59"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Expectant Mother</w:t>
            </w:r>
          </w:p>
        </w:tc>
        <w:tc>
          <w:tcPr>
            <w:tcW w:w="677" w:type="dxa"/>
            <w:tcBorders>
              <w:top w:val="nil"/>
              <w:bottom w:val="nil"/>
            </w:tcBorders>
            <w:shd w:val="clear" w:color="auto" w:fill="FFFFFF" w:themeFill="background1"/>
          </w:tcPr>
          <w:p w14:paraId="0992928A"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DF196D">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570C7F9D"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Visitors and/or Public</w:t>
            </w:r>
          </w:p>
        </w:tc>
        <w:tc>
          <w:tcPr>
            <w:tcW w:w="676" w:type="dxa"/>
            <w:tcBorders>
              <w:top w:val="nil"/>
              <w:bottom w:val="nil"/>
            </w:tcBorders>
            <w:shd w:val="clear" w:color="auto" w:fill="FFFFFF" w:themeFill="background1"/>
          </w:tcPr>
          <w:p w14:paraId="15888ED1"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CE2545">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32DBA72B"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Trespassers</w:t>
            </w:r>
          </w:p>
        </w:tc>
        <w:tc>
          <w:tcPr>
            <w:tcW w:w="676" w:type="dxa"/>
            <w:tcBorders>
              <w:top w:val="nil"/>
              <w:bottom w:val="nil"/>
              <w:right w:val="nil"/>
            </w:tcBorders>
          </w:tcPr>
          <w:p w14:paraId="2FA8DBC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r>
      <w:tr w:rsidR="007B2D70" w:rsidRPr="00A44955" w14:paraId="2F0E444D" w14:textId="77777777" w:rsidTr="00F24AA5">
        <w:trPr>
          <w:trHeight w:val="454"/>
        </w:trPr>
        <w:tc>
          <w:tcPr>
            <w:tcW w:w="2850" w:type="dxa"/>
            <w:shd w:val="clear" w:color="auto" w:fill="C00000"/>
          </w:tcPr>
          <w:p w14:paraId="5591EC72" w14:textId="77777777" w:rsidR="007B2D70" w:rsidRPr="00C70267" w:rsidRDefault="007B2D70" w:rsidP="001B2C6B">
            <w:pPr>
              <w:rPr>
                <w:rFonts w:ascii="Arial" w:hAnsi="Arial" w:cs="Arial"/>
                <w:b/>
                <w:sz w:val="22"/>
                <w:szCs w:val="22"/>
              </w:rPr>
            </w:pPr>
            <w:r w:rsidRPr="00C70267">
              <w:rPr>
                <w:rFonts w:ascii="Arial" w:hAnsi="Arial" w:cs="Arial"/>
                <w:b/>
                <w:sz w:val="22"/>
                <w:szCs w:val="22"/>
              </w:rPr>
              <w:t>Frequency of Exposure</w:t>
            </w:r>
          </w:p>
        </w:tc>
        <w:tc>
          <w:tcPr>
            <w:tcW w:w="1350" w:type="dxa"/>
            <w:shd w:val="clear" w:color="auto" w:fill="FFFFFF" w:themeFill="background1"/>
          </w:tcPr>
          <w:p w14:paraId="5A28B3CB" w14:textId="77777777" w:rsidR="007B2D70" w:rsidRPr="00C70267" w:rsidRDefault="007B2D70" w:rsidP="00C70267">
            <w:pPr>
              <w:ind w:left="360" w:hanging="360"/>
              <w:jc w:val="center"/>
              <w:rPr>
                <w:rFonts w:ascii="Arial" w:hAnsi="Arial" w:cs="Arial"/>
                <w:b/>
                <w:sz w:val="20"/>
                <w:szCs w:val="20"/>
              </w:rPr>
            </w:pPr>
            <w:r w:rsidRPr="00C70267">
              <w:rPr>
                <w:rFonts w:ascii="Arial" w:hAnsi="Arial" w:cs="Arial"/>
                <w:b/>
                <w:sz w:val="20"/>
                <w:szCs w:val="20"/>
              </w:rPr>
              <w:t>Continually</w:t>
            </w:r>
          </w:p>
        </w:tc>
        <w:tc>
          <w:tcPr>
            <w:tcW w:w="678" w:type="dxa"/>
            <w:tcBorders>
              <w:top w:val="nil"/>
              <w:bottom w:val="nil"/>
            </w:tcBorders>
            <w:shd w:val="clear" w:color="auto" w:fill="FFFFFF" w:themeFill="background1"/>
          </w:tcPr>
          <w:p w14:paraId="66865F8A"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4C0C2772"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Hourly</w:t>
            </w:r>
          </w:p>
        </w:tc>
        <w:tc>
          <w:tcPr>
            <w:tcW w:w="621" w:type="dxa"/>
            <w:tcBorders>
              <w:top w:val="nil"/>
              <w:bottom w:val="nil"/>
            </w:tcBorders>
            <w:shd w:val="clear" w:color="auto" w:fill="FFFFFF" w:themeFill="background1"/>
          </w:tcPr>
          <w:p w14:paraId="095212F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2CAF2DD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Daily</w:t>
            </w:r>
          </w:p>
        </w:tc>
        <w:tc>
          <w:tcPr>
            <w:tcW w:w="676" w:type="dxa"/>
            <w:tcBorders>
              <w:top w:val="nil"/>
              <w:bottom w:val="nil"/>
            </w:tcBorders>
            <w:shd w:val="clear" w:color="auto" w:fill="FFFFFF" w:themeFill="background1"/>
          </w:tcPr>
          <w:p w14:paraId="577E0783" w14:textId="77777777" w:rsidR="007B2D70" w:rsidRDefault="001B4783">
            <w:r>
              <w:rPr>
                <w:rFonts w:ascii="Arial" w:hAnsi="Arial" w:cs="Arial"/>
                <w:sz w:val="28"/>
                <w:szCs w:val="28"/>
              </w:rPr>
              <w:fldChar w:fldCharType="begin">
                <w:ffData>
                  <w:name w:val=""/>
                  <w:enabled/>
                  <w:calcOnExit w:val="0"/>
                  <w:checkBox>
                    <w:sizeAuto/>
                    <w:default w:val="1"/>
                  </w:checkBox>
                </w:ffData>
              </w:fldChar>
            </w:r>
            <w:r w:rsidR="00DF196D">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18F32334"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Weekly</w:t>
            </w:r>
          </w:p>
        </w:tc>
        <w:tc>
          <w:tcPr>
            <w:tcW w:w="677" w:type="dxa"/>
            <w:tcBorders>
              <w:top w:val="nil"/>
              <w:bottom w:val="nil"/>
            </w:tcBorders>
            <w:shd w:val="clear" w:color="auto" w:fill="FFFFFF" w:themeFill="background1"/>
          </w:tcPr>
          <w:p w14:paraId="429A49F9"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414A54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Monthly</w:t>
            </w:r>
          </w:p>
        </w:tc>
        <w:tc>
          <w:tcPr>
            <w:tcW w:w="676" w:type="dxa"/>
            <w:tcBorders>
              <w:top w:val="nil"/>
              <w:bottom w:val="nil"/>
            </w:tcBorders>
            <w:shd w:val="clear" w:color="auto" w:fill="FFFFFF" w:themeFill="background1"/>
          </w:tcPr>
          <w:p w14:paraId="1714999D"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0C55DE3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Yearly</w:t>
            </w:r>
          </w:p>
        </w:tc>
        <w:tc>
          <w:tcPr>
            <w:tcW w:w="676" w:type="dxa"/>
            <w:tcBorders>
              <w:top w:val="nil"/>
              <w:bottom w:val="nil"/>
              <w:right w:val="nil"/>
            </w:tcBorders>
          </w:tcPr>
          <w:p w14:paraId="553A0CEA"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r>
      <w:tr w:rsidR="007B2D70" w:rsidRPr="00A44955" w14:paraId="6E2B7B58" w14:textId="77777777" w:rsidTr="00F24AA5">
        <w:trPr>
          <w:trHeight w:val="454"/>
        </w:trPr>
        <w:tc>
          <w:tcPr>
            <w:tcW w:w="2850" w:type="dxa"/>
            <w:shd w:val="clear" w:color="auto" w:fill="C00000"/>
          </w:tcPr>
          <w:p w14:paraId="515F08E6" w14:textId="77777777" w:rsidR="007B2D70" w:rsidRPr="00C70267" w:rsidRDefault="007B2D70" w:rsidP="001B2C6B">
            <w:pPr>
              <w:rPr>
                <w:rFonts w:ascii="Arial" w:hAnsi="Arial" w:cs="Arial"/>
                <w:b/>
                <w:sz w:val="22"/>
                <w:szCs w:val="22"/>
              </w:rPr>
            </w:pPr>
            <w:r w:rsidRPr="00C70267">
              <w:rPr>
                <w:rFonts w:ascii="Arial" w:hAnsi="Arial" w:cs="Arial"/>
                <w:b/>
                <w:sz w:val="22"/>
                <w:szCs w:val="22"/>
              </w:rPr>
              <w:t>Duration of Exposure</w:t>
            </w:r>
          </w:p>
        </w:tc>
        <w:tc>
          <w:tcPr>
            <w:tcW w:w="1350" w:type="dxa"/>
            <w:shd w:val="clear" w:color="auto" w:fill="FFFFFF" w:themeFill="background1"/>
          </w:tcPr>
          <w:p w14:paraId="45E551F8"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Less than 1hr</w:t>
            </w:r>
          </w:p>
        </w:tc>
        <w:tc>
          <w:tcPr>
            <w:tcW w:w="678" w:type="dxa"/>
            <w:tcBorders>
              <w:top w:val="nil"/>
              <w:bottom w:val="nil"/>
            </w:tcBorders>
            <w:shd w:val="clear" w:color="auto" w:fill="FFFFFF" w:themeFill="background1"/>
          </w:tcPr>
          <w:p w14:paraId="09867EF3" w14:textId="77777777" w:rsidR="007B2D70" w:rsidRPr="00C70267" w:rsidRDefault="001B4783" w:rsidP="007B2D70">
            <w:pPr>
              <w:rPr>
                <w:rFonts w:ascii="Arial" w:hAnsi="Arial" w:cs="Arial"/>
                <w:sz w:val="22"/>
                <w:szCs w:val="22"/>
              </w:rPr>
            </w:pPr>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1430" w:type="dxa"/>
            <w:shd w:val="clear" w:color="auto" w:fill="FFFFFF" w:themeFill="background1"/>
          </w:tcPr>
          <w:p w14:paraId="07C0DA51" w14:textId="77777777" w:rsidR="007B2D70" w:rsidRPr="00C70267" w:rsidRDefault="007B2D70" w:rsidP="00C70267">
            <w:pPr>
              <w:ind w:left="79"/>
              <w:jc w:val="center"/>
              <w:rPr>
                <w:rFonts w:ascii="Arial" w:hAnsi="Arial" w:cs="Arial"/>
                <w:b/>
                <w:sz w:val="20"/>
                <w:szCs w:val="20"/>
              </w:rPr>
            </w:pPr>
            <w:r w:rsidRPr="00C70267">
              <w:rPr>
                <w:rFonts w:ascii="Arial" w:hAnsi="Arial" w:cs="Arial"/>
                <w:b/>
                <w:sz w:val="20"/>
                <w:szCs w:val="20"/>
              </w:rPr>
              <w:t>1-2 hrs</w:t>
            </w:r>
          </w:p>
        </w:tc>
        <w:tc>
          <w:tcPr>
            <w:tcW w:w="621" w:type="dxa"/>
            <w:tcBorders>
              <w:top w:val="nil"/>
              <w:bottom w:val="nil"/>
            </w:tcBorders>
            <w:shd w:val="clear" w:color="auto" w:fill="FFFFFF" w:themeFill="background1"/>
          </w:tcPr>
          <w:p w14:paraId="0C840515" w14:textId="77777777" w:rsidR="007B2D70" w:rsidRDefault="001B4783">
            <w:r>
              <w:rPr>
                <w:rFonts w:ascii="Arial" w:hAnsi="Arial" w:cs="Arial"/>
                <w:sz w:val="28"/>
                <w:szCs w:val="28"/>
              </w:rPr>
              <w:fldChar w:fldCharType="begin">
                <w:ffData>
                  <w:name w:val=""/>
                  <w:enabled/>
                  <w:calcOnExit w:val="0"/>
                  <w:checkBox>
                    <w:sizeAuto/>
                    <w:default w:val="0"/>
                  </w:checkBox>
                </w:ffData>
              </w:fldChar>
            </w:r>
            <w:r w:rsidR="00223737">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936" w:type="dxa"/>
            <w:shd w:val="clear" w:color="auto" w:fill="FFFFFF" w:themeFill="background1"/>
          </w:tcPr>
          <w:p w14:paraId="3FC3BE30"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3-4 hrs</w:t>
            </w:r>
          </w:p>
        </w:tc>
        <w:tc>
          <w:tcPr>
            <w:tcW w:w="676" w:type="dxa"/>
            <w:tcBorders>
              <w:top w:val="nil"/>
              <w:bottom w:val="nil"/>
            </w:tcBorders>
            <w:shd w:val="clear" w:color="auto" w:fill="FFFFFF" w:themeFill="background1"/>
          </w:tcPr>
          <w:p w14:paraId="5363FCD2"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1318" w:type="dxa"/>
            <w:shd w:val="clear" w:color="auto" w:fill="FFFFFF" w:themeFill="background1"/>
          </w:tcPr>
          <w:p w14:paraId="3DE6E5C5"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5-6 hrs</w:t>
            </w:r>
          </w:p>
        </w:tc>
        <w:tc>
          <w:tcPr>
            <w:tcW w:w="677" w:type="dxa"/>
            <w:tcBorders>
              <w:top w:val="nil"/>
              <w:bottom w:val="nil"/>
            </w:tcBorders>
            <w:shd w:val="clear" w:color="auto" w:fill="FFFFFF" w:themeFill="background1"/>
          </w:tcPr>
          <w:p w14:paraId="5E099C78" w14:textId="77777777" w:rsidR="007B2D70" w:rsidRDefault="001B4783">
            <w:r>
              <w:rPr>
                <w:rFonts w:ascii="Arial" w:hAnsi="Arial" w:cs="Arial"/>
                <w:sz w:val="28"/>
                <w:szCs w:val="28"/>
              </w:rPr>
              <w:fldChar w:fldCharType="begin">
                <w:ffData>
                  <w:name w:val="Check1"/>
                  <w:enabled/>
                  <w:calcOnExit w:val="0"/>
                  <w:checkBox>
                    <w:sizeAuto/>
                    <w:default w:val="0"/>
                    <w:checked w:val="0"/>
                  </w:checkBox>
                </w:ffData>
              </w:fldChar>
            </w:r>
            <w:r w:rsidR="00D96109">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1566" w:type="dxa"/>
            <w:shd w:val="clear" w:color="auto" w:fill="FFFFFF" w:themeFill="background1"/>
          </w:tcPr>
          <w:p w14:paraId="31C482A2"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7-8 hrs</w:t>
            </w:r>
          </w:p>
        </w:tc>
        <w:tc>
          <w:tcPr>
            <w:tcW w:w="676" w:type="dxa"/>
            <w:tcBorders>
              <w:top w:val="nil"/>
              <w:bottom w:val="nil"/>
            </w:tcBorders>
            <w:shd w:val="clear" w:color="auto" w:fill="FFFFFF" w:themeFill="background1"/>
          </w:tcPr>
          <w:p w14:paraId="5AD44EED" w14:textId="77777777" w:rsidR="007B2D70" w:rsidRDefault="00192170">
            <w:r>
              <w:rPr>
                <w:rFonts w:ascii="Arial" w:hAnsi="Arial" w:cs="Arial"/>
                <w:sz w:val="28"/>
                <w:szCs w:val="28"/>
              </w:rPr>
              <w:fldChar w:fldCharType="begin">
                <w:ffData>
                  <w:name w:val=""/>
                  <w:enabled/>
                  <w:calcOnExit w:val="0"/>
                  <w:checkBox>
                    <w:sizeAuto/>
                    <w:default w:val="0"/>
                  </w:checkBox>
                </w:ffData>
              </w:fldChar>
            </w:r>
            <w:r>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c>
          <w:tcPr>
            <w:tcW w:w="1427" w:type="dxa"/>
            <w:shd w:val="clear" w:color="auto" w:fill="FFFFFF" w:themeFill="background1"/>
          </w:tcPr>
          <w:p w14:paraId="1DE4BE47"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 xml:space="preserve">More than </w:t>
            </w:r>
          </w:p>
          <w:p w14:paraId="6B647E03" w14:textId="77777777" w:rsidR="007B2D70" w:rsidRPr="00C70267" w:rsidRDefault="007B2D70" w:rsidP="00C70267">
            <w:pPr>
              <w:jc w:val="center"/>
              <w:rPr>
                <w:rFonts w:ascii="Arial" w:hAnsi="Arial" w:cs="Arial"/>
                <w:b/>
                <w:sz w:val="20"/>
                <w:szCs w:val="20"/>
              </w:rPr>
            </w:pPr>
            <w:r w:rsidRPr="00C70267">
              <w:rPr>
                <w:rFonts w:ascii="Arial" w:hAnsi="Arial" w:cs="Arial"/>
                <w:b/>
                <w:sz w:val="20"/>
                <w:szCs w:val="20"/>
              </w:rPr>
              <w:t>8 hrs</w:t>
            </w:r>
          </w:p>
        </w:tc>
        <w:tc>
          <w:tcPr>
            <w:tcW w:w="676" w:type="dxa"/>
            <w:tcBorders>
              <w:top w:val="nil"/>
              <w:bottom w:val="nil"/>
              <w:right w:val="nil"/>
            </w:tcBorders>
          </w:tcPr>
          <w:p w14:paraId="0943193A" w14:textId="77777777" w:rsidR="007B2D70" w:rsidRDefault="00192170">
            <w:r>
              <w:rPr>
                <w:rFonts w:ascii="Arial" w:hAnsi="Arial" w:cs="Arial"/>
                <w:sz w:val="28"/>
                <w:szCs w:val="28"/>
              </w:rPr>
              <w:fldChar w:fldCharType="begin">
                <w:ffData>
                  <w:name w:val=""/>
                  <w:enabled/>
                  <w:calcOnExit w:val="0"/>
                  <w:checkBox>
                    <w:sizeAuto/>
                    <w:default w:val="1"/>
                  </w:checkBox>
                </w:ffData>
              </w:fldChar>
            </w:r>
            <w:r>
              <w:rPr>
                <w:rFonts w:ascii="Arial" w:hAnsi="Arial" w:cs="Arial"/>
                <w:sz w:val="28"/>
                <w:szCs w:val="28"/>
              </w:rPr>
              <w:instrText xml:space="preserve"> FORMCHECKBOX </w:instrText>
            </w:r>
            <w:r w:rsidR="00C33C45">
              <w:rPr>
                <w:rFonts w:ascii="Arial" w:hAnsi="Arial" w:cs="Arial"/>
                <w:sz w:val="28"/>
                <w:szCs w:val="28"/>
              </w:rPr>
            </w:r>
            <w:r w:rsidR="00C33C45">
              <w:rPr>
                <w:rFonts w:ascii="Arial" w:hAnsi="Arial" w:cs="Arial"/>
                <w:sz w:val="28"/>
                <w:szCs w:val="28"/>
              </w:rPr>
              <w:fldChar w:fldCharType="separate"/>
            </w:r>
            <w:r>
              <w:rPr>
                <w:rFonts w:ascii="Arial" w:hAnsi="Arial" w:cs="Arial"/>
                <w:sz w:val="28"/>
                <w:szCs w:val="28"/>
              </w:rPr>
              <w:fldChar w:fldCharType="end"/>
            </w:r>
          </w:p>
        </w:tc>
      </w:tr>
    </w:tbl>
    <w:p w14:paraId="1527BE6E" w14:textId="77777777" w:rsidR="00C70267" w:rsidRDefault="00C70267">
      <w:pPr>
        <w:rPr>
          <w:rFonts w:ascii="Arial" w:hAnsi="Arial" w:cs="Arial"/>
          <w:sz w:val="16"/>
          <w:szCs w:val="16"/>
        </w:rPr>
      </w:pPr>
    </w:p>
    <w:tbl>
      <w:tblPr>
        <w:tblW w:w="14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3"/>
        <w:gridCol w:w="7488"/>
      </w:tblGrid>
      <w:tr w:rsidR="00EA2772" w14:paraId="1C01520C" w14:textId="77777777" w:rsidTr="00EA2772">
        <w:tc>
          <w:tcPr>
            <w:tcW w:w="7393" w:type="dxa"/>
            <w:tcBorders>
              <w:top w:val="single" w:sz="4" w:space="0" w:color="auto"/>
              <w:left w:val="single" w:sz="4" w:space="0" w:color="auto"/>
              <w:bottom w:val="single" w:sz="4" w:space="0" w:color="auto"/>
              <w:right w:val="single" w:sz="4" w:space="0" w:color="auto"/>
            </w:tcBorders>
            <w:vAlign w:val="center"/>
          </w:tcPr>
          <w:p w14:paraId="30C14553" w14:textId="77777777" w:rsidR="00EA2772" w:rsidRDefault="00EA2772">
            <w:pPr>
              <w:pStyle w:val="Footer"/>
              <w:rPr>
                <w:rFonts w:ascii="Arial" w:hAnsi="Arial" w:cs="Arial"/>
                <w:sz w:val="12"/>
                <w:szCs w:val="18"/>
              </w:rPr>
            </w:pPr>
            <w:r>
              <w:rPr>
                <w:rFonts w:ascii="Arial" w:hAnsi="Arial" w:cs="Arial"/>
                <w:sz w:val="12"/>
                <w:szCs w:val="18"/>
              </w:rPr>
              <w:t>Probability  -  (5=Very Likely, 4= Likely, 3= Quite Possible,  2= Possible, 1= Unlikely)</w:t>
            </w:r>
          </w:p>
          <w:p w14:paraId="018D3FF2" w14:textId="77777777" w:rsidR="00EA2772" w:rsidRDefault="00EA2772" w:rsidP="00EA2772">
            <w:pPr>
              <w:pStyle w:val="Footer"/>
              <w:rPr>
                <w:rFonts w:ascii="Arial" w:hAnsi="Arial" w:cs="Arial"/>
                <w:sz w:val="12"/>
                <w:szCs w:val="18"/>
              </w:rPr>
            </w:pPr>
            <w:r>
              <w:rPr>
                <w:rFonts w:ascii="Arial" w:hAnsi="Arial" w:cs="Arial"/>
                <w:sz w:val="12"/>
                <w:szCs w:val="18"/>
              </w:rPr>
              <w:t>Severity      -  (5=Catastrophic, 4=Major, 3=Moderate, 2=Minor, 1=Insignificant)</w:t>
            </w:r>
          </w:p>
        </w:tc>
        <w:tc>
          <w:tcPr>
            <w:tcW w:w="7488" w:type="dxa"/>
            <w:tcBorders>
              <w:top w:val="single" w:sz="4" w:space="0" w:color="auto"/>
              <w:left w:val="single" w:sz="4" w:space="0" w:color="auto"/>
              <w:bottom w:val="single" w:sz="4" w:space="0" w:color="auto"/>
              <w:right w:val="single" w:sz="4" w:space="0" w:color="auto"/>
            </w:tcBorders>
            <w:vAlign w:val="center"/>
          </w:tcPr>
          <w:p w14:paraId="22DAE2A2" w14:textId="77777777" w:rsidR="00EA2772" w:rsidRDefault="00EA2772">
            <w:pPr>
              <w:pStyle w:val="Footer"/>
              <w:rPr>
                <w:rFonts w:ascii="Arial" w:hAnsi="Arial" w:cs="Arial"/>
                <w:sz w:val="12"/>
                <w:szCs w:val="18"/>
              </w:rPr>
            </w:pPr>
            <w:r>
              <w:rPr>
                <w:rFonts w:ascii="Arial" w:hAnsi="Arial" w:cs="Arial"/>
                <w:sz w:val="12"/>
                <w:szCs w:val="18"/>
              </w:rPr>
              <w:t>0-8  - Low risk No Action Required.</w:t>
            </w:r>
          </w:p>
          <w:p w14:paraId="423531C7" w14:textId="77777777" w:rsidR="00EA2772" w:rsidRDefault="00EA2772">
            <w:pPr>
              <w:pStyle w:val="Footer"/>
              <w:rPr>
                <w:rFonts w:ascii="Arial" w:hAnsi="Arial" w:cs="Arial"/>
                <w:sz w:val="12"/>
                <w:szCs w:val="18"/>
              </w:rPr>
            </w:pPr>
            <w:r>
              <w:rPr>
                <w:rFonts w:ascii="Arial" w:hAnsi="Arial" w:cs="Arial"/>
                <w:sz w:val="12"/>
                <w:szCs w:val="18"/>
              </w:rPr>
              <w:t>9-15 - Medium risk Ensure adequate controls are in use.</w:t>
            </w:r>
          </w:p>
          <w:p w14:paraId="0DC364DE" w14:textId="77777777" w:rsidR="00EA2772" w:rsidRPr="00EA2772" w:rsidRDefault="00EA2772" w:rsidP="00EA2772">
            <w:pPr>
              <w:pStyle w:val="Footer"/>
              <w:rPr>
                <w:rFonts w:ascii="Arial" w:hAnsi="Arial" w:cs="Arial"/>
                <w:sz w:val="12"/>
                <w:szCs w:val="18"/>
              </w:rPr>
            </w:pPr>
            <w:r>
              <w:rPr>
                <w:rFonts w:ascii="Arial" w:hAnsi="Arial" w:cs="Arial"/>
                <w:sz w:val="12"/>
                <w:szCs w:val="18"/>
              </w:rPr>
              <w:t>16-25 - High Risk Stop operation and implement adequate control measures</w:t>
            </w:r>
          </w:p>
        </w:tc>
      </w:tr>
    </w:tbl>
    <w:p w14:paraId="79B54F14" w14:textId="77777777" w:rsidR="00D037CC" w:rsidRDefault="00D037CC">
      <w:pPr>
        <w:rPr>
          <w:rFonts w:ascii="Arial" w:hAnsi="Arial" w:cs="Arial"/>
          <w:sz w:val="16"/>
          <w:szCs w:val="16"/>
        </w:rPr>
        <w:sectPr w:rsidR="00D037CC" w:rsidSect="00BE2B5E">
          <w:headerReference w:type="default" r:id="rId8"/>
          <w:footerReference w:type="default" r:id="rId9"/>
          <w:type w:val="continuous"/>
          <w:pgSz w:w="16838" w:h="11906" w:orient="landscape" w:code="9"/>
          <w:pgMar w:top="1134" w:right="1134" w:bottom="907" w:left="1134" w:header="709" w:footer="170" w:gutter="0"/>
          <w:cols w:space="708"/>
          <w:docGrid w:linePitch="360"/>
        </w:sectPr>
      </w:pPr>
    </w:p>
    <w:tbl>
      <w:tblPr>
        <w:tblW w:w="14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2330"/>
        <w:gridCol w:w="851"/>
        <w:gridCol w:w="1134"/>
        <w:gridCol w:w="709"/>
        <w:gridCol w:w="5727"/>
        <w:gridCol w:w="839"/>
        <w:gridCol w:w="1088"/>
        <w:gridCol w:w="613"/>
        <w:gridCol w:w="1084"/>
      </w:tblGrid>
      <w:tr w:rsidR="006806C5" w:rsidRPr="00A44955" w14:paraId="2E2A79BB" w14:textId="77777777" w:rsidTr="00A375F0">
        <w:trPr>
          <w:trHeight w:val="168"/>
          <w:tblHeader/>
        </w:trPr>
        <w:tc>
          <w:tcPr>
            <w:tcW w:w="500" w:type="dxa"/>
            <w:vMerge w:val="restart"/>
            <w:shd w:val="clear" w:color="auto" w:fill="C00000"/>
            <w:vAlign w:val="center"/>
          </w:tcPr>
          <w:p w14:paraId="2899783F" w14:textId="77777777" w:rsidR="006806C5" w:rsidRPr="00A44955" w:rsidRDefault="006806C5" w:rsidP="00A44955">
            <w:pPr>
              <w:jc w:val="center"/>
              <w:rPr>
                <w:rFonts w:ascii="Arial" w:hAnsi="Arial" w:cs="Arial"/>
                <w:b/>
                <w:sz w:val="20"/>
                <w:szCs w:val="20"/>
              </w:rPr>
            </w:pPr>
            <w:r w:rsidRPr="00A44955">
              <w:rPr>
                <w:rFonts w:ascii="Arial" w:hAnsi="Arial" w:cs="Arial"/>
                <w:b/>
                <w:sz w:val="20"/>
                <w:szCs w:val="20"/>
              </w:rPr>
              <w:t>No</w:t>
            </w:r>
          </w:p>
        </w:tc>
        <w:tc>
          <w:tcPr>
            <w:tcW w:w="2330" w:type="dxa"/>
            <w:vMerge w:val="restart"/>
            <w:shd w:val="clear" w:color="auto" w:fill="C00000"/>
            <w:vAlign w:val="center"/>
          </w:tcPr>
          <w:p w14:paraId="22A6CAFA" w14:textId="77777777" w:rsidR="006806C5" w:rsidRPr="00A44955" w:rsidRDefault="006806C5" w:rsidP="00A44955">
            <w:pPr>
              <w:jc w:val="center"/>
              <w:rPr>
                <w:rFonts w:ascii="Arial" w:hAnsi="Arial" w:cs="Arial"/>
                <w:b/>
                <w:sz w:val="20"/>
                <w:szCs w:val="20"/>
              </w:rPr>
            </w:pPr>
            <w:r w:rsidRPr="00A44955">
              <w:rPr>
                <w:rFonts w:ascii="Arial" w:hAnsi="Arial" w:cs="Arial"/>
                <w:b/>
                <w:sz w:val="20"/>
                <w:szCs w:val="20"/>
              </w:rPr>
              <w:t>Hazard</w:t>
            </w:r>
          </w:p>
        </w:tc>
        <w:tc>
          <w:tcPr>
            <w:tcW w:w="2694" w:type="dxa"/>
            <w:gridSpan w:val="3"/>
            <w:tcBorders>
              <w:bottom w:val="single" w:sz="4" w:space="0" w:color="auto"/>
            </w:tcBorders>
            <w:shd w:val="clear" w:color="auto" w:fill="C00000"/>
            <w:vAlign w:val="center"/>
          </w:tcPr>
          <w:p w14:paraId="73C5943C" w14:textId="77777777" w:rsidR="006806C5" w:rsidRPr="00A44955" w:rsidRDefault="006806C5" w:rsidP="00A44955">
            <w:pPr>
              <w:jc w:val="center"/>
              <w:rPr>
                <w:rFonts w:ascii="Arial" w:hAnsi="Arial" w:cs="Arial"/>
                <w:b/>
                <w:sz w:val="18"/>
                <w:szCs w:val="18"/>
              </w:rPr>
            </w:pPr>
            <w:r w:rsidRPr="00A44955">
              <w:rPr>
                <w:rFonts w:ascii="Arial" w:hAnsi="Arial" w:cs="Arial"/>
                <w:b/>
                <w:sz w:val="18"/>
                <w:szCs w:val="18"/>
              </w:rPr>
              <w:t>Initial</w:t>
            </w:r>
          </w:p>
        </w:tc>
        <w:tc>
          <w:tcPr>
            <w:tcW w:w="5727" w:type="dxa"/>
            <w:vMerge w:val="restart"/>
            <w:shd w:val="clear" w:color="auto" w:fill="C00000"/>
            <w:vAlign w:val="center"/>
          </w:tcPr>
          <w:p w14:paraId="7DD4C392" w14:textId="77777777" w:rsidR="006806C5" w:rsidRPr="00A44955" w:rsidRDefault="006806C5" w:rsidP="00A44955">
            <w:pPr>
              <w:jc w:val="center"/>
              <w:rPr>
                <w:rFonts w:ascii="Arial" w:hAnsi="Arial" w:cs="Arial"/>
                <w:b/>
                <w:sz w:val="20"/>
                <w:szCs w:val="20"/>
              </w:rPr>
            </w:pPr>
            <w:r w:rsidRPr="00A44955">
              <w:rPr>
                <w:rFonts w:ascii="Arial" w:hAnsi="Arial" w:cs="Arial"/>
                <w:b/>
                <w:sz w:val="20"/>
                <w:szCs w:val="20"/>
              </w:rPr>
              <w:t>Existing Control Measures</w:t>
            </w:r>
          </w:p>
        </w:tc>
        <w:tc>
          <w:tcPr>
            <w:tcW w:w="2540" w:type="dxa"/>
            <w:gridSpan w:val="3"/>
            <w:tcBorders>
              <w:bottom w:val="single" w:sz="4" w:space="0" w:color="auto"/>
              <w:right w:val="single" w:sz="4" w:space="0" w:color="auto"/>
            </w:tcBorders>
            <w:shd w:val="clear" w:color="auto" w:fill="C00000"/>
            <w:vAlign w:val="center"/>
          </w:tcPr>
          <w:p w14:paraId="665FA8F4" w14:textId="77777777" w:rsidR="006806C5" w:rsidRPr="00A44955" w:rsidRDefault="006806C5" w:rsidP="00A44955">
            <w:pPr>
              <w:jc w:val="center"/>
              <w:rPr>
                <w:rFonts w:ascii="Arial" w:hAnsi="Arial" w:cs="Arial"/>
                <w:b/>
                <w:sz w:val="18"/>
                <w:szCs w:val="18"/>
              </w:rPr>
            </w:pPr>
            <w:r w:rsidRPr="00A44955">
              <w:rPr>
                <w:rFonts w:ascii="Arial" w:hAnsi="Arial" w:cs="Arial"/>
                <w:b/>
                <w:sz w:val="18"/>
                <w:szCs w:val="18"/>
              </w:rPr>
              <w:t>Residual</w:t>
            </w:r>
          </w:p>
        </w:tc>
        <w:tc>
          <w:tcPr>
            <w:tcW w:w="1084" w:type="dxa"/>
            <w:vMerge w:val="restart"/>
            <w:tcBorders>
              <w:left w:val="single" w:sz="4" w:space="0" w:color="auto"/>
            </w:tcBorders>
            <w:shd w:val="clear" w:color="auto" w:fill="C00000"/>
            <w:vAlign w:val="center"/>
          </w:tcPr>
          <w:p w14:paraId="7EE18EA6" w14:textId="77777777" w:rsidR="006806C5" w:rsidRPr="00A44955" w:rsidRDefault="006806C5" w:rsidP="00A44955">
            <w:pPr>
              <w:jc w:val="center"/>
              <w:rPr>
                <w:rFonts w:ascii="Arial" w:hAnsi="Arial" w:cs="Arial"/>
                <w:b/>
                <w:sz w:val="18"/>
                <w:szCs w:val="18"/>
              </w:rPr>
            </w:pPr>
            <w:r w:rsidRPr="00A44955">
              <w:rPr>
                <w:rFonts w:ascii="Arial" w:hAnsi="Arial" w:cs="Arial"/>
                <w:b/>
                <w:sz w:val="16"/>
                <w:szCs w:val="16"/>
              </w:rPr>
              <w:t>Additiona</w:t>
            </w:r>
            <w:r w:rsidRPr="00A44955">
              <w:rPr>
                <w:rFonts w:ascii="Arial" w:hAnsi="Arial" w:cs="Arial"/>
                <w:b/>
                <w:sz w:val="18"/>
                <w:szCs w:val="18"/>
              </w:rPr>
              <w:t>l Controls</w:t>
            </w:r>
          </w:p>
        </w:tc>
      </w:tr>
      <w:tr w:rsidR="006806C5" w:rsidRPr="00A44955" w14:paraId="450394CB" w14:textId="77777777" w:rsidTr="00A375F0">
        <w:trPr>
          <w:trHeight w:val="110"/>
          <w:tblHeader/>
        </w:trPr>
        <w:tc>
          <w:tcPr>
            <w:tcW w:w="500" w:type="dxa"/>
            <w:vMerge/>
            <w:tcBorders>
              <w:bottom w:val="single" w:sz="4" w:space="0" w:color="auto"/>
            </w:tcBorders>
            <w:shd w:val="clear" w:color="auto" w:fill="B8CCE4"/>
          </w:tcPr>
          <w:p w14:paraId="2E8CC57D" w14:textId="77777777" w:rsidR="006806C5" w:rsidRPr="00A44955" w:rsidRDefault="006806C5" w:rsidP="00A44955">
            <w:pPr>
              <w:jc w:val="center"/>
              <w:rPr>
                <w:rFonts w:ascii="Arial" w:hAnsi="Arial" w:cs="Arial"/>
                <w:sz w:val="20"/>
                <w:szCs w:val="20"/>
              </w:rPr>
            </w:pPr>
          </w:p>
        </w:tc>
        <w:tc>
          <w:tcPr>
            <w:tcW w:w="2330" w:type="dxa"/>
            <w:vMerge/>
          </w:tcPr>
          <w:p w14:paraId="69811BFB" w14:textId="77777777" w:rsidR="006806C5" w:rsidRPr="00A44955" w:rsidRDefault="006806C5" w:rsidP="00A44955">
            <w:pPr>
              <w:jc w:val="center"/>
              <w:rPr>
                <w:rFonts w:ascii="Arial" w:hAnsi="Arial" w:cs="Arial"/>
                <w:sz w:val="20"/>
                <w:szCs w:val="20"/>
              </w:rPr>
            </w:pPr>
          </w:p>
        </w:tc>
        <w:tc>
          <w:tcPr>
            <w:tcW w:w="851" w:type="dxa"/>
            <w:shd w:val="clear" w:color="auto" w:fill="C00000"/>
            <w:vAlign w:val="center"/>
          </w:tcPr>
          <w:p w14:paraId="191B68A4" w14:textId="77777777" w:rsidR="006806C5" w:rsidRPr="00A44955" w:rsidRDefault="006806C5" w:rsidP="00A44955">
            <w:pPr>
              <w:jc w:val="center"/>
              <w:rPr>
                <w:rFonts w:ascii="Arial" w:hAnsi="Arial" w:cs="Arial"/>
                <w:b/>
                <w:sz w:val="16"/>
                <w:szCs w:val="16"/>
              </w:rPr>
            </w:pPr>
            <w:r w:rsidRPr="00A44955">
              <w:rPr>
                <w:rFonts w:ascii="Arial" w:hAnsi="Arial" w:cs="Arial"/>
                <w:b/>
                <w:sz w:val="16"/>
                <w:szCs w:val="16"/>
              </w:rPr>
              <w:t>Severity</w:t>
            </w:r>
          </w:p>
        </w:tc>
        <w:tc>
          <w:tcPr>
            <w:tcW w:w="1134" w:type="dxa"/>
            <w:shd w:val="clear" w:color="auto" w:fill="C00000"/>
            <w:vAlign w:val="center"/>
          </w:tcPr>
          <w:p w14:paraId="4B8A2A1A" w14:textId="77777777" w:rsidR="006806C5" w:rsidRPr="00A44955" w:rsidRDefault="006806C5" w:rsidP="00A44955">
            <w:pPr>
              <w:jc w:val="center"/>
              <w:rPr>
                <w:rFonts w:ascii="Arial" w:hAnsi="Arial" w:cs="Arial"/>
                <w:b/>
                <w:sz w:val="16"/>
                <w:szCs w:val="16"/>
              </w:rPr>
            </w:pPr>
            <w:r w:rsidRPr="00A44955">
              <w:rPr>
                <w:rFonts w:ascii="Arial" w:hAnsi="Arial" w:cs="Arial"/>
                <w:b/>
                <w:sz w:val="16"/>
                <w:szCs w:val="16"/>
              </w:rPr>
              <w:t>Probability</w:t>
            </w:r>
          </w:p>
        </w:tc>
        <w:tc>
          <w:tcPr>
            <w:tcW w:w="709" w:type="dxa"/>
            <w:shd w:val="clear" w:color="auto" w:fill="C00000"/>
            <w:vAlign w:val="center"/>
          </w:tcPr>
          <w:p w14:paraId="0E7E0F13" w14:textId="77777777" w:rsidR="006806C5" w:rsidRPr="00A44955" w:rsidRDefault="006806C5" w:rsidP="00A44955">
            <w:pPr>
              <w:jc w:val="center"/>
              <w:rPr>
                <w:rFonts w:ascii="Arial" w:hAnsi="Arial" w:cs="Arial"/>
                <w:b/>
                <w:sz w:val="18"/>
                <w:szCs w:val="18"/>
              </w:rPr>
            </w:pPr>
            <w:r w:rsidRPr="00A44955">
              <w:rPr>
                <w:rFonts w:ascii="Arial" w:hAnsi="Arial" w:cs="Arial"/>
                <w:b/>
                <w:sz w:val="18"/>
                <w:szCs w:val="18"/>
              </w:rPr>
              <w:t>Risk</w:t>
            </w:r>
          </w:p>
        </w:tc>
        <w:tc>
          <w:tcPr>
            <w:tcW w:w="5727" w:type="dxa"/>
            <w:vMerge/>
            <w:shd w:val="clear" w:color="auto" w:fill="C00000"/>
          </w:tcPr>
          <w:p w14:paraId="15150766" w14:textId="77777777" w:rsidR="006806C5" w:rsidRPr="00A44955" w:rsidRDefault="006806C5" w:rsidP="00A44955">
            <w:pPr>
              <w:jc w:val="center"/>
              <w:rPr>
                <w:rFonts w:ascii="Arial" w:hAnsi="Arial" w:cs="Arial"/>
                <w:sz w:val="20"/>
                <w:szCs w:val="20"/>
              </w:rPr>
            </w:pPr>
          </w:p>
        </w:tc>
        <w:tc>
          <w:tcPr>
            <w:tcW w:w="839" w:type="dxa"/>
            <w:shd w:val="clear" w:color="auto" w:fill="C00000"/>
            <w:vAlign w:val="center"/>
          </w:tcPr>
          <w:p w14:paraId="62C99012" w14:textId="77777777" w:rsidR="006806C5" w:rsidRPr="00A44955" w:rsidRDefault="006806C5" w:rsidP="0067487B">
            <w:pPr>
              <w:rPr>
                <w:rFonts w:ascii="Arial" w:hAnsi="Arial" w:cs="Arial"/>
                <w:b/>
                <w:sz w:val="16"/>
                <w:szCs w:val="16"/>
              </w:rPr>
            </w:pPr>
            <w:r w:rsidRPr="00A44955">
              <w:rPr>
                <w:rFonts w:ascii="Arial" w:hAnsi="Arial" w:cs="Arial"/>
                <w:b/>
                <w:sz w:val="16"/>
                <w:szCs w:val="16"/>
              </w:rPr>
              <w:t>Severity</w:t>
            </w:r>
          </w:p>
        </w:tc>
        <w:tc>
          <w:tcPr>
            <w:tcW w:w="1088" w:type="dxa"/>
            <w:tcBorders>
              <w:top w:val="single" w:sz="4" w:space="0" w:color="auto"/>
            </w:tcBorders>
            <w:shd w:val="clear" w:color="auto" w:fill="C00000"/>
            <w:vAlign w:val="center"/>
          </w:tcPr>
          <w:p w14:paraId="69A8EF55" w14:textId="77777777" w:rsidR="006806C5" w:rsidRPr="00A44955" w:rsidRDefault="006806C5" w:rsidP="0067487B">
            <w:pPr>
              <w:rPr>
                <w:rFonts w:ascii="Arial" w:hAnsi="Arial" w:cs="Arial"/>
                <w:b/>
                <w:sz w:val="16"/>
                <w:szCs w:val="16"/>
              </w:rPr>
            </w:pPr>
            <w:r w:rsidRPr="00A44955">
              <w:rPr>
                <w:rFonts w:ascii="Arial" w:hAnsi="Arial" w:cs="Arial"/>
                <w:b/>
                <w:sz w:val="16"/>
                <w:szCs w:val="16"/>
              </w:rPr>
              <w:t>Probability</w:t>
            </w:r>
          </w:p>
        </w:tc>
        <w:tc>
          <w:tcPr>
            <w:tcW w:w="613" w:type="dxa"/>
            <w:tcBorders>
              <w:top w:val="single" w:sz="4" w:space="0" w:color="auto"/>
              <w:right w:val="single" w:sz="4" w:space="0" w:color="auto"/>
            </w:tcBorders>
            <w:shd w:val="clear" w:color="auto" w:fill="C00000"/>
            <w:vAlign w:val="center"/>
          </w:tcPr>
          <w:p w14:paraId="10F28632" w14:textId="77777777" w:rsidR="006806C5" w:rsidRPr="00A44955" w:rsidRDefault="006806C5" w:rsidP="00A44955">
            <w:pPr>
              <w:jc w:val="center"/>
              <w:rPr>
                <w:rFonts w:ascii="Arial" w:hAnsi="Arial" w:cs="Arial"/>
                <w:b/>
                <w:sz w:val="18"/>
                <w:szCs w:val="18"/>
              </w:rPr>
            </w:pPr>
            <w:r w:rsidRPr="00A44955">
              <w:rPr>
                <w:rFonts w:ascii="Arial" w:hAnsi="Arial" w:cs="Arial"/>
                <w:b/>
                <w:sz w:val="18"/>
                <w:szCs w:val="18"/>
              </w:rPr>
              <w:t>Risk</w:t>
            </w:r>
          </w:p>
        </w:tc>
        <w:tc>
          <w:tcPr>
            <w:tcW w:w="1084" w:type="dxa"/>
            <w:vMerge/>
            <w:tcBorders>
              <w:top w:val="single" w:sz="4" w:space="0" w:color="auto"/>
              <w:left w:val="single" w:sz="4" w:space="0" w:color="auto"/>
            </w:tcBorders>
          </w:tcPr>
          <w:p w14:paraId="4312D85F" w14:textId="77777777" w:rsidR="006806C5" w:rsidRPr="00A44955" w:rsidRDefault="006806C5" w:rsidP="00A44955">
            <w:pPr>
              <w:jc w:val="center"/>
              <w:rPr>
                <w:rFonts w:ascii="Arial" w:hAnsi="Arial" w:cs="Arial"/>
                <w:sz w:val="20"/>
                <w:szCs w:val="20"/>
              </w:rPr>
            </w:pPr>
          </w:p>
        </w:tc>
      </w:tr>
      <w:tr w:rsidR="000833A6" w:rsidRPr="00A44955" w14:paraId="4C644989" w14:textId="77777777" w:rsidTr="00A375F0">
        <w:trPr>
          <w:cantSplit/>
          <w:trHeight w:val="1757"/>
        </w:trPr>
        <w:tc>
          <w:tcPr>
            <w:tcW w:w="500" w:type="dxa"/>
            <w:shd w:val="clear" w:color="auto" w:fill="C00000"/>
            <w:vAlign w:val="center"/>
          </w:tcPr>
          <w:p w14:paraId="08FBCF0B" w14:textId="3E65FA2A" w:rsidR="000833A6" w:rsidRDefault="000833A6" w:rsidP="00FE7062">
            <w:pPr>
              <w:jc w:val="center"/>
              <w:rPr>
                <w:rFonts w:ascii="Arial" w:hAnsi="Arial" w:cs="Arial"/>
                <w:sz w:val="20"/>
                <w:szCs w:val="20"/>
              </w:rPr>
            </w:pPr>
            <w:r>
              <w:rPr>
                <w:rFonts w:ascii="Arial" w:hAnsi="Arial" w:cs="Arial"/>
                <w:sz w:val="20"/>
                <w:szCs w:val="20"/>
              </w:rPr>
              <w:t>1</w:t>
            </w:r>
          </w:p>
        </w:tc>
        <w:tc>
          <w:tcPr>
            <w:tcW w:w="2330" w:type="dxa"/>
            <w:vAlign w:val="center"/>
          </w:tcPr>
          <w:p w14:paraId="3F42934B" w14:textId="7AC617EF" w:rsidR="000833A6" w:rsidRDefault="000833A6" w:rsidP="00FE7062">
            <w:pPr>
              <w:rPr>
                <w:rFonts w:ascii="Arial" w:hAnsi="Arial" w:cs="Arial"/>
                <w:sz w:val="20"/>
                <w:szCs w:val="20"/>
              </w:rPr>
            </w:pPr>
            <w:r>
              <w:rPr>
                <w:rFonts w:ascii="Arial" w:hAnsi="Arial" w:cs="Arial"/>
                <w:sz w:val="20"/>
                <w:szCs w:val="20"/>
              </w:rPr>
              <w:t>School reopening after lockdown</w:t>
            </w:r>
          </w:p>
        </w:tc>
        <w:tc>
          <w:tcPr>
            <w:tcW w:w="851" w:type="dxa"/>
            <w:vAlign w:val="center"/>
          </w:tcPr>
          <w:p w14:paraId="78197ADA" w14:textId="1C9125CF" w:rsidR="000833A6" w:rsidRDefault="000833A6" w:rsidP="00FE7062">
            <w:pPr>
              <w:jc w:val="center"/>
              <w:rPr>
                <w:rFonts w:ascii="Arial" w:hAnsi="Arial" w:cs="Arial"/>
                <w:sz w:val="20"/>
                <w:szCs w:val="20"/>
              </w:rPr>
            </w:pPr>
            <w:r>
              <w:rPr>
                <w:rFonts w:ascii="Arial" w:hAnsi="Arial" w:cs="Arial"/>
                <w:sz w:val="20"/>
                <w:szCs w:val="20"/>
              </w:rPr>
              <w:t>4</w:t>
            </w:r>
          </w:p>
        </w:tc>
        <w:tc>
          <w:tcPr>
            <w:tcW w:w="1134" w:type="dxa"/>
            <w:vAlign w:val="center"/>
          </w:tcPr>
          <w:p w14:paraId="048AED38" w14:textId="5480C147" w:rsidR="000833A6" w:rsidRDefault="00D52D82" w:rsidP="00FE7062">
            <w:pPr>
              <w:jc w:val="center"/>
              <w:rPr>
                <w:rFonts w:ascii="Arial" w:hAnsi="Arial" w:cs="Arial"/>
                <w:sz w:val="20"/>
                <w:szCs w:val="20"/>
              </w:rPr>
            </w:pPr>
            <w:r>
              <w:rPr>
                <w:rFonts w:ascii="Arial" w:hAnsi="Arial" w:cs="Arial"/>
                <w:sz w:val="20"/>
                <w:szCs w:val="20"/>
              </w:rPr>
              <w:t>3</w:t>
            </w:r>
          </w:p>
        </w:tc>
        <w:tc>
          <w:tcPr>
            <w:tcW w:w="709" w:type="dxa"/>
            <w:vAlign w:val="center"/>
          </w:tcPr>
          <w:p w14:paraId="60BB1FBC" w14:textId="03792878" w:rsidR="000833A6" w:rsidRDefault="00D52D82" w:rsidP="00FE7062">
            <w:pPr>
              <w:jc w:val="center"/>
              <w:rPr>
                <w:rFonts w:ascii="Arial" w:hAnsi="Arial" w:cs="Arial"/>
                <w:sz w:val="20"/>
                <w:szCs w:val="20"/>
              </w:rPr>
            </w:pPr>
            <w:r>
              <w:rPr>
                <w:rFonts w:ascii="Arial" w:hAnsi="Arial" w:cs="Arial"/>
                <w:sz w:val="20"/>
                <w:szCs w:val="20"/>
              </w:rPr>
              <w:t>12</w:t>
            </w:r>
          </w:p>
        </w:tc>
        <w:tc>
          <w:tcPr>
            <w:tcW w:w="5727" w:type="dxa"/>
            <w:vAlign w:val="center"/>
          </w:tcPr>
          <w:p w14:paraId="31D21173" w14:textId="0B5EADB8" w:rsidR="000833A6" w:rsidRDefault="00C33C45" w:rsidP="003E66FC">
            <w:pPr>
              <w:pStyle w:val="ListParagraph"/>
              <w:numPr>
                <w:ilvl w:val="0"/>
                <w:numId w:val="5"/>
              </w:numPr>
              <w:ind w:left="360"/>
              <w:rPr>
                <w:rFonts w:ascii="Arial" w:hAnsi="Arial" w:cs="Arial"/>
                <w:sz w:val="20"/>
                <w:szCs w:val="20"/>
              </w:rPr>
            </w:pPr>
            <w:r>
              <w:rPr>
                <w:rFonts w:ascii="Arial" w:hAnsi="Arial" w:cs="Arial"/>
                <w:sz w:val="20"/>
                <w:szCs w:val="20"/>
              </w:rPr>
              <w:t>The whole</w:t>
            </w:r>
            <w:r w:rsidR="00ED7DE1">
              <w:rPr>
                <w:rFonts w:ascii="Arial" w:hAnsi="Arial" w:cs="Arial"/>
                <w:sz w:val="20"/>
                <w:szCs w:val="20"/>
              </w:rPr>
              <w:t xml:space="preserve"> </w:t>
            </w:r>
            <w:r w:rsidR="009462F4">
              <w:rPr>
                <w:rFonts w:ascii="Arial" w:hAnsi="Arial" w:cs="Arial"/>
                <w:sz w:val="20"/>
                <w:szCs w:val="20"/>
              </w:rPr>
              <w:t xml:space="preserve">building will </w:t>
            </w:r>
            <w:r w:rsidR="000833A6">
              <w:rPr>
                <w:rFonts w:ascii="Arial" w:hAnsi="Arial" w:cs="Arial"/>
                <w:sz w:val="20"/>
                <w:szCs w:val="20"/>
              </w:rPr>
              <w:t>be deep cleaned before reopening</w:t>
            </w:r>
            <w:r w:rsidR="00375EFB">
              <w:rPr>
                <w:rFonts w:ascii="Arial" w:hAnsi="Arial" w:cs="Arial"/>
                <w:sz w:val="20"/>
                <w:szCs w:val="20"/>
              </w:rPr>
              <w:t>.</w:t>
            </w:r>
          </w:p>
          <w:p w14:paraId="1BAF0247" w14:textId="120C1F7F" w:rsidR="000833A6" w:rsidRDefault="000833A6" w:rsidP="003E66FC">
            <w:pPr>
              <w:pStyle w:val="ListParagraph"/>
              <w:numPr>
                <w:ilvl w:val="0"/>
                <w:numId w:val="5"/>
              </w:numPr>
              <w:ind w:left="360"/>
              <w:rPr>
                <w:rFonts w:ascii="Arial" w:hAnsi="Arial" w:cs="Arial"/>
                <w:sz w:val="20"/>
                <w:szCs w:val="20"/>
              </w:rPr>
            </w:pPr>
            <w:r w:rsidRPr="000833A6">
              <w:rPr>
                <w:rFonts w:ascii="Arial" w:hAnsi="Arial" w:cs="Arial"/>
                <w:sz w:val="20"/>
                <w:szCs w:val="20"/>
              </w:rPr>
              <w:t>All staff are competent and instructed with regards to the procedures in place for the protection against infection from Covid</w:t>
            </w:r>
            <w:r>
              <w:rPr>
                <w:rFonts w:ascii="Arial" w:hAnsi="Arial" w:cs="Arial"/>
                <w:sz w:val="20"/>
                <w:szCs w:val="20"/>
              </w:rPr>
              <w:t>-</w:t>
            </w:r>
            <w:r w:rsidRPr="000833A6">
              <w:rPr>
                <w:rFonts w:ascii="Arial" w:hAnsi="Arial" w:cs="Arial"/>
                <w:sz w:val="20"/>
                <w:szCs w:val="20"/>
              </w:rPr>
              <w:t>19.</w:t>
            </w:r>
          </w:p>
          <w:p w14:paraId="762107FA" w14:textId="4B6C87CD" w:rsidR="00C33C45" w:rsidRDefault="00C33C45" w:rsidP="003E66FC">
            <w:pPr>
              <w:pStyle w:val="ListParagraph"/>
              <w:numPr>
                <w:ilvl w:val="0"/>
                <w:numId w:val="5"/>
              </w:numPr>
              <w:ind w:left="360"/>
              <w:rPr>
                <w:rFonts w:ascii="Arial" w:hAnsi="Arial" w:cs="Arial"/>
                <w:sz w:val="20"/>
                <w:szCs w:val="20"/>
              </w:rPr>
            </w:pPr>
            <w:r>
              <w:rPr>
                <w:rFonts w:ascii="Arial" w:hAnsi="Arial" w:cs="Arial"/>
                <w:sz w:val="20"/>
                <w:szCs w:val="20"/>
              </w:rPr>
              <w:t>Increased cleaning throughout the day 1/30-1.30pm with continue as of opening.</w:t>
            </w:r>
          </w:p>
          <w:p w14:paraId="652C1850" w14:textId="58640A69" w:rsidR="00104456" w:rsidRDefault="005D3FC7" w:rsidP="003E66FC">
            <w:pPr>
              <w:pStyle w:val="ListParagraph"/>
              <w:numPr>
                <w:ilvl w:val="0"/>
                <w:numId w:val="5"/>
              </w:numPr>
              <w:ind w:left="360"/>
              <w:rPr>
                <w:rFonts w:ascii="Arial" w:hAnsi="Arial" w:cs="Arial"/>
                <w:sz w:val="20"/>
                <w:szCs w:val="20"/>
              </w:rPr>
            </w:pPr>
            <w:r w:rsidRPr="00D2219D">
              <w:rPr>
                <w:rFonts w:ascii="Arial" w:hAnsi="Arial" w:cs="Arial"/>
                <w:sz w:val="20"/>
                <w:szCs w:val="20"/>
              </w:rPr>
              <w:t>The Schools</w:t>
            </w:r>
            <w:r w:rsidR="00104456">
              <w:rPr>
                <w:rFonts w:ascii="Arial" w:hAnsi="Arial" w:cs="Arial"/>
                <w:sz w:val="20"/>
                <w:szCs w:val="20"/>
              </w:rPr>
              <w:t xml:space="preserve"> reopening plan has been created in line with current Government, Public Health</w:t>
            </w:r>
            <w:r w:rsidR="000C6ECD">
              <w:rPr>
                <w:rFonts w:ascii="Arial" w:hAnsi="Arial" w:cs="Arial"/>
                <w:sz w:val="20"/>
                <w:szCs w:val="20"/>
              </w:rPr>
              <w:t xml:space="preserve">, </w:t>
            </w:r>
            <w:r w:rsidR="00104456">
              <w:rPr>
                <w:rFonts w:ascii="Arial" w:hAnsi="Arial" w:cs="Arial"/>
                <w:sz w:val="20"/>
                <w:szCs w:val="20"/>
              </w:rPr>
              <w:t>DfE</w:t>
            </w:r>
            <w:r w:rsidR="00521C1D">
              <w:rPr>
                <w:rFonts w:ascii="Arial" w:hAnsi="Arial" w:cs="Arial"/>
                <w:sz w:val="20"/>
                <w:szCs w:val="20"/>
              </w:rPr>
              <w:t xml:space="preserve"> </w:t>
            </w:r>
            <w:r w:rsidR="00104456">
              <w:rPr>
                <w:rFonts w:ascii="Arial" w:hAnsi="Arial" w:cs="Arial"/>
                <w:sz w:val="20"/>
                <w:szCs w:val="20"/>
              </w:rPr>
              <w:t xml:space="preserve">guidelines. </w:t>
            </w:r>
          </w:p>
          <w:p w14:paraId="428F3F35" w14:textId="0B5CDD3A" w:rsidR="00A375F0" w:rsidRPr="00B04216" w:rsidRDefault="0061337B" w:rsidP="00A375F0">
            <w:pPr>
              <w:rPr>
                <w:rFonts w:ascii="Arial" w:hAnsi="Arial" w:cs="Arial"/>
                <w:b/>
                <w:bCs/>
                <w:sz w:val="20"/>
                <w:szCs w:val="20"/>
              </w:rPr>
            </w:pPr>
            <w:r w:rsidRPr="00B04216">
              <w:rPr>
                <w:rFonts w:ascii="Arial" w:hAnsi="Arial" w:cs="Arial"/>
                <w:b/>
                <w:bCs/>
                <w:sz w:val="20"/>
                <w:szCs w:val="20"/>
              </w:rPr>
              <w:t>As part of the Governments guidelines</w:t>
            </w:r>
          </w:p>
          <w:p w14:paraId="6EAAEB16" w14:textId="65C18E12" w:rsidR="00A375F0" w:rsidRPr="00B04216" w:rsidRDefault="00A375F0" w:rsidP="00A375F0">
            <w:pPr>
              <w:pStyle w:val="ListParagraph"/>
              <w:numPr>
                <w:ilvl w:val="0"/>
                <w:numId w:val="5"/>
              </w:numPr>
              <w:ind w:left="360"/>
              <w:rPr>
                <w:rFonts w:ascii="Arial" w:hAnsi="Arial" w:cs="Arial"/>
                <w:sz w:val="20"/>
                <w:szCs w:val="20"/>
              </w:rPr>
            </w:pPr>
            <w:r w:rsidRPr="00B04216">
              <w:rPr>
                <w:rFonts w:ascii="Arial" w:hAnsi="Arial" w:cs="Arial"/>
                <w:sz w:val="20"/>
                <w:szCs w:val="20"/>
              </w:rPr>
              <w:t>A</w:t>
            </w:r>
            <w:r w:rsidR="0061337B" w:rsidRPr="00B04216">
              <w:rPr>
                <w:rFonts w:ascii="Arial" w:hAnsi="Arial" w:cs="Arial"/>
                <w:sz w:val="20"/>
                <w:szCs w:val="20"/>
              </w:rPr>
              <w:t xml:space="preserve">ll staff and </w:t>
            </w:r>
            <w:r w:rsidR="003815F9">
              <w:rPr>
                <w:rFonts w:ascii="Arial" w:hAnsi="Arial" w:cs="Arial"/>
                <w:sz w:val="20"/>
                <w:szCs w:val="20"/>
              </w:rPr>
              <w:t>pupils</w:t>
            </w:r>
            <w:r w:rsidR="0061337B" w:rsidRPr="00B04216">
              <w:rPr>
                <w:rFonts w:ascii="Arial" w:hAnsi="Arial" w:cs="Arial"/>
                <w:sz w:val="20"/>
                <w:szCs w:val="20"/>
              </w:rPr>
              <w:t xml:space="preserve"> will have access to </w:t>
            </w:r>
            <w:r w:rsidR="00375EFB">
              <w:rPr>
                <w:rFonts w:ascii="Arial" w:hAnsi="Arial" w:cs="Arial"/>
                <w:sz w:val="20"/>
                <w:szCs w:val="20"/>
              </w:rPr>
              <w:t>c</w:t>
            </w:r>
            <w:r w:rsidR="0061337B" w:rsidRPr="00B04216">
              <w:rPr>
                <w:rFonts w:ascii="Arial" w:hAnsi="Arial" w:cs="Arial"/>
                <w:sz w:val="20"/>
                <w:szCs w:val="20"/>
              </w:rPr>
              <w:t>oronavirus tests</w:t>
            </w:r>
            <w:r w:rsidR="00375EFB">
              <w:rPr>
                <w:rFonts w:ascii="Arial" w:hAnsi="Arial" w:cs="Arial"/>
                <w:sz w:val="20"/>
                <w:szCs w:val="20"/>
              </w:rPr>
              <w:t xml:space="preserve"> via the NHS website.</w:t>
            </w:r>
          </w:p>
          <w:p w14:paraId="05BD5773" w14:textId="3A935FF0" w:rsidR="00C33C45" w:rsidRPr="0015318F" w:rsidRDefault="00375EFB" w:rsidP="0015318F">
            <w:pPr>
              <w:pStyle w:val="ListParagraph"/>
              <w:numPr>
                <w:ilvl w:val="0"/>
                <w:numId w:val="5"/>
              </w:numPr>
              <w:ind w:left="360"/>
              <w:rPr>
                <w:rFonts w:ascii="Arial" w:hAnsi="Arial" w:cs="Arial"/>
                <w:sz w:val="20"/>
                <w:szCs w:val="20"/>
              </w:rPr>
            </w:pPr>
            <w:r w:rsidRPr="00D2219D">
              <w:rPr>
                <w:rFonts w:ascii="Arial" w:hAnsi="Arial" w:cs="Arial"/>
                <w:sz w:val="20"/>
                <w:szCs w:val="20"/>
              </w:rPr>
              <w:t>S</w:t>
            </w:r>
            <w:r w:rsidR="008327EA" w:rsidRPr="00D2219D">
              <w:rPr>
                <w:rFonts w:ascii="Arial" w:hAnsi="Arial" w:cs="Arial"/>
                <w:sz w:val="20"/>
                <w:szCs w:val="20"/>
              </w:rPr>
              <w:t>trict guideline</w:t>
            </w:r>
            <w:r w:rsidRPr="00D2219D">
              <w:rPr>
                <w:rFonts w:ascii="Arial" w:hAnsi="Arial" w:cs="Arial"/>
                <w:sz w:val="20"/>
                <w:szCs w:val="20"/>
              </w:rPr>
              <w:t>s</w:t>
            </w:r>
            <w:r w:rsidR="0022614A" w:rsidRPr="00D2219D">
              <w:rPr>
                <w:rFonts w:ascii="Arial" w:hAnsi="Arial" w:cs="Arial"/>
                <w:sz w:val="20"/>
                <w:szCs w:val="20"/>
              </w:rPr>
              <w:t xml:space="preserve"> </w:t>
            </w:r>
            <w:r w:rsidR="008327EA" w:rsidRPr="00D2219D">
              <w:rPr>
                <w:rFonts w:ascii="Arial" w:hAnsi="Arial" w:cs="Arial"/>
                <w:sz w:val="20"/>
                <w:szCs w:val="20"/>
              </w:rPr>
              <w:t>ha</w:t>
            </w:r>
            <w:r w:rsidRPr="00D2219D">
              <w:rPr>
                <w:rFonts w:ascii="Arial" w:hAnsi="Arial" w:cs="Arial"/>
                <w:sz w:val="20"/>
                <w:szCs w:val="20"/>
              </w:rPr>
              <w:t>ve</w:t>
            </w:r>
            <w:r w:rsidR="0022614A" w:rsidRPr="00D2219D">
              <w:rPr>
                <w:rFonts w:ascii="Arial" w:hAnsi="Arial" w:cs="Arial"/>
                <w:sz w:val="20"/>
                <w:szCs w:val="20"/>
              </w:rPr>
              <w:t xml:space="preserve"> been </w:t>
            </w:r>
            <w:r w:rsidR="008327EA" w:rsidRPr="00D2219D">
              <w:rPr>
                <w:rFonts w:ascii="Arial" w:hAnsi="Arial" w:cs="Arial"/>
                <w:sz w:val="20"/>
                <w:szCs w:val="20"/>
              </w:rPr>
              <w:t xml:space="preserve">produced and will be implemented by the school as far as reasonably practicable. </w:t>
            </w:r>
          </w:p>
        </w:tc>
        <w:tc>
          <w:tcPr>
            <w:tcW w:w="839" w:type="dxa"/>
            <w:vAlign w:val="center"/>
          </w:tcPr>
          <w:p w14:paraId="4BD09CAF" w14:textId="2EE44AA0" w:rsidR="000833A6" w:rsidRDefault="000833A6" w:rsidP="00FE7062">
            <w:pPr>
              <w:jc w:val="center"/>
              <w:rPr>
                <w:rFonts w:ascii="Arial" w:hAnsi="Arial" w:cs="Arial"/>
                <w:sz w:val="20"/>
                <w:szCs w:val="20"/>
              </w:rPr>
            </w:pPr>
            <w:r>
              <w:rPr>
                <w:rFonts w:ascii="Arial" w:hAnsi="Arial" w:cs="Arial"/>
                <w:sz w:val="20"/>
                <w:szCs w:val="20"/>
              </w:rPr>
              <w:t>4</w:t>
            </w:r>
          </w:p>
        </w:tc>
        <w:tc>
          <w:tcPr>
            <w:tcW w:w="1088" w:type="dxa"/>
            <w:vAlign w:val="center"/>
          </w:tcPr>
          <w:p w14:paraId="1D17D179" w14:textId="4B9EB5AD" w:rsidR="000833A6" w:rsidRDefault="009462F4" w:rsidP="00FE7062">
            <w:pPr>
              <w:jc w:val="center"/>
              <w:rPr>
                <w:rFonts w:ascii="Arial" w:hAnsi="Arial" w:cs="Arial"/>
                <w:sz w:val="20"/>
                <w:szCs w:val="20"/>
              </w:rPr>
            </w:pPr>
            <w:r>
              <w:rPr>
                <w:rFonts w:ascii="Arial" w:hAnsi="Arial" w:cs="Arial"/>
                <w:sz w:val="20"/>
                <w:szCs w:val="20"/>
              </w:rPr>
              <w:t>2</w:t>
            </w:r>
          </w:p>
        </w:tc>
        <w:tc>
          <w:tcPr>
            <w:tcW w:w="613" w:type="dxa"/>
            <w:vAlign w:val="center"/>
          </w:tcPr>
          <w:p w14:paraId="35CBD803" w14:textId="5500CABB" w:rsidR="000833A6" w:rsidRDefault="009462F4" w:rsidP="00FE7062">
            <w:pPr>
              <w:jc w:val="center"/>
              <w:rPr>
                <w:rFonts w:ascii="Arial" w:hAnsi="Arial" w:cs="Arial"/>
                <w:sz w:val="20"/>
                <w:szCs w:val="20"/>
              </w:rPr>
            </w:pPr>
            <w:r>
              <w:rPr>
                <w:rFonts w:ascii="Arial" w:hAnsi="Arial" w:cs="Arial"/>
                <w:sz w:val="20"/>
                <w:szCs w:val="20"/>
              </w:rPr>
              <w:t>8</w:t>
            </w:r>
          </w:p>
        </w:tc>
        <w:tc>
          <w:tcPr>
            <w:tcW w:w="1084" w:type="dxa"/>
            <w:vAlign w:val="center"/>
          </w:tcPr>
          <w:p w14:paraId="682AC8C0" w14:textId="628B8671" w:rsidR="000833A6" w:rsidRPr="00986A5E" w:rsidRDefault="009462F4" w:rsidP="00FE7062">
            <w:pPr>
              <w:jc w:val="center"/>
              <w:rPr>
                <w:rFonts w:ascii="Arial" w:hAnsi="Arial" w:cs="Arial"/>
                <w:sz w:val="20"/>
                <w:szCs w:val="20"/>
              </w:rPr>
            </w:pPr>
            <w:r w:rsidRPr="009462F4">
              <w:rPr>
                <w:rFonts w:ascii="Arial" w:hAnsi="Arial" w:cs="Arial"/>
                <w:color w:val="FF0000"/>
                <w:sz w:val="16"/>
                <w:szCs w:val="16"/>
              </w:rPr>
              <w:t xml:space="preserve">A plan is to be created for the building </w:t>
            </w:r>
          </w:p>
        </w:tc>
      </w:tr>
      <w:tr w:rsidR="000C6ECD" w:rsidRPr="00A44955" w14:paraId="6B407D7A" w14:textId="77777777" w:rsidTr="00E12893">
        <w:trPr>
          <w:cantSplit/>
          <w:trHeight w:val="1247"/>
        </w:trPr>
        <w:tc>
          <w:tcPr>
            <w:tcW w:w="500" w:type="dxa"/>
            <w:shd w:val="clear" w:color="auto" w:fill="C00000"/>
            <w:vAlign w:val="center"/>
          </w:tcPr>
          <w:p w14:paraId="7F65FA00" w14:textId="735F1A9C" w:rsidR="000C6ECD" w:rsidRDefault="000C6ECD" w:rsidP="00FE7062">
            <w:pPr>
              <w:jc w:val="center"/>
              <w:rPr>
                <w:rFonts w:ascii="Arial" w:hAnsi="Arial" w:cs="Arial"/>
                <w:sz w:val="20"/>
                <w:szCs w:val="20"/>
              </w:rPr>
            </w:pPr>
            <w:r>
              <w:rPr>
                <w:rFonts w:ascii="Arial" w:hAnsi="Arial" w:cs="Arial"/>
                <w:sz w:val="20"/>
                <w:szCs w:val="20"/>
              </w:rPr>
              <w:t>2</w:t>
            </w:r>
          </w:p>
        </w:tc>
        <w:tc>
          <w:tcPr>
            <w:tcW w:w="2330" w:type="dxa"/>
            <w:vAlign w:val="center"/>
          </w:tcPr>
          <w:p w14:paraId="0634CD1C" w14:textId="4523801F" w:rsidR="000C6ECD" w:rsidRDefault="00D768C8" w:rsidP="00FE7062">
            <w:pPr>
              <w:rPr>
                <w:rFonts w:ascii="Arial" w:hAnsi="Arial" w:cs="Arial"/>
                <w:sz w:val="20"/>
                <w:szCs w:val="20"/>
              </w:rPr>
            </w:pPr>
            <w:r>
              <w:rPr>
                <w:rFonts w:ascii="Arial" w:hAnsi="Arial" w:cs="Arial"/>
                <w:sz w:val="20"/>
                <w:szCs w:val="20"/>
              </w:rPr>
              <w:t>C</w:t>
            </w:r>
            <w:r w:rsidR="000C6ECD">
              <w:rPr>
                <w:rFonts w:ascii="Arial" w:hAnsi="Arial" w:cs="Arial"/>
                <w:sz w:val="20"/>
                <w:szCs w:val="20"/>
              </w:rPr>
              <w:t xml:space="preserve">oronavirus </w:t>
            </w:r>
            <w:r>
              <w:rPr>
                <w:rFonts w:ascii="Arial" w:hAnsi="Arial" w:cs="Arial"/>
                <w:sz w:val="20"/>
                <w:szCs w:val="20"/>
              </w:rPr>
              <w:t>spread from one country to another</w:t>
            </w:r>
          </w:p>
        </w:tc>
        <w:tc>
          <w:tcPr>
            <w:tcW w:w="851" w:type="dxa"/>
            <w:vAlign w:val="center"/>
          </w:tcPr>
          <w:p w14:paraId="32AD6F6F" w14:textId="7DF708EA" w:rsidR="000C6ECD" w:rsidRDefault="00D768C8" w:rsidP="00FE7062">
            <w:pPr>
              <w:jc w:val="center"/>
              <w:rPr>
                <w:rFonts w:ascii="Arial" w:hAnsi="Arial" w:cs="Arial"/>
                <w:sz w:val="20"/>
                <w:szCs w:val="20"/>
              </w:rPr>
            </w:pPr>
            <w:r>
              <w:rPr>
                <w:rFonts w:ascii="Arial" w:hAnsi="Arial" w:cs="Arial"/>
                <w:sz w:val="20"/>
                <w:szCs w:val="20"/>
              </w:rPr>
              <w:t>4</w:t>
            </w:r>
          </w:p>
        </w:tc>
        <w:tc>
          <w:tcPr>
            <w:tcW w:w="1134" w:type="dxa"/>
            <w:vAlign w:val="center"/>
          </w:tcPr>
          <w:p w14:paraId="4298BB02" w14:textId="091DE92E" w:rsidR="000C6ECD" w:rsidRDefault="00D768C8" w:rsidP="00FE7062">
            <w:pPr>
              <w:jc w:val="center"/>
              <w:rPr>
                <w:rFonts w:ascii="Arial" w:hAnsi="Arial" w:cs="Arial"/>
                <w:sz w:val="20"/>
                <w:szCs w:val="20"/>
              </w:rPr>
            </w:pPr>
            <w:r>
              <w:rPr>
                <w:rFonts w:ascii="Arial" w:hAnsi="Arial" w:cs="Arial"/>
                <w:sz w:val="20"/>
                <w:szCs w:val="20"/>
              </w:rPr>
              <w:t>3</w:t>
            </w:r>
          </w:p>
        </w:tc>
        <w:tc>
          <w:tcPr>
            <w:tcW w:w="709" w:type="dxa"/>
            <w:vAlign w:val="center"/>
          </w:tcPr>
          <w:p w14:paraId="784B12B7" w14:textId="6DCA718A" w:rsidR="000C6ECD" w:rsidRDefault="00D768C8" w:rsidP="00FE7062">
            <w:pPr>
              <w:jc w:val="center"/>
              <w:rPr>
                <w:rFonts w:ascii="Arial" w:hAnsi="Arial" w:cs="Arial"/>
                <w:sz w:val="20"/>
                <w:szCs w:val="20"/>
              </w:rPr>
            </w:pPr>
            <w:r>
              <w:rPr>
                <w:rFonts w:ascii="Arial" w:hAnsi="Arial" w:cs="Arial"/>
                <w:sz w:val="20"/>
                <w:szCs w:val="20"/>
              </w:rPr>
              <w:t>12</w:t>
            </w:r>
          </w:p>
        </w:tc>
        <w:tc>
          <w:tcPr>
            <w:tcW w:w="5727" w:type="dxa"/>
            <w:vAlign w:val="center"/>
          </w:tcPr>
          <w:p w14:paraId="2CA5C6EF" w14:textId="0B371165" w:rsidR="000C6ECD" w:rsidRDefault="00D768C8" w:rsidP="003E66FC">
            <w:pPr>
              <w:pStyle w:val="ListParagraph"/>
              <w:numPr>
                <w:ilvl w:val="0"/>
                <w:numId w:val="5"/>
              </w:numPr>
              <w:ind w:left="360"/>
              <w:rPr>
                <w:rFonts w:ascii="Arial" w:hAnsi="Arial" w:cs="Arial"/>
                <w:sz w:val="20"/>
                <w:szCs w:val="20"/>
              </w:rPr>
            </w:pPr>
            <w:r>
              <w:rPr>
                <w:rFonts w:ascii="Arial" w:hAnsi="Arial" w:cs="Arial"/>
                <w:sz w:val="20"/>
                <w:szCs w:val="20"/>
              </w:rPr>
              <w:t xml:space="preserve">Current UK Government Travel guidelines will be followed. </w:t>
            </w:r>
          </w:p>
          <w:p w14:paraId="7319F242" w14:textId="7DCD3896" w:rsidR="00D768C8" w:rsidRPr="00375EFB" w:rsidRDefault="00375EFB" w:rsidP="00375EFB">
            <w:pPr>
              <w:pStyle w:val="ListParagraph"/>
              <w:numPr>
                <w:ilvl w:val="0"/>
                <w:numId w:val="5"/>
              </w:numPr>
              <w:ind w:left="360"/>
              <w:rPr>
                <w:rFonts w:ascii="Arial" w:hAnsi="Arial" w:cs="Arial"/>
                <w:sz w:val="20"/>
                <w:szCs w:val="20"/>
              </w:rPr>
            </w:pPr>
            <w:r>
              <w:rPr>
                <w:rFonts w:ascii="Arial" w:hAnsi="Arial" w:cs="Arial"/>
                <w:sz w:val="20"/>
                <w:szCs w:val="20"/>
              </w:rPr>
              <w:t xml:space="preserve">Where </w:t>
            </w:r>
            <w:r w:rsidRPr="00D2219D">
              <w:rPr>
                <w:rFonts w:ascii="Arial" w:hAnsi="Arial" w:cs="Arial"/>
                <w:sz w:val="20"/>
                <w:szCs w:val="20"/>
              </w:rPr>
              <w:t xml:space="preserve">necessary </w:t>
            </w:r>
            <w:r w:rsidR="005D3FC7" w:rsidRPr="00D2219D">
              <w:rPr>
                <w:rFonts w:ascii="Arial" w:hAnsi="Arial" w:cs="Arial"/>
                <w:sz w:val="20"/>
                <w:szCs w:val="20"/>
              </w:rPr>
              <w:t>Head Teacher</w:t>
            </w:r>
            <w:r w:rsidR="00D768C8" w:rsidRPr="00D2219D">
              <w:rPr>
                <w:rFonts w:ascii="Arial" w:hAnsi="Arial" w:cs="Arial"/>
                <w:sz w:val="20"/>
                <w:szCs w:val="20"/>
              </w:rPr>
              <w:t xml:space="preserve"> will </w:t>
            </w:r>
            <w:r w:rsidRPr="00D2219D">
              <w:rPr>
                <w:rFonts w:ascii="Arial" w:hAnsi="Arial" w:cs="Arial"/>
                <w:sz w:val="20"/>
                <w:szCs w:val="20"/>
              </w:rPr>
              <w:t>instruct</w:t>
            </w:r>
            <w:r w:rsidR="00D768C8" w:rsidRPr="00D2219D">
              <w:rPr>
                <w:rFonts w:ascii="Arial" w:hAnsi="Arial" w:cs="Arial"/>
                <w:sz w:val="20"/>
                <w:szCs w:val="20"/>
              </w:rPr>
              <w:t xml:space="preserve"> all </w:t>
            </w:r>
            <w:r w:rsidR="003815F9">
              <w:rPr>
                <w:rFonts w:ascii="Arial" w:hAnsi="Arial" w:cs="Arial"/>
                <w:sz w:val="20"/>
                <w:szCs w:val="20"/>
              </w:rPr>
              <w:t>pupils</w:t>
            </w:r>
            <w:r w:rsidR="00D768C8" w:rsidRPr="00D2219D">
              <w:rPr>
                <w:rFonts w:ascii="Arial" w:hAnsi="Arial" w:cs="Arial"/>
                <w:sz w:val="20"/>
                <w:szCs w:val="20"/>
              </w:rPr>
              <w:t xml:space="preserve"> and staff </w:t>
            </w:r>
            <w:r w:rsidRPr="00D2219D">
              <w:rPr>
                <w:rFonts w:ascii="Arial" w:hAnsi="Arial" w:cs="Arial"/>
                <w:sz w:val="20"/>
                <w:szCs w:val="20"/>
              </w:rPr>
              <w:t xml:space="preserve">who have travelled abroad to </w:t>
            </w:r>
            <w:r w:rsidR="00D768C8" w:rsidRPr="00D2219D">
              <w:rPr>
                <w:rFonts w:ascii="Arial" w:hAnsi="Arial" w:cs="Arial"/>
                <w:sz w:val="20"/>
                <w:szCs w:val="20"/>
              </w:rPr>
              <w:t xml:space="preserve">adhere to current </w:t>
            </w:r>
            <w:r w:rsidR="00D768C8" w:rsidRPr="00C33C45">
              <w:rPr>
                <w:rFonts w:ascii="Arial" w:hAnsi="Arial" w:cs="Arial"/>
                <w:sz w:val="20"/>
                <w:szCs w:val="20"/>
              </w:rPr>
              <w:t>government guidelines</w:t>
            </w:r>
            <w:r w:rsidRPr="00C33C45">
              <w:rPr>
                <w:rFonts w:ascii="Arial" w:hAnsi="Arial" w:cs="Arial"/>
                <w:sz w:val="20"/>
                <w:szCs w:val="20"/>
              </w:rPr>
              <w:t xml:space="preserve"> and</w:t>
            </w:r>
            <w:r w:rsidR="00D768C8" w:rsidRPr="00C33C45">
              <w:rPr>
                <w:rFonts w:ascii="Arial" w:hAnsi="Arial" w:cs="Arial"/>
                <w:sz w:val="20"/>
                <w:szCs w:val="20"/>
              </w:rPr>
              <w:t xml:space="preserve"> </w:t>
            </w:r>
            <w:r w:rsidR="00C33C45">
              <w:rPr>
                <w:rFonts w:ascii="Arial" w:hAnsi="Arial" w:cs="Arial"/>
                <w:iCs/>
                <w:sz w:val="20"/>
                <w:szCs w:val="20"/>
              </w:rPr>
              <w:t>s</w:t>
            </w:r>
            <w:r w:rsidR="00D768C8" w:rsidRPr="00C33C45">
              <w:rPr>
                <w:rFonts w:ascii="Arial" w:hAnsi="Arial" w:cs="Arial"/>
                <w:iCs/>
                <w:sz w:val="20"/>
                <w:szCs w:val="20"/>
              </w:rPr>
              <w:t>elf-isolate for 14 days at a declared UK address</w:t>
            </w:r>
            <w:r w:rsidR="00D768C8" w:rsidRPr="00C33C45">
              <w:rPr>
                <w:rFonts w:ascii="Arial" w:hAnsi="Arial" w:cs="Arial"/>
                <w:sz w:val="20"/>
                <w:szCs w:val="20"/>
              </w:rPr>
              <w:t>.</w:t>
            </w:r>
          </w:p>
        </w:tc>
        <w:tc>
          <w:tcPr>
            <w:tcW w:w="839" w:type="dxa"/>
            <w:vAlign w:val="center"/>
          </w:tcPr>
          <w:p w14:paraId="456FD0E0" w14:textId="4236F931" w:rsidR="000C6ECD" w:rsidRDefault="007B22A4" w:rsidP="00FE7062">
            <w:pPr>
              <w:jc w:val="center"/>
              <w:rPr>
                <w:rFonts w:ascii="Arial" w:hAnsi="Arial" w:cs="Arial"/>
                <w:sz w:val="20"/>
                <w:szCs w:val="20"/>
              </w:rPr>
            </w:pPr>
            <w:r>
              <w:rPr>
                <w:rFonts w:ascii="Arial" w:hAnsi="Arial" w:cs="Arial"/>
                <w:sz w:val="20"/>
                <w:szCs w:val="20"/>
              </w:rPr>
              <w:t>4</w:t>
            </w:r>
          </w:p>
        </w:tc>
        <w:tc>
          <w:tcPr>
            <w:tcW w:w="1088" w:type="dxa"/>
            <w:vAlign w:val="center"/>
          </w:tcPr>
          <w:p w14:paraId="6DAD07CD" w14:textId="5202B4BA" w:rsidR="000C6ECD" w:rsidRDefault="007B22A4" w:rsidP="00FE7062">
            <w:pPr>
              <w:jc w:val="center"/>
              <w:rPr>
                <w:rFonts w:ascii="Arial" w:hAnsi="Arial" w:cs="Arial"/>
                <w:sz w:val="20"/>
                <w:szCs w:val="20"/>
              </w:rPr>
            </w:pPr>
            <w:r>
              <w:rPr>
                <w:rFonts w:ascii="Arial" w:hAnsi="Arial" w:cs="Arial"/>
                <w:sz w:val="20"/>
                <w:szCs w:val="20"/>
              </w:rPr>
              <w:t>1</w:t>
            </w:r>
          </w:p>
        </w:tc>
        <w:tc>
          <w:tcPr>
            <w:tcW w:w="613" w:type="dxa"/>
            <w:vAlign w:val="center"/>
          </w:tcPr>
          <w:p w14:paraId="221128ED" w14:textId="4CDC1AF0" w:rsidR="000C6ECD" w:rsidRDefault="007B22A4" w:rsidP="00FE7062">
            <w:pPr>
              <w:jc w:val="center"/>
              <w:rPr>
                <w:rFonts w:ascii="Arial" w:hAnsi="Arial" w:cs="Arial"/>
                <w:sz w:val="20"/>
                <w:szCs w:val="20"/>
              </w:rPr>
            </w:pPr>
            <w:r>
              <w:rPr>
                <w:rFonts w:ascii="Arial" w:hAnsi="Arial" w:cs="Arial"/>
                <w:sz w:val="20"/>
                <w:szCs w:val="20"/>
              </w:rPr>
              <w:t>4</w:t>
            </w:r>
          </w:p>
        </w:tc>
        <w:tc>
          <w:tcPr>
            <w:tcW w:w="1084" w:type="dxa"/>
            <w:vAlign w:val="center"/>
          </w:tcPr>
          <w:p w14:paraId="075BE3D8" w14:textId="5EAD87C6" w:rsidR="000C6ECD" w:rsidRPr="009462F4" w:rsidRDefault="00375EFB" w:rsidP="00FE7062">
            <w:pPr>
              <w:jc w:val="center"/>
              <w:rPr>
                <w:rFonts w:ascii="Arial" w:hAnsi="Arial" w:cs="Arial"/>
                <w:color w:val="FF0000"/>
                <w:sz w:val="16"/>
                <w:szCs w:val="16"/>
              </w:rPr>
            </w:pPr>
            <w:r>
              <w:rPr>
                <w:rFonts w:ascii="Arial" w:hAnsi="Arial" w:cs="Arial"/>
                <w:color w:val="FF0000"/>
                <w:sz w:val="16"/>
                <w:szCs w:val="16"/>
              </w:rPr>
              <w:t>This is for people who have travelled to countries not part of the travel corridor</w:t>
            </w:r>
          </w:p>
        </w:tc>
      </w:tr>
      <w:tr w:rsidR="00E12893" w:rsidRPr="00A44955" w14:paraId="3FFC2D93" w14:textId="77777777" w:rsidTr="00E12893">
        <w:trPr>
          <w:cantSplit/>
          <w:trHeight w:val="1247"/>
        </w:trPr>
        <w:tc>
          <w:tcPr>
            <w:tcW w:w="500" w:type="dxa"/>
            <w:shd w:val="clear" w:color="auto" w:fill="C00000"/>
            <w:vAlign w:val="center"/>
          </w:tcPr>
          <w:p w14:paraId="750A1B61" w14:textId="70D38094" w:rsidR="00E12893" w:rsidRDefault="00E12893" w:rsidP="00E12893">
            <w:pPr>
              <w:jc w:val="center"/>
              <w:rPr>
                <w:rFonts w:ascii="Arial" w:hAnsi="Arial" w:cs="Arial"/>
                <w:sz w:val="20"/>
                <w:szCs w:val="20"/>
              </w:rPr>
            </w:pPr>
            <w:r>
              <w:rPr>
                <w:rFonts w:ascii="Arial" w:hAnsi="Arial" w:cs="Arial"/>
                <w:sz w:val="20"/>
                <w:szCs w:val="20"/>
              </w:rPr>
              <w:lastRenderedPageBreak/>
              <w:t>3</w:t>
            </w:r>
          </w:p>
        </w:tc>
        <w:tc>
          <w:tcPr>
            <w:tcW w:w="2330" w:type="dxa"/>
            <w:vAlign w:val="center"/>
          </w:tcPr>
          <w:p w14:paraId="1FC95BE4" w14:textId="48894BE6" w:rsidR="00E12893" w:rsidRDefault="00E12893" w:rsidP="00E12893">
            <w:pPr>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w:t>
            </w:r>
            <w:r w:rsidR="003815F9">
              <w:rPr>
                <w:rFonts w:ascii="Arial" w:hAnsi="Arial" w:cs="Arial"/>
                <w:sz w:val="20"/>
                <w:szCs w:val="20"/>
              </w:rPr>
              <w:t>Pupils</w:t>
            </w:r>
            <w:r>
              <w:rPr>
                <w:rFonts w:ascii="Arial" w:hAnsi="Arial" w:cs="Arial"/>
                <w:sz w:val="20"/>
                <w:szCs w:val="20"/>
              </w:rPr>
              <w:t xml:space="preserve"> </w:t>
            </w:r>
            <w:r w:rsidRPr="007B22A4">
              <w:rPr>
                <w:rFonts w:ascii="Arial" w:hAnsi="Arial" w:cs="Arial"/>
                <w:sz w:val="20"/>
                <w:szCs w:val="20"/>
              </w:rPr>
              <w:t>who have received medical advice regarding social distancing</w:t>
            </w:r>
            <w:r>
              <w:rPr>
                <w:rFonts w:ascii="Arial" w:hAnsi="Arial" w:cs="Arial"/>
                <w:sz w:val="20"/>
                <w:szCs w:val="20"/>
              </w:rPr>
              <w:t xml:space="preserve">, </w:t>
            </w:r>
            <w:r w:rsidRPr="007B22A4">
              <w:rPr>
                <w:rFonts w:ascii="Arial" w:hAnsi="Arial" w:cs="Arial"/>
                <w:sz w:val="20"/>
                <w:szCs w:val="20"/>
              </w:rPr>
              <w:t>shielding due to underling health condition</w:t>
            </w:r>
            <w:r>
              <w:rPr>
                <w:rFonts w:ascii="Arial" w:hAnsi="Arial" w:cs="Arial"/>
                <w:sz w:val="20"/>
                <w:szCs w:val="20"/>
              </w:rPr>
              <w:t xml:space="preserve"> or classed as a vulnerable person because a member of their household is vulnerable, or they are from the BAME community. </w:t>
            </w:r>
          </w:p>
        </w:tc>
        <w:tc>
          <w:tcPr>
            <w:tcW w:w="851" w:type="dxa"/>
            <w:vAlign w:val="center"/>
          </w:tcPr>
          <w:p w14:paraId="0AD6F2DA" w14:textId="28EAA1CE"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732F516F" w14:textId="4C4E3394" w:rsidR="00E12893" w:rsidRDefault="00E12893" w:rsidP="00E12893">
            <w:pPr>
              <w:jc w:val="center"/>
              <w:rPr>
                <w:rFonts w:ascii="Arial" w:hAnsi="Arial" w:cs="Arial"/>
                <w:sz w:val="20"/>
                <w:szCs w:val="20"/>
              </w:rPr>
            </w:pPr>
            <w:r>
              <w:rPr>
                <w:rFonts w:ascii="Arial" w:hAnsi="Arial" w:cs="Arial"/>
                <w:sz w:val="20"/>
                <w:szCs w:val="20"/>
              </w:rPr>
              <w:t>4</w:t>
            </w:r>
          </w:p>
        </w:tc>
        <w:tc>
          <w:tcPr>
            <w:tcW w:w="709" w:type="dxa"/>
            <w:vAlign w:val="center"/>
          </w:tcPr>
          <w:p w14:paraId="79541106" w14:textId="6F1D8323" w:rsidR="00E12893" w:rsidRDefault="00E12893" w:rsidP="00E12893">
            <w:pPr>
              <w:jc w:val="center"/>
              <w:rPr>
                <w:rFonts w:ascii="Arial" w:hAnsi="Arial" w:cs="Arial"/>
                <w:sz w:val="20"/>
                <w:szCs w:val="20"/>
              </w:rPr>
            </w:pPr>
            <w:r>
              <w:rPr>
                <w:rFonts w:ascii="Arial" w:hAnsi="Arial" w:cs="Arial"/>
                <w:sz w:val="20"/>
                <w:szCs w:val="20"/>
              </w:rPr>
              <w:t>16</w:t>
            </w:r>
          </w:p>
        </w:tc>
        <w:tc>
          <w:tcPr>
            <w:tcW w:w="5727" w:type="dxa"/>
            <w:vAlign w:val="center"/>
          </w:tcPr>
          <w:p w14:paraId="5A3CD5C4" w14:textId="49884151" w:rsidR="00E12893" w:rsidRPr="007B22A4"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w:t>
            </w:r>
            <w:r w:rsidR="003815F9">
              <w:rPr>
                <w:rFonts w:ascii="Arial" w:hAnsi="Arial" w:cs="Arial"/>
                <w:sz w:val="20"/>
                <w:szCs w:val="20"/>
              </w:rPr>
              <w:t>Pupils</w:t>
            </w:r>
            <w:r>
              <w:rPr>
                <w:rFonts w:ascii="Arial" w:hAnsi="Arial" w:cs="Arial"/>
                <w:sz w:val="20"/>
                <w:szCs w:val="20"/>
              </w:rPr>
              <w:t xml:space="preserve"> </w:t>
            </w:r>
            <w:r w:rsidRPr="007B22A4">
              <w:rPr>
                <w:rFonts w:ascii="Arial" w:hAnsi="Arial" w:cs="Arial"/>
                <w:sz w:val="20"/>
                <w:szCs w:val="20"/>
              </w:rPr>
              <w:t>who have been instructed to shield</w:t>
            </w:r>
            <w:r w:rsidR="00C33C45">
              <w:rPr>
                <w:rFonts w:ascii="Arial" w:hAnsi="Arial" w:cs="Arial"/>
                <w:sz w:val="20"/>
                <w:szCs w:val="20"/>
              </w:rPr>
              <w:t>/high r</w:t>
            </w:r>
            <w:r>
              <w:rPr>
                <w:rFonts w:ascii="Arial" w:hAnsi="Arial" w:cs="Arial"/>
                <w:sz w:val="20"/>
                <w:szCs w:val="20"/>
              </w:rPr>
              <w:t>isk category</w:t>
            </w:r>
            <w:r w:rsidRPr="007B22A4">
              <w:rPr>
                <w:rFonts w:ascii="Arial" w:hAnsi="Arial" w:cs="Arial"/>
                <w:sz w:val="20"/>
                <w:szCs w:val="20"/>
              </w:rPr>
              <w:t xml:space="preserve"> </w:t>
            </w:r>
            <w:r w:rsidR="00E05B3B">
              <w:rPr>
                <w:rFonts w:ascii="Arial" w:hAnsi="Arial" w:cs="Arial"/>
                <w:sz w:val="20"/>
                <w:szCs w:val="20"/>
              </w:rPr>
              <w:t>can return to work if stringent social distancing measures are in place for that individual</w:t>
            </w:r>
            <w:r w:rsidRPr="007B22A4">
              <w:rPr>
                <w:rFonts w:ascii="Arial" w:hAnsi="Arial" w:cs="Arial"/>
                <w:sz w:val="20"/>
                <w:szCs w:val="20"/>
              </w:rPr>
              <w:t>.</w:t>
            </w:r>
          </w:p>
          <w:p w14:paraId="6AE1AA60" w14:textId="7AFBDC85" w:rsidR="00E12893" w:rsidRPr="007B22A4"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sidR="00C33C45">
              <w:rPr>
                <w:rFonts w:ascii="Arial" w:hAnsi="Arial" w:cs="Arial"/>
                <w:sz w:val="20"/>
                <w:szCs w:val="20"/>
              </w:rPr>
              <w:t xml:space="preserve">and </w:t>
            </w:r>
            <w:r w:rsidR="003815F9">
              <w:rPr>
                <w:rFonts w:ascii="Arial" w:hAnsi="Arial" w:cs="Arial"/>
                <w:sz w:val="20"/>
                <w:szCs w:val="20"/>
              </w:rPr>
              <w:t>pupils</w:t>
            </w:r>
            <w:r>
              <w:rPr>
                <w:rFonts w:ascii="Arial" w:hAnsi="Arial" w:cs="Arial"/>
                <w:sz w:val="20"/>
                <w:szCs w:val="20"/>
              </w:rPr>
              <w:t xml:space="preserve"> </w:t>
            </w:r>
            <w:r w:rsidRPr="007B22A4">
              <w:rPr>
                <w:rFonts w:ascii="Arial" w:hAnsi="Arial" w:cs="Arial"/>
                <w:sz w:val="20"/>
                <w:szCs w:val="20"/>
              </w:rPr>
              <w:t xml:space="preserve">will follow the advice given to them by their General Practitioner. </w:t>
            </w:r>
          </w:p>
          <w:p w14:paraId="6E520D79" w14:textId="185BA804" w:rsidR="00E12893" w:rsidRPr="007B22A4"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w:t>
            </w:r>
            <w:r w:rsidR="00C33C45">
              <w:rPr>
                <w:rFonts w:ascii="Arial" w:hAnsi="Arial" w:cs="Arial"/>
                <w:sz w:val="20"/>
                <w:szCs w:val="20"/>
              </w:rPr>
              <w:t>p</w:t>
            </w:r>
            <w:r w:rsidR="002A6C8B">
              <w:rPr>
                <w:rFonts w:ascii="Arial" w:hAnsi="Arial" w:cs="Arial"/>
                <w:sz w:val="20"/>
                <w:szCs w:val="20"/>
              </w:rPr>
              <w:t>arents</w:t>
            </w:r>
            <w:r>
              <w:rPr>
                <w:rFonts w:ascii="Arial" w:hAnsi="Arial" w:cs="Arial"/>
                <w:sz w:val="20"/>
                <w:szCs w:val="20"/>
              </w:rPr>
              <w:t xml:space="preserve"> </w:t>
            </w:r>
            <w:r w:rsidRPr="007B22A4">
              <w:rPr>
                <w:rFonts w:ascii="Arial" w:hAnsi="Arial" w:cs="Arial"/>
                <w:sz w:val="20"/>
                <w:szCs w:val="20"/>
              </w:rPr>
              <w:t xml:space="preserve">have a responsibility to keep their </w:t>
            </w:r>
            <w:r>
              <w:rPr>
                <w:rFonts w:ascii="Arial" w:hAnsi="Arial" w:cs="Arial"/>
                <w:sz w:val="20"/>
                <w:szCs w:val="20"/>
              </w:rPr>
              <w:t>head teacher</w:t>
            </w:r>
            <w:r w:rsidR="00C33C45">
              <w:rPr>
                <w:rFonts w:ascii="Arial" w:hAnsi="Arial" w:cs="Arial"/>
                <w:sz w:val="20"/>
                <w:szCs w:val="20"/>
              </w:rPr>
              <w:t xml:space="preserve"> informed of any change</w:t>
            </w:r>
            <w:r w:rsidRPr="007B22A4">
              <w:rPr>
                <w:rFonts w:ascii="Arial" w:hAnsi="Arial" w:cs="Arial"/>
                <w:sz w:val="20"/>
                <w:szCs w:val="20"/>
              </w:rPr>
              <w:t>s to their condition or the advice given to them by their General Practitioner.</w:t>
            </w:r>
          </w:p>
          <w:p w14:paraId="5CDBCAAC" w14:textId="5CEA9082" w:rsidR="00E12893" w:rsidRPr="007B22A4" w:rsidRDefault="00E12893" w:rsidP="00E12893">
            <w:pPr>
              <w:pStyle w:val="ListParagraph"/>
              <w:numPr>
                <w:ilvl w:val="0"/>
                <w:numId w:val="5"/>
              </w:numPr>
              <w:ind w:left="360"/>
              <w:rPr>
                <w:rFonts w:ascii="Arial" w:hAnsi="Arial" w:cs="Arial"/>
                <w:sz w:val="20"/>
                <w:szCs w:val="20"/>
              </w:rPr>
            </w:pPr>
            <w:r w:rsidRPr="00D2219D">
              <w:rPr>
                <w:rFonts w:ascii="Arial" w:hAnsi="Arial" w:cs="Arial"/>
                <w:sz w:val="20"/>
                <w:szCs w:val="20"/>
              </w:rPr>
              <w:t>The School</w:t>
            </w:r>
            <w:r w:rsidRPr="007B22A4">
              <w:rPr>
                <w:rFonts w:ascii="Arial" w:hAnsi="Arial" w:cs="Arial"/>
                <w:sz w:val="20"/>
                <w:szCs w:val="20"/>
              </w:rPr>
              <w:t xml:space="preserve"> will review each </w:t>
            </w:r>
            <w:r w:rsidR="00C33C45">
              <w:rPr>
                <w:rFonts w:ascii="Arial" w:hAnsi="Arial" w:cs="Arial"/>
                <w:sz w:val="20"/>
                <w:szCs w:val="20"/>
              </w:rPr>
              <w:t>individual</w:t>
            </w:r>
            <w:r w:rsidRPr="007B22A4">
              <w:rPr>
                <w:rFonts w:ascii="Arial" w:hAnsi="Arial" w:cs="Arial"/>
                <w:sz w:val="20"/>
                <w:szCs w:val="20"/>
              </w:rPr>
              <w:t xml:space="preserve"> case to ensure all necessary precautions are in place to protect </w:t>
            </w:r>
            <w:r>
              <w:rPr>
                <w:rFonts w:ascii="Arial" w:hAnsi="Arial" w:cs="Arial"/>
                <w:sz w:val="20"/>
                <w:szCs w:val="20"/>
              </w:rPr>
              <w:t>each vulnerable person</w:t>
            </w:r>
            <w:r w:rsidRPr="007B22A4">
              <w:rPr>
                <w:rFonts w:ascii="Arial" w:hAnsi="Arial" w:cs="Arial"/>
                <w:sz w:val="20"/>
                <w:szCs w:val="20"/>
              </w:rPr>
              <w:t xml:space="preserve">. </w:t>
            </w:r>
          </w:p>
          <w:p w14:paraId="76D80BE0" w14:textId="77777777" w:rsidR="00E12893"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Temporary adjustments when necessary will be put in place.</w:t>
            </w:r>
          </w:p>
          <w:p w14:paraId="291DFD34" w14:textId="4DC14CE7" w:rsidR="0015318F" w:rsidRDefault="0015318F" w:rsidP="00E12893">
            <w:pPr>
              <w:pStyle w:val="ListParagraph"/>
              <w:numPr>
                <w:ilvl w:val="0"/>
                <w:numId w:val="5"/>
              </w:numPr>
              <w:ind w:left="360"/>
              <w:rPr>
                <w:rFonts w:ascii="Arial" w:hAnsi="Arial" w:cs="Arial"/>
                <w:sz w:val="20"/>
                <w:szCs w:val="20"/>
              </w:rPr>
            </w:pPr>
            <w:r>
              <w:rPr>
                <w:rFonts w:ascii="Arial" w:hAnsi="Arial" w:cs="Arial"/>
                <w:sz w:val="20"/>
                <w:szCs w:val="20"/>
              </w:rPr>
              <w:t>No staff or pupils are classes as vulnerable however vulnerable person RAs will be created should they be needed, if anything changes.</w:t>
            </w:r>
          </w:p>
        </w:tc>
        <w:tc>
          <w:tcPr>
            <w:tcW w:w="839" w:type="dxa"/>
            <w:vAlign w:val="center"/>
          </w:tcPr>
          <w:p w14:paraId="7E878EA0" w14:textId="1B57C4FE" w:rsidR="00E12893" w:rsidRDefault="00E12893" w:rsidP="00E12893">
            <w:pPr>
              <w:jc w:val="center"/>
              <w:rPr>
                <w:rFonts w:ascii="Arial" w:hAnsi="Arial" w:cs="Arial"/>
                <w:sz w:val="20"/>
                <w:szCs w:val="20"/>
              </w:rPr>
            </w:pPr>
            <w:r>
              <w:rPr>
                <w:rFonts w:ascii="Arial" w:hAnsi="Arial" w:cs="Arial"/>
                <w:sz w:val="20"/>
                <w:szCs w:val="20"/>
              </w:rPr>
              <w:t>4</w:t>
            </w:r>
          </w:p>
        </w:tc>
        <w:tc>
          <w:tcPr>
            <w:tcW w:w="1088" w:type="dxa"/>
            <w:vAlign w:val="center"/>
          </w:tcPr>
          <w:p w14:paraId="31778F0E" w14:textId="112D08D6" w:rsidR="00E12893" w:rsidRDefault="00E12893" w:rsidP="00E12893">
            <w:pPr>
              <w:jc w:val="center"/>
              <w:rPr>
                <w:rFonts w:ascii="Arial" w:hAnsi="Arial" w:cs="Arial"/>
                <w:sz w:val="20"/>
                <w:szCs w:val="20"/>
              </w:rPr>
            </w:pPr>
            <w:r>
              <w:rPr>
                <w:rFonts w:ascii="Arial" w:hAnsi="Arial" w:cs="Arial"/>
                <w:sz w:val="20"/>
                <w:szCs w:val="20"/>
              </w:rPr>
              <w:t>2</w:t>
            </w:r>
          </w:p>
        </w:tc>
        <w:tc>
          <w:tcPr>
            <w:tcW w:w="613" w:type="dxa"/>
            <w:vAlign w:val="center"/>
          </w:tcPr>
          <w:p w14:paraId="52B7DA89" w14:textId="07B8B4F0" w:rsidR="00E12893" w:rsidRDefault="00E12893" w:rsidP="00E12893">
            <w:pPr>
              <w:jc w:val="center"/>
              <w:rPr>
                <w:rFonts w:ascii="Arial" w:hAnsi="Arial" w:cs="Arial"/>
                <w:sz w:val="20"/>
                <w:szCs w:val="20"/>
              </w:rPr>
            </w:pPr>
            <w:r>
              <w:rPr>
                <w:rFonts w:ascii="Arial" w:hAnsi="Arial" w:cs="Arial"/>
                <w:sz w:val="20"/>
                <w:szCs w:val="20"/>
              </w:rPr>
              <w:t>8</w:t>
            </w:r>
          </w:p>
        </w:tc>
        <w:tc>
          <w:tcPr>
            <w:tcW w:w="1084" w:type="dxa"/>
            <w:vAlign w:val="center"/>
          </w:tcPr>
          <w:p w14:paraId="72479A6D" w14:textId="00BB5633" w:rsidR="00E12893" w:rsidRDefault="00E12893" w:rsidP="00E12893">
            <w:pPr>
              <w:jc w:val="center"/>
              <w:rPr>
                <w:rFonts w:ascii="Arial" w:hAnsi="Arial" w:cs="Arial"/>
                <w:color w:val="FF0000"/>
                <w:sz w:val="16"/>
                <w:szCs w:val="16"/>
              </w:rPr>
            </w:pPr>
          </w:p>
        </w:tc>
      </w:tr>
      <w:tr w:rsidR="00E12893" w:rsidRPr="00A44955" w14:paraId="56445699" w14:textId="77777777" w:rsidTr="00A375F0">
        <w:trPr>
          <w:cantSplit/>
          <w:trHeight w:val="1757"/>
        </w:trPr>
        <w:tc>
          <w:tcPr>
            <w:tcW w:w="500" w:type="dxa"/>
            <w:shd w:val="clear" w:color="auto" w:fill="C00000"/>
            <w:vAlign w:val="center"/>
          </w:tcPr>
          <w:p w14:paraId="51C61759" w14:textId="6981E87F" w:rsidR="00E12893" w:rsidRDefault="00E12893" w:rsidP="00E12893">
            <w:pPr>
              <w:jc w:val="center"/>
              <w:rPr>
                <w:rFonts w:ascii="Arial" w:hAnsi="Arial" w:cs="Arial"/>
                <w:sz w:val="20"/>
                <w:szCs w:val="20"/>
              </w:rPr>
            </w:pPr>
            <w:r>
              <w:rPr>
                <w:rFonts w:ascii="Arial" w:hAnsi="Arial" w:cs="Arial"/>
                <w:sz w:val="20"/>
                <w:szCs w:val="20"/>
              </w:rPr>
              <w:t>4</w:t>
            </w:r>
          </w:p>
        </w:tc>
        <w:tc>
          <w:tcPr>
            <w:tcW w:w="2330" w:type="dxa"/>
            <w:vAlign w:val="center"/>
          </w:tcPr>
          <w:p w14:paraId="5A33FCB1" w14:textId="7D2FA24D" w:rsidR="00C20AE8" w:rsidRDefault="00E12893" w:rsidP="00E12893">
            <w:pPr>
              <w:rPr>
                <w:rFonts w:ascii="Arial" w:hAnsi="Arial" w:cs="Arial"/>
                <w:sz w:val="20"/>
                <w:szCs w:val="20"/>
              </w:rPr>
            </w:pPr>
            <w:r w:rsidRPr="007B22A4">
              <w:rPr>
                <w:rFonts w:ascii="Arial" w:hAnsi="Arial" w:cs="Arial"/>
                <w:sz w:val="20"/>
                <w:szCs w:val="20"/>
              </w:rPr>
              <w:t>Staff</w:t>
            </w:r>
            <w:r w:rsidR="00C20AE8">
              <w:rPr>
                <w:rFonts w:ascii="Arial" w:hAnsi="Arial" w:cs="Arial"/>
                <w:sz w:val="20"/>
                <w:szCs w:val="20"/>
              </w:rPr>
              <w:t xml:space="preserve"> and</w:t>
            </w:r>
            <w:r>
              <w:rPr>
                <w:rFonts w:ascii="Arial" w:hAnsi="Arial" w:cs="Arial"/>
                <w:sz w:val="20"/>
                <w:szCs w:val="20"/>
              </w:rPr>
              <w:t xml:space="preserve"> </w:t>
            </w:r>
            <w:r w:rsidR="003815F9">
              <w:rPr>
                <w:rFonts w:ascii="Arial" w:hAnsi="Arial" w:cs="Arial"/>
                <w:sz w:val="20"/>
                <w:szCs w:val="20"/>
              </w:rPr>
              <w:t>Pupils</w:t>
            </w:r>
            <w:r>
              <w:rPr>
                <w:rFonts w:ascii="Arial" w:hAnsi="Arial" w:cs="Arial"/>
                <w:sz w:val="20"/>
                <w:szCs w:val="20"/>
              </w:rPr>
              <w:t xml:space="preserve"> </w:t>
            </w:r>
            <w:r w:rsidRPr="007B22A4">
              <w:rPr>
                <w:rFonts w:ascii="Arial" w:hAnsi="Arial" w:cs="Arial"/>
                <w:sz w:val="20"/>
                <w:szCs w:val="20"/>
              </w:rPr>
              <w:t>showing signs or confirmed of having Coronavirus COVID-19</w:t>
            </w:r>
            <w:r w:rsidR="00C20AE8">
              <w:rPr>
                <w:rFonts w:ascii="Arial" w:hAnsi="Arial" w:cs="Arial"/>
                <w:sz w:val="20"/>
                <w:szCs w:val="20"/>
              </w:rPr>
              <w:t xml:space="preserve"> in the last 7 days </w:t>
            </w:r>
          </w:p>
          <w:p w14:paraId="0C6B057D" w14:textId="77777777" w:rsidR="00C20AE8" w:rsidRDefault="00C20AE8" w:rsidP="00E12893">
            <w:pPr>
              <w:rPr>
                <w:rFonts w:ascii="Arial" w:hAnsi="Arial" w:cs="Arial"/>
                <w:sz w:val="20"/>
                <w:szCs w:val="20"/>
              </w:rPr>
            </w:pPr>
          </w:p>
          <w:p w14:paraId="377A9570" w14:textId="0CF51D72" w:rsidR="00E12893" w:rsidRDefault="00C20AE8" w:rsidP="00E12893">
            <w:pPr>
              <w:rPr>
                <w:rFonts w:ascii="Arial" w:hAnsi="Arial" w:cs="Arial"/>
                <w:sz w:val="20"/>
                <w:szCs w:val="20"/>
              </w:rPr>
            </w:pPr>
            <w:r>
              <w:rPr>
                <w:rFonts w:ascii="Arial" w:hAnsi="Arial" w:cs="Arial"/>
                <w:sz w:val="20"/>
                <w:szCs w:val="20"/>
              </w:rPr>
              <w:t>Or a member of their household is suspected or confirmed with having Coronavirus</w:t>
            </w:r>
          </w:p>
        </w:tc>
        <w:tc>
          <w:tcPr>
            <w:tcW w:w="851" w:type="dxa"/>
            <w:vAlign w:val="center"/>
          </w:tcPr>
          <w:p w14:paraId="74C3B6F0" w14:textId="457C5D0D"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134DF972" w14:textId="4F0AA4C6" w:rsidR="00E12893" w:rsidRDefault="00E12893" w:rsidP="00E12893">
            <w:pPr>
              <w:jc w:val="center"/>
              <w:rPr>
                <w:rFonts w:ascii="Arial" w:hAnsi="Arial" w:cs="Arial"/>
                <w:sz w:val="20"/>
                <w:szCs w:val="20"/>
              </w:rPr>
            </w:pPr>
            <w:r>
              <w:rPr>
                <w:rFonts w:ascii="Arial" w:hAnsi="Arial" w:cs="Arial"/>
                <w:sz w:val="20"/>
                <w:szCs w:val="20"/>
              </w:rPr>
              <w:t>2</w:t>
            </w:r>
          </w:p>
        </w:tc>
        <w:tc>
          <w:tcPr>
            <w:tcW w:w="709" w:type="dxa"/>
            <w:vAlign w:val="center"/>
          </w:tcPr>
          <w:p w14:paraId="31673F64" w14:textId="66600CBB" w:rsidR="00E12893" w:rsidRDefault="00E12893" w:rsidP="00E12893">
            <w:pPr>
              <w:jc w:val="center"/>
              <w:rPr>
                <w:rFonts w:ascii="Arial" w:hAnsi="Arial" w:cs="Arial"/>
                <w:sz w:val="20"/>
                <w:szCs w:val="20"/>
              </w:rPr>
            </w:pPr>
            <w:r>
              <w:rPr>
                <w:rFonts w:ascii="Arial" w:hAnsi="Arial" w:cs="Arial"/>
                <w:sz w:val="20"/>
                <w:szCs w:val="20"/>
              </w:rPr>
              <w:t>8</w:t>
            </w:r>
          </w:p>
        </w:tc>
        <w:tc>
          <w:tcPr>
            <w:tcW w:w="5727" w:type="dxa"/>
            <w:vAlign w:val="center"/>
          </w:tcPr>
          <w:p w14:paraId="0301A56B" w14:textId="693512C8" w:rsidR="00E12893" w:rsidRPr="007B22A4"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sidR="00C33C45">
              <w:rPr>
                <w:rFonts w:ascii="Arial" w:hAnsi="Arial" w:cs="Arial"/>
                <w:sz w:val="20"/>
                <w:szCs w:val="20"/>
              </w:rPr>
              <w:t xml:space="preserve">and </w:t>
            </w:r>
            <w:r w:rsidR="003815F9">
              <w:rPr>
                <w:rFonts w:ascii="Arial" w:hAnsi="Arial" w:cs="Arial"/>
                <w:sz w:val="20"/>
                <w:szCs w:val="20"/>
              </w:rPr>
              <w:t>pupils</w:t>
            </w:r>
            <w:r>
              <w:rPr>
                <w:rFonts w:ascii="Arial" w:hAnsi="Arial" w:cs="Arial"/>
                <w:sz w:val="20"/>
                <w:szCs w:val="20"/>
              </w:rPr>
              <w:t xml:space="preserve"> </w:t>
            </w:r>
            <w:r w:rsidRPr="007B22A4">
              <w:rPr>
                <w:rFonts w:ascii="Arial" w:hAnsi="Arial" w:cs="Arial"/>
                <w:sz w:val="20"/>
                <w:szCs w:val="20"/>
              </w:rPr>
              <w:t xml:space="preserve">are instructed </w:t>
            </w:r>
            <w:r w:rsidRPr="007B22A4">
              <w:rPr>
                <w:rFonts w:ascii="Arial" w:hAnsi="Arial" w:cs="Arial"/>
                <w:b/>
                <w:bCs/>
                <w:sz w:val="20"/>
                <w:szCs w:val="20"/>
              </w:rPr>
              <w:t>NOT</w:t>
            </w:r>
            <w:r w:rsidRPr="007B22A4">
              <w:rPr>
                <w:rFonts w:ascii="Arial" w:hAnsi="Arial" w:cs="Arial"/>
                <w:sz w:val="20"/>
                <w:szCs w:val="20"/>
              </w:rPr>
              <w:t xml:space="preserve"> to attend </w:t>
            </w:r>
            <w:r w:rsidR="00F10EF8">
              <w:rPr>
                <w:rFonts w:ascii="Arial" w:hAnsi="Arial" w:cs="Arial"/>
                <w:sz w:val="20"/>
                <w:szCs w:val="20"/>
              </w:rPr>
              <w:t>school</w:t>
            </w:r>
            <w:r w:rsidRPr="007B22A4">
              <w:rPr>
                <w:rFonts w:ascii="Arial" w:hAnsi="Arial" w:cs="Arial"/>
                <w:sz w:val="20"/>
                <w:szCs w:val="20"/>
              </w:rPr>
              <w:t xml:space="preserve"> if they </w:t>
            </w:r>
            <w:r w:rsidR="00C20AE8">
              <w:rPr>
                <w:rFonts w:ascii="Arial" w:hAnsi="Arial" w:cs="Arial"/>
                <w:sz w:val="20"/>
                <w:szCs w:val="20"/>
              </w:rPr>
              <w:t xml:space="preserve">or a member of their household </w:t>
            </w:r>
            <w:r w:rsidRPr="007B22A4">
              <w:rPr>
                <w:rFonts w:ascii="Arial" w:hAnsi="Arial" w:cs="Arial"/>
                <w:sz w:val="20"/>
                <w:szCs w:val="20"/>
              </w:rPr>
              <w:t xml:space="preserve">are displaying Coronavirus symptoms. </w:t>
            </w:r>
          </w:p>
          <w:p w14:paraId="7133A4A7" w14:textId="0EA0C55A" w:rsidR="00E12893" w:rsidRPr="007B22A4" w:rsidRDefault="00E12893" w:rsidP="00E12893">
            <w:pPr>
              <w:pStyle w:val="ListParagraph"/>
              <w:numPr>
                <w:ilvl w:val="0"/>
                <w:numId w:val="5"/>
              </w:numPr>
              <w:ind w:left="360"/>
              <w:rPr>
                <w:rFonts w:ascii="Arial" w:hAnsi="Arial" w:cs="Arial"/>
                <w:sz w:val="20"/>
                <w:szCs w:val="20"/>
              </w:rPr>
            </w:pPr>
            <w:r w:rsidRPr="007B22A4">
              <w:rPr>
                <w:rFonts w:ascii="Arial" w:hAnsi="Arial" w:cs="Arial"/>
                <w:sz w:val="20"/>
                <w:szCs w:val="20"/>
              </w:rPr>
              <w:t xml:space="preserve">Staff </w:t>
            </w:r>
            <w:r>
              <w:rPr>
                <w:rFonts w:ascii="Arial" w:hAnsi="Arial" w:cs="Arial"/>
                <w:sz w:val="20"/>
                <w:szCs w:val="20"/>
              </w:rPr>
              <w:t xml:space="preserve">and </w:t>
            </w:r>
            <w:r w:rsidR="003815F9">
              <w:rPr>
                <w:rFonts w:ascii="Arial" w:hAnsi="Arial" w:cs="Arial"/>
                <w:sz w:val="20"/>
                <w:szCs w:val="20"/>
              </w:rPr>
              <w:t>Pupils</w:t>
            </w:r>
            <w:r>
              <w:rPr>
                <w:rFonts w:ascii="Arial" w:hAnsi="Arial" w:cs="Arial"/>
                <w:sz w:val="20"/>
                <w:szCs w:val="20"/>
              </w:rPr>
              <w:t xml:space="preserve"> </w:t>
            </w:r>
            <w:r w:rsidRPr="007B22A4">
              <w:rPr>
                <w:rFonts w:ascii="Arial" w:hAnsi="Arial" w:cs="Arial"/>
                <w:sz w:val="20"/>
                <w:szCs w:val="20"/>
              </w:rPr>
              <w:t>are asked to follow the advice of the</w:t>
            </w:r>
            <w:r>
              <w:rPr>
                <w:rFonts w:ascii="Arial" w:hAnsi="Arial" w:cs="Arial"/>
                <w:sz w:val="20"/>
                <w:szCs w:val="20"/>
              </w:rPr>
              <w:t xml:space="preserve"> NHS/</w:t>
            </w:r>
            <w:r w:rsidRPr="007B22A4">
              <w:rPr>
                <w:rFonts w:ascii="Arial" w:hAnsi="Arial" w:cs="Arial"/>
                <w:sz w:val="20"/>
                <w:szCs w:val="20"/>
              </w:rPr>
              <w:t>GP and should self-isolate for 7 to 14 days.</w:t>
            </w:r>
          </w:p>
          <w:p w14:paraId="60BE5F97" w14:textId="12B3AFB0"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Upon instruction of the NHS/GP all persons</w:t>
            </w:r>
            <w:r w:rsidR="006065D8">
              <w:rPr>
                <w:rFonts w:ascii="Arial" w:hAnsi="Arial" w:cs="Arial"/>
                <w:sz w:val="20"/>
                <w:szCs w:val="20"/>
              </w:rPr>
              <w:t xml:space="preserve"> and persons linked to a person </w:t>
            </w:r>
            <w:r>
              <w:rPr>
                <w:rFonts w:ascii="Arial" w:hAnsi="Arial" w:cs="Arial"/>
                <w:sz w:val="20"/>
                <w:szCs w:val="20"/>
              </w:rPr>
              <w:t xml:space="preserve">showing signs of coronavirus will be </w:t>
            </w:r>
            <w:r w:rsidRPr="007B22A4">
              <w:rPr>
                <w:rFonts w:ascii="Arial" w:hAnsi="Arial" w:cs="Arial"/>
                <w:sz w:val="20"/>
                <w:szCs w:val="20"/>
              </w:rPr>
              <w:t>tested</w:t>
            </w:r>
            <w:r>
              <w:rPr>
                <w:rFonts w:ascii="Arial" w:hAnsi="Arial" w:cs="Arial"/>
                <w:sz w:val="20"/>
                <w:szCs w:val="20"/>
              </w:rPr>
              <w:t xml:space="preserve">. </w:t>
            </w:r>
          </w:p>
          <w:p w14:paraId="65A12F86" w14:textId="0EE5C2C7" w:rsidR="00E12893" w:rsidRPr="00D2219D"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All Staff and </w:t>
            </w:r>
            <w:r w:rsidR="00C33C45">
              <w:rPr>
                <w:rFonts w:ascii="Arial" w:hAnsi="Arial" w:cs="Arial"/>
                <w:sz w:val="20"/>
                <w:szCs w:val="20"/>
              </w:rPr>
              <w:t>p</w:t>
            </w:r>
            <w:r w:rsidR="002A6C8B">
              <w:rPr>
                <w:rFonts w:ascii="Arial" w:hAnsi="Arial" w:cs="Arial"/>
                <w:sz w:val="20"/>
                <w:szCs w:val="20"/>
              </w:rPr>
              <w:t>arents</w:t>
            </w:r>
            <w:r>
              <w:rPr>
                <w:rFonts w:ascii="Arial" w:hAnsi="Arial" w:cs="Arial"/>
                <w:sz w:val="20"/>
                <w:szCs w:val="20"/>
              </w:rPr>
              <w:t xml:space="preserve"> have a </w:t>
            </w:r>
            <w:r w:rsidRPr="00D2219D">
              <w:rPr>
                <w:rFonts w:ascii="Arial" w:hAnsi="Arial" w:cs="Arial"/>
                <w:sz w:val="20"/>
                <w:szCs w:val="20"/>
              </w:rPr>
              <w:t>responsibility to inform the school immediately of the result of the COVID-19 test (Negative/Positive)</w:t>
            </w:r>
          </w:p>
          <w:p w14:paraId="6128DE36" w14:textId="77777777" w:rsidR="00C33C45" w:rsidRDefault="00714FB2" w:rsidP="00C33C45">
            <w:pPr>
              <w:pStyle w:val="ListParagraph"/>
              <w:numPr>
                <w:ilvl w:val="0"/>
                <w:numId w:val="5"/>
              </w:numPr>
              <w:ind w:left="360"/>
              <w:rPr>
                <w:rFonts w:ascii="Arial" w:hAnsi="Arial" w:cs="Arial"/>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 agreed established and monitored appropriate to group sizes/ pupil needs and the activities required</w:t>
            </w:r>
            <w:r w:rsidR="00C33C45">
              <w:rPr>
                <w:rFonts w:ascii="Arial" w:hAnsi="Arial" w:cs="Arial"/>
                <w:sz w:val="20"/>
                <w:szCs w:val="20"/>
              </w:rPr>
              <w:t xml:space="preserve"> </w:t>
            </w:r>
          </w:p>
          <w:p w14:paraId="60F7A2E9" w14:textId="152F6A1E" w:rsidR="00C33C45" w:rsidRPr="00C33C45" w:rsidRDefault="00C33C45" w:rsidP="00C33C45">
            <w:pPr>
              <w:pStyle w:val="ListParagraph"/>
              <w:numPr>
                <w:ilvl w:val="0"/>
                <w:numId w:val="5"/>
              </w:numPr>
              <w:ind w:left="360"/>
              <w:rPr>
                <w:rFonts w:ascii="Arial" w:hAnsi="Arial" w:cs="Arial"/>
                <w:sz w:val="20"/>
                <w:szCs w:val="20"/>
              </w:rPr>
            </w:pPr>
            <w:r>
              <w:rPr>
                <w:rFonts w:ascii="Arial" w:hAnsi="Arial" w:cs="Arial"/>
                <w:sz w:val="20"/>
                <w:szCs w:val="20"/>
              </w:rPr>
              <w:t>Latest PHE guidance is shared with all staffs</w:t>
            </w:r>
          </w:p>
        </w:tc>
        <w:tc>
          <w:tcPr>
            <w:tcW w:w="839" w:type="dxa"/>
            <w:vAlign w:val="center"/>
          </w:tcPr>
          <w:p w14:paraId="1731BEB5" w14:textId="5DA3F516" w:rsidR="00E12893" w:rsidRDefault="00E12893" w:rsidP="00E12893">
            <w:pPr>
              <w:jc w:val="center"/>
              <w:rPr>
                <w:rFonts w:ascii="Arial" w:hAnsi="Arial" w:cs="Arial"/>
                <w:sz w:val="20"/>
                <w:szCs w:val="20"/>
              </w:rPr>
            </w:pPr>
            <w:r>
              <w:rPr>
                <w:rFonts w:ascii="Arial" w:hAnsi="Arial" w:cs="Arial"/>
                <w:sz w:val="20"/>
                <w:szCs w:val="20"/>
              </w:rPr>
              <w:t>4</w:t>
            </w:r>
          </w:p>
        </w:tc>
        <w:tc>
          <w:tcPr>
            <w:tcW w:w="1088" w:type="dxa"/>
            <w:vAlign w:val="center"/>
          </w:tcPr>
          <w:p w14:paraId="6A6DD51B" w14:textId="75FE4148" w:rsidR="00E12893" w:rsidRDefault="00E12893" w:rsidP="00E12893">
            <w:pPr>
              <w:jc w:val="center"/>
              <w:rPr>
                <w:rFonts w:ascii="Arial" w:hAnsi="Arial" w:cs="Arial"/>
                <w:sz w:val="20"/>
                <w:szCs w:val="20"/>
              </w:rPr>
            </w:pPr>
            <w:r>
              <w:rPr>
                <w:rFonts w:ascii="Arial" w:hAnsi="Arial" w:cs="Arial"/>
                <w:sz w:val="20"/>
                <w:szCs w:val="20"/>
              </w:rPr>
              <w:t>1</w:t>
            </w:r>
          </w:p>
        </w:tc>
        <w:tc>
          <w:tcPr>
            <w:tcW w:w="613" w:type="dxa"/>
            <w:vAlign w:val="center"/>
          </w:tcPr>
          <w:p w14:paraId="12956539" w14:textId="361B5467" w:rsidR="00E12893" w:rsidRDefault="00E12893" w:rsidP="00E12893">
            <w:pPr>
              <w:jc w:val="center"/>
              <w:rPr>
                <w:rFonts w:ascii="Arial" w:hAnsi="Arial" w:cs="Arial"/>
                <w:sz w:val="20"/>
                <w:szCs w:val="20"/>
              </w:rPr>
            </w:pPr>
            <w:r>
              <w:rPr>
                <w:rFonts w:ascii="Arial" w:hAnsi="Arial" w:cs="Arial"/>
                <w:sz w:val="20"/>
                <w:szCs w:val="20"/>
              </w:rPr>
              <w:t>4</w:t>
            </w:r>
          </w:p>
        </w:tc>
        <w:tc>
          <w:tcPr>
            <w:tcW w:w="1084" w:type="dxa"/>
            <w:vAlign w:val="center"/>
          </w:tcPr>
          <w:p w14:paraId="0858EB37" w14:textId="77777777" w:rsidR="00E12893" w:rsidRPr="009462F4" w:rsidRDefault="00E12893" w:rsidP="00E12893">
            <w:pPr>
              <w:jc w:val="center"/>
              <w:rPr>
                <w:rFonts w:ascii="Arial" w:hAnsi="Arial" w:cs="Arial"/>
                <w:color w:val="FF0000"/>
                <w:sz w:val="16"/>
                <w:szCs w:val="16"/>
              </w:rPr>
            </w:pPr>
          </w:p>
        </w:tc>
      </w:tr>
      <w:tr w:rsidR="00E12893" w:rsidRPr="00A44955" w14:paraId="77D9A03D" w14:textId="77777777" w:rsidTr="00E12893">
        <w:trPr>
          <w:cantSplit/>
          <w:trHeight w:val="510"/>
        </w:trPr>
        <w:tc>
          <w:tcPr>
            <w:tcW w:w="500" w:type="dxa"/>
            <w:shd w:val="clear" w:color="auto" w:fill="C00000"/>
            <w:vAlign w:val="center"/>
          </w:tcPr>
          <w:p w14:paraId="0F3D2FEB" w14:textId="72E52950" w:rsidR="00E12893" w:rsidRDefault="00E12893" w:rsidP="00E12893">
            <w:pPr>
              <w:jc w:val="center"/>
              <w:rPr>
                <w:rFonts w:ascii="Arial" w:hAnsi="Arial" w:cs="Arial"/>
                <w:sz w:val="20"/>
                <w:szCs w:val="20"/>
              </w:rPr>
            </w:pPr>
            <w:r>
              <w:rPr>
                <w:rFonts w:ascii="Arial" w:hAnsi="Arial" w:cs="Arial"/>
                <w:sz w:val="20"/>
                <w:szCs w:val="20"/>
              </w:rPr>
              <w:lastRenderedPageBreak/>
              <w:t>5</w:t>
            </w:r>
          </w:p>
        </w:tc>
        <w:tc>
          <w:tcPr>
            <w:tcW w:w="2330" w:type="dxa"/>
            <w:vAlign w:val="center"/>
          </w:tcPr>
          <w:p w14:paraId="3964039E" w14:textId="7F87E4F9" w:rsidR="00E12893" w:rsidRPr="007B22A4" w:rsidRDefault="00E12893" w:rsidP="00E12893">
            <w:pPr>
              <w:rPr>
                <w:rFonts w:ascii="Arial" w:hAnsi="Arial" w:cs="Arial"/>
                <w:sz w:val="20"/>
                <w:szCs w:val="20"/>
              </w:rPr>
            </w:pPr>
            <w:r w:rsidRPr="00281DCF">
              <w:rPr>
                <w:rFonts w:ascii="Arial" w:hAnsi="Arial" w:cs="Arial"/>
                <w:sz w:val="20"/>
                <w:szCs w:val="20"/>
              </w:rPr>
              <w:t xml:space="preserve">Staff </w:t>
            </w:r>
            <w:r w:rsidR="00C33C45">
              <w:rPr>
                <w:rFonts w:ascii="Arial" w:hAnsi="Arial" w:cs="Arial"/>
                <w:sz w:val="20"/>
                <w:szCs w:val="20"/>
              </w:rPr>
              <w:t xml:space="preserve">and </w:t>
            </w:r>
            <w:r w:rsidR="003815F9">
              <w:rPr>
                <w:rFonts w:ascii="Arial" w:hAnsi="Arial" w:cs="Arial"/>
                <w:sz w:val="20"/>
                <w:szCs w:val="20"/>
              </w:rPr>
              <w:t>pupils</w:t>
            </w:r>
            <w:r>
              <w:rPr>
                <w:rFonts w:ascii="Arial" w:hAnsi="Arial" w:cs="Arial"/>
                <w:sz w:val="20"/>
                <w:szCs w:val="20"/>
              </w:rPr>
              <w:t xml:space="preserve"> </w:t>
            </w:r>
            <w:r w:rsidRPr="00281DCF">
              <w:rPr>
                <w:rFonts w:ascii="Arial" w:hAnsi="Arial" w:cs="Arial"/>
                <w:sz w:val="20"/>
                <w:szCs w:val="20"/>
              </w:rPr>
              <w:t>displaying symptoms</w:t>
            </w:r>
            <w:r>
              <w:rPr>
                <w:rFonts w:ascii="Arial" w:hAnsi="Arial" w:cs="Arial"/>
                <w:sz w:val="20"/>
                <w:szCs w:val="20"/>
              </w:rPr>
              <w:t xml:space="preserve">. </w:t>
            </w:r>
          </w:p>
        </w:tc>
        <w:tc>
          <w:tcPr>
            <w:tcW w:w="851" w:type="dxa"/>
            <w:vAlign w:val="center"/>
          </w:tcPr>
          <w:p w14:paraId="4CEB958C" w14:textId="77F09944"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04D4EAD6" w14:textId="6434AB4E" w:rsidR="00E12893" w:rsidRDefault="00E12893" w:rsidP="00E12893">
            <w:pPr>
              <w:jc w:val="center"/>
              <w:rPr>
                <w:rFonts w:ascii="Arial" w:hAnsi="Arial" w:cs="Arial"/>
                <w:sz w:val="20"/>
                <w:szCs w:val="20"/>
              </w:rPr>
            </w:pPr>
            <w:r>
              <w:rPr>
                <w:rFonts w:ascii="Arial" w:hAnsi="Arial" w:cs="Arial"/>
                <w:sz w:val="20"/>
                <w:szCs w:val="20"/>
              </w:rPr>
              <w:t>3</w:t>
            </w:r>
          </w:p>
        </w:tc>
        <w:tc>
          <w:tcPr>
            <w:tcW w:w="709" w:type="dxa"/>
            <w:vAlign w:val="center"/>
          </w:tcPr>
          <w:p w14:paraId="7741D873" w14:textId="3DD360D8" w:rsidR="00E12893" w:rsidRDefault="00E12893" w:rsidP="00E12893">
            <w:pPr>
              <w:jc w:val="center"/>
              <w:rPr>
                <w:rFonts w:ascii="Arial" w:hAnsi="Arial" w:cs="Arial"/>
                <w:sz w:val="20"/>
                <w:szCs w:val="20"/>
              </w:rPr>
            </w:pPr>
            <w:r>
              <w:rPr>
                <w:rFonts w:ascii="Arial" w:hAnsi="Arial" w:cs="Arial"/>
                <w:sz w:val="20"/>
                <w:szCs w:val="20"/>
              </w:rPr>
              <w:t>12</w:t>
            </w:r>
          </w:p>
        </w:tc>
        <w:tc>
          <w:tcPr>
            <w:tcW w:w="5727" w:type="dxa"/>
            <w:shd w:val="clear" w:color="auto" w:fill="auto"/>
            <w:vAlign w:val="center"/>
          </w:tcPr>
          <w:p w14:paraId="4D43CAE9" w14:textId="5B32157B" w:rsidR="00E12893" w:rsidRPr="006E1CE6" w:rsidRDefault="00E12893" w:rsidP="00E12893">
            <w:pPr>
              <w:rPr>
                <w:rFonts w:ascii="Arial" w:hAnsi="Arial" w:cs="Arial"/>
                <w:b/>
                <w:bCs/>
                <w:sz w:val="20"/>
                <w:szCs w:val="20"/>
              </w:rPr>
            </w:pPr>
            <w:r w:rsidRPr="006E1CE6">
              <w:rPr>
                <w:rFonts w:ascii="Arial" w:hAnsi="Arial" w:cs="Arial"/>
                <w:b/>
                <w:bCs/>
                <w:sz w:val="20"/>
                <w:szCs w:val="20"/>
              </w:rPr>
              <w:t>Whilst on site</w:t>
            </w:r>
            <w:r w:rsidR="00C33C45">
              <w:rPr>
                <w:rFonts w:ascii="Arial" w:hAnsi="Arial" w:cs="Arial"/>
                <w:b/>
                <w:bCs/>
                <w:sz w:val="20"/>
                <w:szCs w:val="20"/>
              </w:rPr>
              <w:t>:</w:t>
            </w:r>
          </w:p>
          <w:p w14:paraId="069C0502" w14:textId="29EECD14" w:rsidR="00E12893" w:rsidRPr="00281DCF" w:rsidRDefault="00E12893" w:rsidP="00E12893">
            <w:pPr>
              <w:pStyle w:val="ListParagraph"/>
              <w:numPr>
                <w:ilvl w:val="0"/>
                <w:numId w:val="5"/>
              </w:numPr>
              <w:ind w:left="360"/>
              <w:rPr>
                <w:rFonts w:ascii="Arial" w:hAnsi="Arial" w:cs="Arial"/>
                <w:sz w:val="20"/>
                <w:szCs w:val="20"/>
              </w:rPr>
            </w:pPr>
            <w:r w:rsidRPr="00D2219D">
              <w:rPr>
                <w:rFonts w:ascii="Arial" w:hAnsi="Arial" w:cs="Arial"/>
                <w:sz w:val="20"/>
                <w:szCs w:val="20"/>
              </w:rPr>
              <w:t xml:space="preserve">The </w:t>
            </w:r>
            <w:r w:rsidR="00C33C45">
              <w:rPr>
                <w:rFonts w:ascii="Arial" w:hAnsi="Arial" w:cs="Arial"/>
                <w:sz w:val="20"/>
                <w:szCs w:val="20"/>
              </w:rPr>
              <w:t>Headteacher</w:t>
            </w:r>
            <w:r w:rsidRPr="00D2219D">
              <w:rPr>
                <w:rFonts w:ascii="Arial" w:hAnsi="Arial" w:cs="Arial"/>
                <w:sz w:val="20"/>
                <w:szCs w:val="20"/>
              </w:rPr>
              <w:t xml:space="preserve"> will</w:t>
            </w:r>
            <w:r w:rsidRPr="00281DCF">
              <w:rPr>
                <w:rFonts w:ascii="Arial" w:hAnsi="Arial" w:cs="Arial"/>
                <w:sz w:val="20"/>
                <w:szCs w:val="20"/>
              </w:rPr>
              <w:t xml:space="preserve"> be notified immediately.</w:t>
            </w:r>
          </w:p>
          <w:p w14:paraId="2A78C391" w14:textId="06651C0E" w:rsidR="00E12893" w:rsidRDefault="00E12893" w:rsidP="00E12893">
            <w:pPr>
              <w:pStyle w:val="ListParagraph"/>
              <w:numPr>
                <w:ilvl w:val="0"/>
                <w:numId w:val="5"/>
              </w:numPr>
              <w:ind w:left="360"/>
              <w:rPr>
                <w:rFonts w:ascii="Arial" w:hAnsi="Arial" w:cs="Arial"/>
                <w:sz w:val="20"/>
                <w:szCs w:val="20"/>
              </w:rPr>
            </w:pPr>
            <w:r w:rsidRPr="00281DCF">
              <w:rPr>
                <w:rFonts w:ascii="Arial" w:hAnsi="Arial" w:cs="Arial"/>
                <w:sz w:val="20"/>
                <w:szCs w:val="20"/>
              </w:rPr>
              <w:t xml:space="preserve">Staff </w:t>
            </w:r>
            <w:r w:rsidR="00C33C45">
              <w:rPr>
                <w:rFonts w:ascii="Arial" w:hAnsi="Arial" w:cs="Arial"/>
                <w:sz w:val="20"/>
                <w:szCs w:val="20"/>
              </w:rPr>
              <w:t xml:space="preserve">and </w:t>
            </w:r>
            <w:r w:rsidR="003815F9">
              <w:rPr>
                <w:rFonts w:ascii="Arial" w:hAnsi="Arial" w:cs="Arial"/>
                <w:sz w:val="20"/>
                <w:szCs w:val="20"/>
              </w:rPr>
              <w:t>pupils</w:t>
            </w:r>
            <w:r>
              <w:rPr>
                <w:rFonts w:ascii="Arial" w:hAnsi="Arial" w:cs="Arial"/>
                <w:sz w:val="20"/>
                <w:szCs w:val="20"/>
              </w:rPr>
              <w:t xml:space="preserve"> </w:t>
            </w:r>
            <w:r w:rsidRPr="00281DCF">
              <w:rPr>
                <w:rFonts w:ascii="Arial" w:hAnsi="Arial" w:cs="Arial"/>
                <w:sz w:val="20"/>
                <w:szCs w:val="20"/>
              </w:rPr>
              <w:t>displaying symptoms o</w:t>
            </w:r>
            <w:r w:rsidR="00C33C45">
              <w:rPr>
                <w:rFonts w:ascii="Arial" w:hAnsi="Arial" w:cs="Arial"/>
                <w:sz w:val="20"/>
                <w:szCs w:val="20"/>
              </w:rPr>
              <w:t>f Coronavirus will be sent home</w:t>
            </w:r>
          </w:p>
          <w:p w14:paraId="58D8F9CD" w14:textId="6EC61629"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Where necessary the infected person will be moved to a designated isolation room</w:t>
            </w:r>
            <w:r w:rsidR="00C33C45">
              <w:rPr>
                <w:rFonts w:ascii="Arial" w:hAnsi="Arial" w:cs="Arial"/>
                <w:sz w:val="20"/>
                <w:szCs w:val="20"/>
              </w:rPr>
              <w:t xml:space="preserve"> (HT office)</w:t>
            </w:r>
            <w:r>
              <w:rPr>
                <w:rFonts w:ascii="Arial" w:hAnsi="Arial" w:cs="Arial"/>
                <w:sz w:val="20"/>
                <w:szCs w:val="20"/>
              </w:rPr>
              <w:t xml:space="preserve"> whilst they await medical assistance and/or arrangements are made for the person to be collected and taken home. </w:t>
            </w:r>
          </w:p>
          <w:p w14:paraId="54A00E13" w14:textId="4BEDFEE4"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Suitable PPE is available for First Aiders or staff providing care</w:t>
            </w:r>
            <w:r w:rsidR="004C3F8C">
              <w:rPr>
                <w:rFonts w:ascii="Arial" w:hAnsi="Arial" w:cs="Arial"/>
                <w:sz w:val="20"/>
                <w:szCs w:val="20"/>
              </w:rPr>
              <w:t xml:space="preserve"> </w:t>
            </w:r>
            <w:r w:rsidR="006C0679">
              <w:rPr>
                <w:rFonts w:ascii="Arial" w:hAnsi="Arial" w:cs="Arial"/>
                <w:sz w:val="20"/>
                <w:szCs w:val="20"/>
              </w:rPr>
              <w:t>where</w:t>
            </w:r>
            <w:r w:rsidR="004C3F8C">
              <w:rPr>
                <w:rFonts w:ascii="Arial" w:hAnsi="Arial" w:cs="Arial"/>
                <w:sz w:val="20"/>
                <w:szCs w:val="20"/>
              </w:rPr>
              <w:t xml:space="preserve"> a distance of </w:t>
            </w:r>
            <w:r w:rsidR="008A1D13">
              <w:rPr>
                <w:rFonts w:ascii="Arial" w:hAnsi="Arial" w:cs="Arial"/>
                <w:sz w:val="20"/>
                <w:szCs w:val="20"/>
              </w:rPr>
              <w:t>social distancing</w:t>
            </w:r>
            <w:r w:rsidR="00C33C45">
              <w:rPr>
                <w:rFonts w:ascii="Arial" w:hAnsi="Arial" w:cs="Arial"/>
                <w:sz w:val="20"/>
                <w:szCs w:val="20"/>
              </w:rPr>
              <w:t xml:space="preserve"> cannot be maintained (in HT office, admin cupboard and main office as well as class medical boxes)</w:t>
            </w:r>
          </w:p>
          <w:p w14:paraId="5EA2725C" w14:textId="112D3DDE" w:rsidR="00E12893" w:rsidRDefault="00E12893" w:rsidP="00E12893">
            <w:pPr>
              <w:pStyle w:val="ListParagraph"/>
              <w:numPr>
                <w:ilvl w:val="0"/>
                <w:numId w:val="5"/>
              </w:numPr>
              <w:ind w:left="360"/>
              <w:rPr>
                <w:rFonts w:ascii="Arial" w:hAnsi="Arial" w:cs="Arial"/>
                <w:sz w:val="20"/>
                <w:szCs w:val="20"/>
              </w:rPr>
            </w:pPr>
            <w:r w:rsidRPr="003008F6">
              <w:rPr>
                <w:rFonts w:ascii="Arial" w:hAnsi="Arial" w:cs="Arial"/>
                <w:sz w:val="20"/>
                <w:szCs w:val="20"/>
              </w:rPr>
              <w:t xml:space="preserve">Staff who have been in contact with the ill person will wash their hands thoroughly for 20 seconds. </w:t>
            </w:r>
          </w:p>
          <w:p w14:paraId="10786247" w14:textId="47640FBA" w:rsidR="00714FB2" w:rsidRDefault="00C33C45" w:rsidP="00714FB2">
            <w:pPr>
              <w:pStyle w:val="ListParagraph"/>
              <w:numPr>
                <w:ilvl w:val="0"/>
                <w:numId w:val="5"/>
              </w:numPr>
              <w:ind w:left="360"/>
              <w:rPr>
                <w:rFonts w:ascii="Arial" w:hAnsi="Arial" w:cs="Arial"/>
                <w:sz w:val="20"/>
                <w:szCs w:val="20"/>
              </w:rPr>
            </w:pPr>
            <w:r>
              <w:rPr>
                <w:rFonts w:ascii="Arial" w:hAnsi="Arial" w:cs="Arial"/>
                <w:sz w:val="20"/>
                <w:szCs w:val="20"/>
              </w:rPr>
              <w:t>A</w:t>
            </w:r>
            <w:r w:rsidR="00714FB2">
              <w:rPr>
                <w:rFonts w:ascii="Arial" w:hAnsi="Arial" w:cs="Arial"/>
                <w:sz w:val="20"/>
                <w:szCs w:val="20"/>
              </w:rPr>
              <w:t xml:space="preserve">ll persons showing signs of coronavirus </w:t>
            </w:r>
            <w:r>
              <w:rPr>
                <w:rFonts w:ascii="Arial" w:hAnsi="Arial" w:cs="Arial"/>
                <w:sz w:val="20"/>
                <w:szCs w:val="20"/>
              </w:rPr>
              <w:t>should</w:t>
            </w:r>
            <w:r w:rsidR="00714FB2">
              <w:rPr>
                <w:rFonts w:ascii="Arial" w:hAnsi="Arial" w:cs="Arial"/>
                <w:sz w:val="20"/>
                <w:szCs w:val="20"/>
              </w:rPr>
              <w:t xml:space="preserve"> be </w:t>
            </w:r>
            <w:r w:rsidR="00714FB2" w:rsidRPr="007B22A4">
              <w:rPr>
                <w:rFonts w:ascii="Arial" w:hAnsi="Arial" w:cs="Arial"/>
                <w:sz w:val="20"/>
                <w:szCs w:val="20"/>
              </w:rPr>
              <w:t>tested</w:t>
            </w:r>
            <w:r w:rsidR="00714FB2">
              <w:rPr>
                <w:rFonts w:ascii="Arial" w:hAnsi="Arial" w:cs="Arial"/>
                <w:sz w:val="20"/>
                <w:szCs w:val="20"/>
              </w:rPr>
              <w:t xml:space="preserve">. </w:t>
            </w:r>
          </w:p>
          <w:p w14:paraId="1B561B6B" w14:textId="58360B16" w:rsidR="00C33C45" w:rsidRDefault="00C33C45" w:rsidP="00714FB2">
            <w:pPr>
              <w:pStyle w:val="ListParagraph"/>
              <w:numPr>
                <w:ilvl w:val="0"/>
                <w:numId w:val="5"/>
              </w:numPr>
              <w:ind w:left="360"/>
              <w:rPr>
                <w:rFonts w:ascii="Arial" w:hAnsi="Arial" w:cs="Arial"/>
                <w:sz w:val="20"/>
                <w:szCs w:val="20"/>
              </w:rPr>
            </w:pPr>
            <w:r>
              <w:rPr>
                <w:rFonts w:ascii="Arial" w:hAnsi="Arial" w:cs="Arial"/>
                <w:sz w:val="20"/>
                <w:szCs w:val="20"/>
              </w:rPr>
              <w:t>school will provide tests for those unable to obtain a test at a testing centre</w:t>
            </w:r>
          </w:p>
          <w:p w14:paraId="5FF6C762" w14:textId="0A64544F" w:rsidR="00714FB2" w:rsidRPr="00D2219D" w:rsidRDefault="00C33C45" w:rsidP="00714FB2">
            <w:pPr>
              <w:pStyle w:val="ListParagraph"/>
              <w:numPr>
                <w:ilvl w:val="0"/>
                <w:numId w:val="5"/>
              </w:numPr>
              <w:ind w:left="360"/>
              <w:rPr>
                <w:rFonts w:ascii="Arial" w:hAnsi="Arial" w:cs="Arial"/>
                <w:sz w:val="20"/>
                <w:szCs w:val="20"/>
              </w:rPr>
            </w:pPr>
            <w:r>
              <w:rPr>
                <w:rFonts w:ascii="Arial" w:hAnsi="Arial" w:cs="Arial"/>
                <w:sz w:val="20"/>
                <w:szCs w:val="20"/>
              </w:rPr>
              <w:t xml:space="preserve">All staff and </w:t>
            </w:r>
            <w:r w:rsidR="003815F9">
              <w:rPr>
                <w:rFonts w:ascii="Arial" w:hAnsi="Arial" w:cs="Arial"/>
                <w:sz w:val="20"/>
                <w:szCs w:val="20"/>
              </w:rPr>
              <w:t>pupils</w:t>
            </w:r>
            <w:r w:rsidR="00714FB2">
              <w:rPr>
                <w:rFonts w:ascii="Arial" w:hAnsi="Arial" w:cs="Arial"/>
                <w:sz w:val="20"/>
                <w:szCs w:val="20"/>
              </w:rPr>
              <w:t xml:space="preserve"> have a responsibility to </w:t>
            </w:r>
            <w:r w:rsidR="00714FB2" w:rsidRPr="00D2219D">
              <w:rPr>
                <w:rFonts w:ascii="Arial" w:hAnsi="Arial" w:cs="Arial"/>
                <w:sz w:val="20"/>
                <w:szCs w:val="20"/>
              </w:rPr>
              <w:t>inform the school immediately of the result of the COVID-19 test (Negative/Positive)</w:t>
            </w:r>
          </w:p>
          <w:p w14:paraId="648723DE" w14:textId="3C362F88"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A s</w:t>
            </w:r>
            <w:r w:rsidRPr="00165183">
              <w:rPr>
                <w:rFonts w:ascii="Arial" w:hAnsi="Arial" w:cs="Arial"/>
                <w:sz w:val="20"/>
                <w:szCs w:val="20"/>
              </w:rPr>
              <w:t xml:space="preserve">taffing plan </w:t>
            </w:r>
            <w:r>
              <w:rPr>
                <w:rFonts w:ascii="Arial" w:hAnsi="Arial" w:cs="Arial"/>
                <w:sz w:val="20"/>
                <w:szCs w:val="20"/>
              </w:rPr>
              <w:t xml:space="preserve">is </w:t>
            </w:r>
            <w:r w:rsidRPr="00165183">
              <w:rPr>
                <w:rFonts w:ascii="Arial" w:hAnsi="Arial" w:cs="Arial"/>
                <w:sz w:val="20"/>
                <w:szCs w:val="20"/>
              </w:rPr>
              <w:t>in place to ensure safe staffing levels are achievable, agreed established and monitored appropriate to group sizes/ pupil needs and the activities required</w:t>
            </w:r>
            <w:r>
              <w:rPr>
                <w:rFonts w:ascii="Arial" w:hAnsi="Arial" w:cs="Arial"/>
                <w:sz w:val="20"/>
                <w:szCs w:val="20"/>
              </w:rPr>
              <w:t>.</w:t>
            </w:r>
          </w:p>
          <w:p w14:paraId="05CA4F60" w14:textId="6D80480B" w:rsidR="0015318F" w:rsidRPr="0015318F" w:rsidRDefault="0015318F" w:rsidP="0015318F">
            <w:pPr>
              <w:pStyle w:val="ListParagraph"/>
              <w:numPr>
                <w:ilvl w:val="0"/>
                <w:numId w:val="5"/>
              </w:numPr>
              <w:ind w:left="360"/>
              <w:rPr>
                <w:rFonts w:ascii="Arial" w:hAnsi="Arial" w:cs="Arial"/>
                <w:sz w:val="20"/>
                <w:szCs w:val="20"/>
              </w:rPr>
            </w:pPr>
            <w:r>
              <w:rPr>
                <w:rFonts w:ascii="Arial" w:hAnsi="Arial" w:cs="Arial"/>
                <w:sz w:val="20"/>
                <w:szCs w:val="20"/>
              </w:rPr>
              <w:t>Letters will be translate</w:t>
            </w:r>
            <w:r>
              <w:rPr>
                <w:rFonts w:ascii="Arial" w:hAnsi="Arial" w:cs="Arial"/>
                <w:sz w:val="20"/>
                <w:szCs w:val="20"/>
              </w:rPr>
              <w:t>d</w:t>
            </w:r>
            <w:r>
              <w:rPr>
                <w:rFonts w:ascii="Arial" w:hAnsi="Arial" w:cs="Arial"/>
                <w:sz w:val="20"/>
                <w:szCs w:val="20"/>
              </w:rPr>
              <w:t xml:space="preserve"> for those </w:t>
            </w:r>
            <w:r>
              <w:rPr>
                <w:rFonts w:ascii="Arial" w:hAnsi="Arial" w:cs="Arial"/>
                <w:sz w:val="20"/>
                <w:szCs w:val="20"/>
              </w:rPr>
              <w:t>families</w:t>
            </w:r>
            <w:r>
              <w:rPr>
                <w:rFonts w:ascii="Arial" w:hAnsi="Arial" w:cs="Arial"/>
                <w:sz w:val="20"/>
                <w:szCs w:val="20"/>
              </w:rPr>
              <w:t xml:space="preserve"> who E</w:t>
            </w:r>
            <w:r>
              <w:rPr>
                <w:rFonts w:ascii="Arial" w:hAnsi="Arial" w:cs="Arial"/>
                <w:sz w:val="20"/>
                <w:szCs w:val="20"/>
              </w:rPr>
              <w:t>nglish is a second language</w:t>
            </w:r>
            <w:r>
              <w:rPr>
                <w:rFonts w:ascii="Arial" w:hAnsi="Arial" w:cs="Arial"/>
                <w:sz w:val="20"/>
                <w:szCs w:val="20"/>
              </w:rPr>
              <w:t>.</w:t>
            </w:r>
          </w:p>
          <w:p w14:paraId="2F77F2A3" w14:textId="77777777" w:rsidR="00714FB2" w:rsidRPr="00457D62" w:rsidRDefault="00714FB2" w:rsidP="00714FB2">
            <w:pPr>
              <w:rPr>
                <w:rFonts w:ascii="Arial" w:hAnsi="Arial" w:cs="Arial"/>
                <w:b/>
                <w:bCs/>
                <w:sz w:val="20"/>
                <w:szCs w:val="20"/>
              </w:rPr>
            </w:pPr>
            <w:r w:rsidRPr="00457D62">
              <w:rPr>
                <w:rFonts w:ascii="Arial" w:hAnsi="Arial" w:cs="Arial"/>
                <w:b/>
                <w:bCs/>
                <w:sz w:val="20"/>
                <w:szCs w:val="20"/>
              </w:rPr>
              <w:t>Positive Result</w:t>
            </w:r>
          </w:p>
          <w:p w14:paraId="27A41BC7" w14:textId="360117B3" w:rsidR="00714FB2" w:rsidRDefault="00714FB2" w:rsidP="00714FB2">
            <w:pPr>
              <w:pStyle w:val="ListParagraph"/>
              <w:numPr>
                <w:ilvl w:val="0"/>
                <w:numId w:val="5"/>
              </w:numPr>
              <w:ind w:left="360"/>
              <w:rPr>
                <w:rFonts w:ascii="Arial" w:hAnsi="Arial" w:cs="Arial"/>
                <w:sz w:val="20"/>
                <w:szCs w:val="20"/>
              </w:rPr>
            </w:pPr>
            <w:bookmarkStart w:id="2" w:name="_Hlk44673039"/>
            <w:r>
              <w:rPr>
                <w:rFonts w:ascii="Arial" w:hAnsi="Arial" w:cs="Arial"/>
                <w:sz w:val="20"/>
                <w:szCs w:val="20"/>
              </w:rPr>
              <w:t xml:space="preserve">The Head Teacher will notify </w:t>
            </w:r>
            <w:r w:rsidR="00962033">
              <w:rPr>
                <w:rFonts w:ascii="Arial" w:hAnsi="Arial" w:cs="Arial"/>
                <w:sz w:val="20"/>
                <w:szCs w:val="20"/>
              </w:rPr>
              <w:t>Local Health Protection Team,</w:t>
            </w:r>
            <w:r>
              <w:rPr>
                <w:rFonts w:ascii="Arial" w:hAnsi="Arial" w:cs="Arial"/>
                <w:sz w:val="20"/>
                <w:szCs w:val="20"/>
              </w:rPr>
              <w:t xml:space="preserve"> Compliance Education and School Governors/Trust/LA</w:t>
            </w:r>
          </w:p>
          <w:bookmarkEnd w:id="2"/>
          <w:p w14:paraId="5DCA5C7C" w14:textId="77777777" w:rsidR="00714FB2" w:rsidRPr="00457D62" w:rsidRDefault="00714FB2" w:rsidP="00714FB2">
            <w:pPr>
              <w:pStyle w:val="ListParagraph"/>
              <w:numPr>
                <w:ilvl w:val="0"/>
                <w:numId w:val="5"/>
              </w:numPr>
              <w:ind w:left="360"/>
              <w:rPr>
                <w:rFonts w:ascii="Arial" w:hAnsi="Arial" w:cs="Arial"/>
                <w:sz w:val="20"/>
                <w:szCs w:val="20"/>
              </w:rPr>
            </w:pPr>
            <w:r w:rsidRPr="00457D62">
              <w:rPr>
                <w:rFonts w:ascii="Arial" w:hAnsi="Arial" w:cs="Arial"/>
                <w:sz w:val="20"/>
                <w:szCs w:val="20"/>
              </w:rPr>
              <w:t>Coronavirus Letter will be sent out to all Parents and</w:t>
            </w:r>
          </w:p>
          <w:p w14:paraId="4CECCA79" w14:textId="77777777" w:rsidR="003815F9" w:rsidRDefault="00714FB2" w:rsidP="003815F9">
            <w:pPr>
              <w:pStyle w:val="ListParagraph"/>
              <w:ind w:left="360"/>
              <w:rPr>
                <w:rFonts w:ascii="Arial" w:hAnsi="Arial" w:cs="Arial"/>
                <w:sz w:val="20"/>
                <w:szCs w:val="20"/>
              </w:rPr>
            </w:pPr>
            <w:r w:rsidRPr="00457D62">
              <w:rPr>
                <w:rFonts w:ascii="Arial" w:hAnsi="Arial" w:cs="Arial"/>
                <w:sz w:val="20"/>
                <w:szCs w:val="20"/>
              </w:rPr>
              <w:t>Staff who have had contact with the ill person</w:t>
            </w:r>
            <w:r w:rsidR="00041612">
              <w:rPr>
                <w:rFonts w:ascii="Arial" w:hAnsi="Arial" w:cs="Arial"/>
                <w:sz w:val="20"/>
                <w:szCs w:val="20"/>
              </w:rPr>
              <w:t xml:space="preserve"> (This is provided by LHPT)</w:t>
            </w:r>
            <w:r w:rsidR="003815F9">
              <w:rPr>
                <w:rFonts w:ascii="Arial" w:hAnsi="Arial" w:cs="Arial"/>
                <w:sz w:val="20"/>
                <w:szCs w:val="20"/>
              </w:rPr>
              <w:t>/</w:t>
            </w:r>
          </w:p>
          <w:p w14:paraId="2B6E1056" w14:textId="00C7890E" w:rsidR="00714FB2" w:rsidRPr="003815F9" w:rsidRDefault="00041612" w:rsidP="003815F9">
            <w:pPr>
              <w:pStyle w:val="ListParagraph"/>
              <w:ind w:left="360"/>
              <w:rPr>
                <w:rFonts w:ascii="Arial" w:hAnsi="Arial" w:cs="Arial"/>
                <w:sz w:val="20"/>
                <w:szCs w:val="20"/>
              </w:rPr>
            </w:pPr>
            <w:r w:rsidRPr="003815F9">
              <w:rPr>
                <w:rFonts w:ascii="Arial" w:hAnsi="Arial" w:cs="Arial"/>
                <w:sz w:val="20"/>
                <w:szCs w:val="20"/>
              </w:rPr>
              <w:t>The school will work closely with the Local Health Protection Team and follow the</w:t>
            </w:r>
            <w:r w:rsidR="006C0679" w:rsidRPr="003815F9">
              <w:rPr>
                <w:rFonts w:ascii="Arial" w:hAnsi="Arial" w:cs="Arial"/>
                <w:sz w:val="20"/>
                <w:szCs w:val="20"/>
              </w:rPr>
              <w:t>ir</w:t>
            </w:r>
            <w:r w:rsidRPr="003815F9">
              <w:rPr>
                <w:rFonts w:ascii="Arial" w:hAnsi="Arial" w:cs="Arial"/>
                <w:sz w:val="20"/>
                <w:szCs w:val="20"/>
              </w:rPr>
              <w:t xml:space="preserve"> advi</w:t>
            </w:r>
            <w:r w:rsidR="006C0679" w:rsidRPr="003815F9">
              <w:rPr>
                <w:rFonts w:ascii="Arial" w:hAnsi="Arial" w:cs="Arial"/>
                <w:sz w:val="20"/>
                <w:szCs w:val="20"/>
              </w:rPr>
              <w:t>c</w:t>
            </w:r>
            <w:r w:rsidRPr="003815F9">
              <w:rPr>
                <w:rFonts w:ascii="Arial" w:hAnsi="Arial" w:cs="Arial"/>
                <w:sz w:val="20"/>
                <w:szCs w:val="20"/>
              </w:rPr>
              <w:t xml:space="preserve">e, even if this means sending large groups of staff and </w:t>
            </w:r>
            <w:r w:rsidR="003815F9">
              <w:rPr>
                <w:rFonts w:ascii="Arial" w:hAnsi="Arial" w:cs="Arial"/>
                <w:sz w:val="20"/>
                <w:szCs w:val="20"/>
              </w:rPr>
              <w:t>pupils</w:t>
            </w:r>
            <w:r w:rsidR="001B7A1E" w:rsidRPr="003815F9">
              <w:rPr>
                <w:rFonts w:ascii="Arial" w:hAnsi="Arial" w:cs="Arial"/>
                <w:sz w:val="20"/>
                <w:szCs w:val="20"/>
              </w:rPr>
              <w:t>’</w:t>
            </w:r>
            <w:r w:rsidRPr="003815F9">
              <w:rPr>
                <w:rFonts w:ascii="Arial" w:hAnsi="Arial" w:cs="Arial"/>
                <w:sz w:val="20"/>
                <w:szCs w:val="20"/>
              </w:rPr>
              <w:t xml:space="preserve"> home or the complete closure of the school. </w:t>
            </w:r>
          </w:p>
          <w:p w14:paraId="38756D8A" w14:textId="77777777" w:rsidR="00714FB2" w:rsidRPr="00457D62" w:rsidRDefault="00714FB2" w:rsidP="00714FB2">
            <w:pPr>
              <w:pStyle w:val="ListParagraph"/>
              <w:numPr>
                <w:ilvl w:val="0"/>
                <w:numId w:val="5"/>
              </w:numPr>
              <w:ind w:left="360"/>
              <w:rPr>
                <w:rFonts w:ascii="Arial" w:hAnsi="Arial" w:cs="Arial"/>
                <w:sz w:val="20"/>
                <w:szCs w:val="20"/>
              </w:rPr>
            </w:pPr>
            <w:r w:rsidRPr="00457D62">
              <w:rPr>
                <w:rFonts w:ascii="Arial" w:hAnsi="Arial" w:cs="Arial"/>
                <w:sz w:val="20"/>
                <w:szCs w:val="20"/>
              </w:rPr>
              <w:t xml:space="preserve">Where possible </w:t>
            </w:r>
            <w:r>
              <w:rPr>
                <w:rFonts w:ascii="Arial" w:hAnsi="Arial" w:cs="Arial"/>
                <w:sz w:val="20"/>
                <w:szCs w:val="20"/>
              </w:rPr>
              <w:t>classrooms</w:t>
            </w:r>
            <w:r w:rsidRPr="00457D62">
              <w:rPr>
                <w:rFonts w:ascii="Arial" w:hAnsi="Arial" w:cs="Arial"/>
                <w:sz w:val="20"/>
                <w:szCs w:val="20"/>
              </w:rPr>
              <w:t xml:space="preserve"> </w:t>
            </w:r>
            <w:r>
              <w:rPr>
                <w:rFonts w:ascii="Arial" w:hAnsi="Arial" w:cs="Arial"/>
                <w:sz w:val="20"/>
                <w:szCs w:val="20"/>
              </w:rPr>
              <w:t>are</w:t>
            </w:r>
            <w:r w:rsidRPr="00457D62">
              <w:rPr>
                <w:rFonts w:ascii="Arial" w:hAnsi="Arial" w:cs="Arial"/>
                <w:sz w:val="20"/>
                <w:szCs w:val="20"/>
              </w:rPr>
              <w:t xml:space="preserve"> secured and left for 72</w:t>
            </w:r>
          </w:p>
          <w:p w14:paraId="61F5320B" w14:textId="77777777" w:rsidR="003815F9" w:rsidRDefault="00714FB2" w:rsidP="003815F9">
            <w:pPr>
              <w:pStyle w:val="ListParagraph"/>
              <w:ind w:left="360"/>
              <w:rPr>
                <w:rFonts w:ascii="Arial" w:hAnsi="Arial" w:cs="Arial"/>
                <w:sz w:val="20"/>
                <w:szCs w:val="20"/>
              </w:rPr>
            </w:pPr>
            <w:r w:rsidRPr="00457D62">
              <w:rPr>
                <w:rFonts w:ascii="Arial" w:hAnsi="Arial" w:cs="Arial"/>
                <w:sz w:val="20"/>
                <w:szCs w:val="20"/>
              </w:rPr>
              <w:lastRenderedPageBreak/>
              <w:t xml:space="preserve">hours before a </w:t>
            </w:r>
            <w:r w:rsidRPr="00457D62">
              <w:rPr>
                <w:rFonts w:ascii="Arial" w:hAnsi="Arial" w:cs="Arial"/>
                <w:b/>
                <w:bCs/>
                <w:sz w:val="20"/>
                <w:szCs w:val="20"/>
              </w:rPr>
              <w:t>DEEP CLEAN</w:t>
            </w:r>
            <w:r w:rsidRPr="00457D62">
              <w:rPr>
                <w:rFonts w:ascii="Arial" w:hAnsi="Arial" w:cs="Arial"/>
                <w:sz w:val="20"/>
                <w:szCs w:val="20"/>
              </w:rPr>
              <w:t xml:space="preserve"> is carried out.</w:t>
            </w:r>
          </w:p>
          <w:p w14:paraId="4527AF65" w14:textId="3A120FCE" w:rsidR="00714FB2" w:rsidRPr="003815F9" w:rsidRDefault="00714FB2" w:rsidP="003815F9">
            <w:pPr>
              <w:pStyle w:val="ListParagraph"/>
              <w:ind w:left="360"/>
              <w:rPr>
                <w:rFonts w:ascii="Arial" w:hAnsi="Arial" w:cs="Arial"/>
                <w:sz w:val="20"/>
                <w:szCs w:val="20"/>
              </w:rPr>
            </w:pPr>
            <w:r w:rsidRPr="003815F9">
              <w:rPr>
                <w:rFonts w:ascii="Arial" w:hAnsi="Arial" w:cs="Arial"/>
                <w:sz w:val="20"/>
                <w:szCs w:val="20"/>
              </w:rPr>
              <w:t>This will allow time for the virus to naturally die and will</w:t>
            </w:r>
          </w:p>
          <w:p w14:paraId="3419A346" w14:textId="7ED1D2BE" w:rsidR="00714FB2" w:rsidRPr="00714FB2" w:rsidRDefault="00714FB2" w:rsidP="00984679">
            <w:pPr>
              <w:pStyle w:val="ListParagraph"/>
              <w:ind w:left="360"/>
              <w:rPr>
                <w:rFonts w:ascii="Arial" w:hAnsi="Arial" w:cs="Arial"/>
                <w:sz w:val="20"/>
                <w:szCs w:val="20"/>
              </w:rPr>
            </w:pPr>
            <w:r w:rsidRPr="00457D62">
              <w:rPr>
                <w:rFonts w:ascii="Arial" w:hAnsi="Arial" w:cs="Arial"/>
                <w:sz w:val="20"/>
                <w:szCs w:val="20"/>
              </w:rPr>
              <w:t>protect the cleaning staff</w:t>
            </w:r>
            <w:r>
              <w:rPr>
                <w:rFonts w:ascii="Arial" w:hAnsi="Arial" w:cs="Arial"/>
                <w:sz w:val="20"/>
                <w:szCs w:val="20"/>
              </w:rPr>
              <w:t>.</w:t>
            </w:r>
          </w:p>
        </w:tc>
        <w:tc>
          <w:tcPr>
            <w:tcW w:w="839" w:type="dxa"/>
            <w:vAlign w:val="center"/>
          </w:tcPr>
          <w:p w14:paraId="569972B2" w14:textId="190FF5D2" w:rsidR="00E12893" w:rsidRDefault="00E12893" w:rsidP="00E12893">
            <w:pPr>
              <w:jc w:val="center"/>
              <w:rPr>
                <w:rFonts w:ascii="Arial" w:hAnsi="Arial" w:cs="Arial"/>
                <w:sz w:val="20"/>
                <w:szCs w:val="20"/>
              </w:rPr>
            </w:pPr>
            <w:r>
              <w:rPr>
                <w:rFonts w:ascii="Arial" w:hAnsi="Arial" w:cs="Arial"/>
                <w:sz w:val="20"/>
                <w:szCs w:val="20"/>
              </w:rPr>
              <w:lastRenderedPageBreak/>
              <w:t>4</w:t>
            </w:r>
          </w:p>
        </w:tc>
        <w:tc>
          <w:tcPr>
            <w:tcW w:w="1088" w:type="dxa"/>
            <w:vAlign w:val="center"/>
          </w:tcPr>
          <w:p w14:paraId="57D1EE54" w14:textId="5B76B4AA" w:rsidR="00E12893" w:rsidRDefault="00E12893" w:rsidP="00E12893">
            <w:pPr>
              <w:jc w:val="center"/>
              <w:rPr>
                <w:rFonts w:ascii="Arial" w:hAnsi="Arial" w:cs="Arial"/>
                <w:sz w:val="20"/>
                <w:szCs w:val="20"/>
              </w:rPr>
            </w:pPr>
            <w:r>
              <w:rPr>
                <w:rFonts w:ascii="Arial" w:hAnsi="Arial" w:cs="Arial"/>
                <w:sz w:val="20"/>
                <w:szCs w:val="20"/>
              </w:rPr>
              <w:t>2</w:t>
            </w:r>
          </w:p>
        </w:tc>
        <w:tc>
          <w:tcPr>
            <w:tcW w:w="613" w:type="dxa"/>
            <w:vAlign w:val="center"/>
          </w:tcPr>
          <w:p w14:paraId="2BB0FA4A" w14:textId="73FDBF89" w:rsidR="00E12893" w:rsidRDefault="00E12893" w:rsidP="00E12893">
            <w:pPr>
              <w:jc w:val="center"/>
              <w:rPr>
                <w:rFonts w:ascii="Arial" w:hAnsi="Arial" w:cs="Arial"/>
                <w:sz w:val="20"/>
                <w:szCs w:val="20"/>
              </w:rPr>
            </w:pPr>
            <w:r>
              <w:rPr>
                <w:rFonts w:ascii="Arial" w:hAnsi="Arial" w:cs="Arial"/>
                <w:sz w:val="20"/>
                <w:szCs w:val="20"/>
              </w:rPr>
              <w:t>8</w:t>
            </w:r>
          </w:p>
        </w:tc>
        <w:tc>
          <w:tcPr>
            <w:tcW w:w="1084" w:type="dxa"/>
            <w:vAlign w:val="center"/>
          </w:tcPr>
          <w:p w14:paraId="556BFDBB" w14:textId="452CD7E6" w:rsidR="00E12893" w:rsidRDefault="00E12893" w:rsidP="00E12893">
            <w:pPr>
              <w:jc w:val="center"/>
              <w:rPr>
                <w:rFonts w:ascii="Arial" w:hAnsi="Arial" w:cs="Arial"/>
                <w:color w:val="FF0000"/>
                <w:sz w:val="16"/>
                <w:szCs w:val="16"/>
              </w:rPr>
            </w:pPr>
            <w:r>
              <w:rPr>
                <w:rFonts w:ascii="Arial" w:hAnsi="Arial" w:cs="Arial"/>
                <w:color w:val="FF0000"/>
                <w:sz w:val="16"/>
                <w:szCs w:val="16"/>
              </w:rPr>
              <w:t xml:space="preserve">School to look at ways in which they can support </w:t>
            </w:r>
            <w:r w:rsidR="003815F9">
              <w:rPr>
                <w:rFonts w:ascii="Arial" w:hAnsi="Arial" w:cs="Arial"/>
                <w:color w:val="FF0000"/>
                <w:sz w:val="16"/>
                <w:szCs w:val="16"/>
              </w:rPr>
              <w:t>pupils</w:t>
            </w:r>
            <w:r>
              <w:rPr>
                <w:rFonts w:ascii="Arial" w:hAnsi="Arial" w:cs="Arial"/>
                <w:color w:val="FF0000"/>
                <w:sz w:val="16"/>
                <w:szCs w:val="16"/>
              </w:rPr>
              <w:t xml:space="preserve">/parents if they fall ill. </w:t>
            </w:r>
          </w:p>
          <w:p w14:paraId="2565608E" w14:textId="77777777" w:rsidR="00E12893" w:rsidRDefault="00E12893" w:rsidP="00E12893">
            <w:pPr>
              <w:jc w:val="center"/>
              <w:rPr>
                <w:rFonts w:ascii="Arial" w:hAnsi="Arial" w:cs="Arial"/>
                <w:color w:val="FF0000"/>
                <w:sz w:val="16"/>
                <w:szCs w:val="16"/>
              </w:rPr>
            </w:pPr>
          </w:p>
          <w:p w14:paraId="3F7EA055" w14:textId="5762D0E4" w:rsidR="00E12893" w:rsidRDefault="00E12893" w:rsidP="00E12893">
            <w:pPr>
              <w:jc w:val="center"/>
              <w:rPr>
                <w:rFonts w:ascii="Arial" w:hAnsi="Arial" w:cs="Arial"/>
                <w:color w:val="FF0000"/>
                <w:sz w:val="16"/>
                <w:szCs w:val="16"/>
              </w:rPr>
            </w:pPr>
            <w:r>
              <w:rPr>
                <w:rFonts w:ascii="Arial" w:hAnsi="Arial" w:cs="Arial"/>
                <w:color w:val="FF0000"/>
                <w:sz w:val="16"/>
                <w:szCs w:val="16"/>
              </w:rPr>
              <w:t xml:space="preserve">Especially </w:t>
            </w:r>
            <w:r w:rsidR="003815F9">
              <w:rPr>
                <w:rFonts w:ascii="Arial" w:hAnsi="Arial" w:cs="Arial"/>
                <w:color w:val="FF0000"/>
                <w:sz w:val="16"/>
                <w:szCs w:val="16"/>
              </w:rPr>
              <w:t>pupils</w:t>
            </w:r>
            <w:r>
              <w:rPr>
                <w:rFonts w:ascii="Arial" w:hAnsi="Arial" w:cs="Arial"/>
                <w:color w:val="FF0000"/>
                <w:sz w:val="16"/>
                <w:szCs w:val="16"/>
              </w:rPr>
              <w:t>/parents where English is there 2</w:t>
            </w:r>
            <w:r w:rsidRPr="00AC5226">
              <w:rPr>
                <w:rFonts w:ascii="Arial" w:hAnsi="Arial" w:cs="Arial"/>
                <w:color w:val="FF0000"/>
                <w:sz w:val="16"/>
                <w:szCs w:val="16"/>
                <w:vertAlign w:val="superscript"/>
              </w:rPr>
              <w:t>nd</w:t>
            </w:r>
            <w:r>
              <w:rPr>
                <w:rFonts w:ascii="Arial" w:hAnsi="Arial" w:cs="Arial"/>
                <w:color w:val="FF0000"/>
                <w:sz w:val="16"/>
                <w:szCs w:val="16"/>
              </w:rPr>
              <w:t xml:space="preserve"> language.</w:t>
            </w:r>
          </w:p>
        </w:tc>
      </w:tr>
      <w:tr w:rsidR="00041612" w:rsidRPr="00A44955" w14:paraId="79E4A54B" w14:textId="77777777" w:rsidTr="00E12893">
        <w:trPr>
          <w:cantSplit/>
          <w:trHeight w:val="510"/>
        </w:trPr>
        <w:tc>
          <w:tcPr>
            <w:tcW w:w="500" w:type="dxa"/>
            <w:shd w:val="clear" w:color="auto" w:fill="C00000"/>
            <w:vAlign w:val="center"/>
          </w:tcPr>
          <w:p w14:paraId="5212C2F4" w14:textId="77777777" w:rsidR="00041612" w:rsidRDefault="00041612" w:rsidP="00E12893">
            <w:pPr>
              <w:jc w:val="center"/>
              <w:rPr>
                <w:rFonts w:ascii="Arial" w:hAnsi="Arial" w:cs="Arial"/>
                <w:sz w:val="20"/>
                <w:szCs w:val="20"/>
              </w:rPr>
            </w:pPr>
          </w:p>
        </w:tc>
        <w:tc>
          <w:tcPr>
            <w:tcW w:w="2330" w:type="dxa"/>
            <w:vAlign w:val="center"/>
          </w:tcPr>
          <w:p w14:paraId="34CDE0F6" w14:textId="7240901E" w:rsidR="00041612" w:rsidRPr="00281DCF" w:rsidRDefault="00346C1A" w:rsidP="00E12893">
            <w:pPr>
              <w:rPr>
                <w:rFonts w:ascii="Arial" w:hAnsi="Arial" w:cs="Arial"/>
                <w:sz w:val="20"/>
                <w:szCs w:val="20"/>
              </w:rPr>
            </w:pPr>
            <w:r>
              <w:rPr>
                <w:rFonts w:ascii="Arial" w:hAnsi="Arial" w:cs="Arial"/>
                <w:sz w:val="20"/>
                <w:szCs w:val="20"/>
              </w:rPr>
              <w:t>Unable to s</w:t>
            </w:r>
            <w:r w:rsidR="00041612">
              <w:rPr>
                <w:rFonts w:ascii="Arial" w:hAnsi="Arial" w:cs="Arial"/>
                <w:sz w:val="20"/>
                <w:szCs w:val="20"/>
              </w:rPr>
              <w:t xml:space="preserve">ocial </w:t>
            </w:r>
            <w:r>
              <w:rPr>
                <w:rFonts w:ascii="Arial" w:hAnsi="Arial" w:cs="Arial"/>
                <w:sz w:val="20"/>
                <w:szCs w:val="20"/>
              </w:rPr>
              <w:t>d</w:t>
            </w:r>
            <w:r w:rsidR="00041612">
              <w:rPr>
                <w:rFonts w:ascii="Arial" w:hAnsi="Arial" w:cs="Arial"/>
                <w:sz w:val="20"/>
                <w:szCs w:val="20"/>
              </w:rPr>
              <w:t>istanc</w:t>
            </w:r>
            <w:r w:rsidR="001B7A1E">
              <w:rPr>
                <w:rFonts w:ascii="Arial" w:hAnsi="Arial" w:cs="Arial"/>
                <w:sz w:val="20"/>
                <w:szCs w:val="20"/>
              </w:rPr>
              <w:t>e</w:t>
            </w:r>
            <w:r w:rsidR="00041612">
              <w:rPr>
                <w:rFonts w:ascii="Arial" w:hAnsi="Arial" w:cs="Arial"/>
                <w:sz w:val="20"/>
                <w:szCs w:val="20"/>
              </w:rPr>
              <w:t xml:space="preserve"> on public transport</w:t>
            </w:r>
          </w:p>
        </w:tc>
        <w:tc>
          <w:tcPr>
            <w:tcW w:w="851" w:type="dxa"/>
            <w:vAlign w:val="center"/>
          </w:tcPr>
          <w:p w14:paraId="593BFA6F" w14:textId="136FE333" w:rsidR="00041612" w:rsidRDefault="00041612" w:rsidP="00E12893">
            <w:pPr>
              <w:jc w:val="center"/>
              <w:rPr>
                <w:rFonts w:ascii="Arial" w:hAnsi="Arial" w:cs="Arial"/>
                <w:sz w:val="20"/>
                <w:szCs w:val="20"/>
              </w:rPr>
            </w:pPr>
            <w:r>
              <w:rPr>
                <w:rFonts w:ascii="Arial" w:hAnsi="Arial" w:cs="Arial"/>
                <w:sz w:val="20"/>
                <w:szCs w:val="20"/>
              </w:rPr>
              <w:t>4</w:t>
            </w:r>
          </w:p>
        </w:tc>
        <w:tc>
          <w:tcPr>
            <w:tcW w:w="1134" w:type="dxa"/>
            <w:vAlign w:val="center"/>
          </w:tcPr>
          <w:p w14:paraId="6D034F96" w14:textId="466BD526" w:rsidR="00041612" w:rsidRDefault="00041612" w:rsidP="00E12893">
            <w:pPr>
              <w:jc w:val="center"/>
              <w:rPr>
                <w:rFonts w:ascii="Arial" w:hAnsi="Arial" w:cs="Arial"/>
                <w:sz w:val="20"/>
                <w:szCs w:val="20"/>
              </w:rPr>
            </w:pPr>
            <w:r>
              <w:rPr>
                <w:rFonts w:ascii="Arial" w:hAnsi="Arial" w:cs="Arial"/>
                <w:sz w:val="20"/>
                <w:szCs w:val="20"/>
              </w:rPr>
              <w:t>3</w:t>
            </w:r>
          </w:p>
        </w:tc>
        <w:tc>
          <w:tcPr>
            <w:tcW w:w="709" w:type="dxa"/>
            <w:vAlign w:val="center"/>
          </w:tcPr>
          <w:p w14:paraId="33111079" w14:textId="019ABCB3" w:rsidR="00041612" w:rsidRDefault="00041612" w:rsidP="00E12893">
            <w:pPr>
              <w:jc w:val="center"/>
              <w:rPr>
                <w:rFonts w:ascii="Arial" w:hAnsi="Arial" w:cs="Arial"/>
                <w:sz w:val="20"/>
                <w:szCs w:val="20"/>
              </w:rPr>
            </w:pPr>
            <w:r>
              <w:rPr>
                <w:rFonts w:ascii="Arial" w:hAnsi="Arial" w:cs="Arial"/>
                <w:sz w:val="20"/>
                <w:szCs w:val="20"/>
              </w:rPr>
              <w:t>12</w:t>
            </w:r>
          </w:p>
        </w:tc>
        <w:tc>
          <w:tcPr>
            <w:tcW w:w="5727" w:type="dxa"/>
            <w:shd w:val="clear" w:color="auto" w:fill="auto"/>
            <w:vAlign w:val="center"/>
          </w:tcPr>
          <w:p w14:paraId="193F619B" w14:textId="77777777" w:rsidR="00041612" w:rsidRDefault="00041612" w:rsidP="00E12893">
            <w:pPr>
              <w:rPr>
                <w:rFonts w:ascii="Arial" w:hAnsi="Arial" w:cs="Arial"/>
                <w:b/>
                <w:bCs/>
                <w:sz w:val="20"/>
                <w:szCs w:val="20"/>
              </w:rPr>
            </w:pPr>
            <w:r>
              <w:rPr>
                <w:rFonts w:ascii="Arial" w:hAnsi="Arial" w:cs="Arial"/>
                <w:b/>
                <w:bCs/>
                <w:sz w:val="20"/>
                <w:szCs w:val="20"/>
              </w:rPr>
              <w:t>Dedicated school transport</w:t>
            </w:r>
          </w:p>
          <w:p w14:paraId="38936D6A" w14:textId="35BBD882" w:rsidR="00041612" w:rsidRDefault="00041612" w:rsidP="00984679">
            <w:pPr>
              <w:pStyle w:val="ListParagraph"/>
              <w:numPr>
                <w:ilvl w:val="0"/>
                <w:numId w:val="5"/>
              </w:numPr>
              <w:ind w:left="360"/>
              <w:rPr>
                <w:rFonts w:ascii="Arial" w:hAnsi="Arial" w:cs="Arial"/>
                <w:sz w:val="20"/>
                <w:szCs w:val="20"/>
              </w:rPr>
            </w:pPr>
            <w:r>
              <w:rPr>
                <w:rFonts w:ascii="Arial" w:hAnsi="Arial" w:cs="Arial"/>
                <w:sz w:val="20"/>
                <w:szCs w:val="20"/>
              </w:rPr>
              <w:t xml:space="preserve">Staff and </w:t>
            </w:r>
            <w:r w:rsidR="003815F9">
              <w:rPr>
                <w:rFonts w:ascii="Arial" w:hAnsi="Arial" w:cs="Arial"/>
                <w:sz w:val="20"/>
                <w:szCs w:val="20"/>
              </w:rPr>
              <w:t>Pupils</w:t>
            </w:r>
            <w:r>
              <w:rPr>
                <w:rFonts w:ascii="Arial" w:hAnsi="Arial" w:cs="Arial"/>
                <w:sz w:val="20"/>
                <w:szCs w:val="20"/>
              </w:rPr>
              <w:t xml:space="preserve"> are advised to practice social distancing </w:t>
            </w:r>
          </w:p>
          <w:p w14:paraId="384665C8" w14:textId="4AC826AE" w:rsidR="00984679" w:rsidRDefault="00984679" w:rsidP="00984679">
            <w:pPr>
              <w:pStyle w:val="ListParagraph"/>
              <w:numPr>
                <w:ilvl w:val="0"/>
                <w:numId w:val="5"/>
              </w:numPr>
              <w:ind w:left="360"/>
              <w:rPr>
                <w:rFonts w:ascii="Arial" w:hAnsi="Arial" w:cs="Arial"/>
                <w:sz w:val="20"/>
                <w:szCs w:val="20"/>
              </w:rPr>
            </w:pPr>
            <w:r>
              <w:rPr>
                <w:rFonts w:ascii="Arial" w:hAnsi="Arial" w:cs="Arial"/>
                <w:sz w:val="20"/>
                <w:szCs w:val="20"/>
              </w:rPr>
              <w:t xml:space="preserve">Where possible </w:t>
            </w:r>
            <w:r w:rsidR="003815F9">
              <w:rPr>
                <w:rFonts w:ascii="Arial" w:hAnsi="Arial" w:cs="Arial"/>
                <w:sz w:val="20"/>
                <w:szCs w:val="20"/>
              </w:rPr>
              <w:t>pupils</w:t>
            </w:r>
            <w:r>
              <w:rPr>
                <w:rFonts w:ascii="Arial" w:hAnsi="Arial" w:cs="Arial"/>
                <w:sz w:val="20"/>
                <w:szCs w:val="20"/>
              </w:rPr>
              <w:t xml:space="preserve"> are grouped together on transport which reflects the</w:t>
            </w:r>
            <w:r w:rsidR="006C0679">
              <w:rPr>
                <w:rFonts w:ascii="Arial" w:hAnsi="Arial" w:cs="Arial"/>
                <w:sz w:val="20"/>
                <w:szCs w:val="20"/>
              </w:rPr>
              <w:t>ir</w:t>
            </w:r>
            <w:r>
              <w:rPr>
                <w:rFonts w:ascii="Arial" w:hAnsi="Arial" w:cs="Arial"/>
                <w:sz w:val="20"/>
                <w:szCs w:val="20"/>
              </w:rPr>
              <w:t xml:space="preserve"> </w:t>
            </w:r>
            <w:r w:rsidR="003815F9">
              <w:rPr>
                <w:rFonts w:ascii="Arial" w:hAnsi="Arial" w:cs="Arial"/>
                <w:sz w:val="20"/>
                <w:szCs w:val="20"/>
              </w:rPr>
              <w:t>bubble</w:t>
            </w:r>
            <w:r w:rsidR="006C0679">
              <w:rPr>
                <w:rFonts w:ascii="Arial" w:hAnsi="Arial" w:cs="Arial"/>
                <w:sz w:val="20"/>
                <w:szCs w:val="20"/>
              </w:rPr>
              <w:t>.</w:t>
            </w:r>
          </w:p>
          <w:p w14:paraId="05D05C36" w14:textId="77777777" w:rsidR="00984679" w:rsidRDefault="00984679" w:rsidP="00984679">
            <w:pPr>
              <w:pStyle w:val="ListParagraph"/>
              <w:numPr>
                <w:ilvl w:val="0"/>
                <w:numId w:val="5"/>
              </w:numPr>
              <w:ind w:left="360"/>
              <w:rPr>
                <w:rFonts w:ascii="Arial" w:hAnsi="Arial" w:cs="Arial"/>
                <w:sz w:val="20"/>
                <w:szCs w:val="20"/>
              </w:rPr>
            </w:pPr>
            <w:r>
              <w:rPr>
                <w:rFonts w:ascii="Arial" w:hAnsi="Arial" w:cs="Arial"/>
                <w:sz w:val="20"/>
                <w:szCs w:val="20"/>
              </w:rPr>
              <w:t>Hands are sanitised upon boarding and/or/disembarking</w:t>
            </w:r>
          </w:p>
          <w:p w14:paraId="0DD59602" w14:textId="4B04764D" w:rsidR="00984679" w:rsidRDefault="003815F9" w:rsidP="00984679">
            <w:pPr>
              <w:pStyle w:val="ListParagraph"/>
              <w:numPr>
                <w:ilvl w:val="0"/>
                <w:numId w:val="5"/>
              </w:numPr>
              <w:ind w:left="360"/>
              <w:rPr>
                <w:rFonts w:ascii="Arial" w:hAnsi="Arial" w:cs="Arial"/>
                <w:sz w:val="20"/>
                <w:szCs w:val="20"/>
              </w:rPr>
            </w:pPr>
            <w:r>
              <w:rPr>
                <w:rFonts w:ascii="Arial" w:hAnsi="Arial" w:cs="Arial"/>
                <w:sz w:val="20"/>
                <w:szCs w:val="20"/>
              </w:rPr>
              <w:t>The s</w:t>
            </w:r>
            <w:r w:rsidR="00984679">
              <w:rPr>
                <w:rFonts w:ascii="Arial" w:hAnsi="Arial" w:cs="Arial"/>
                <w:sz w:val="20"/>
                <w:szCs w:val="20"/>
              </w:rPr>
              <w:t xml:space="preserve">chool vehicle is cleaned regularly. </w:t>
            </w:r>
          </w:p>
          <w:p w14:paraId="2109735F" w14:textId="17CDC549" w:rsidR="00984679" w:rsidRDefault="003815F9" w:rsidP="00984679">
            <w:pPr>
              <w:pStyle w:val="ListParagraph"/>
              <w:numPr>
                <w:ilvl w:val="0"/>
                <w:numId w:val="5"/>
              </w:numPr>
              <w:ind w:left="360"/>
              <w:rPr>
                <w:rFonts w:ascii="Arial" w:hAnsi="Arial" w:cs="Arial"/>
                <w:sz w:val="20"/>
                <w:szCs w:val="20"/>
              </w:rPr>
            </w:pPr>
            <w:r>
              <w:rPr>
                <w:rFonts w:ascii="Arial" w:hAnsi="Arial" w:cs="Arial"/>
                <w:sz w:val="20"/>
                <w:szCs w:val="20"/>
              </w:rPr>
              <w:t>Pupils</w:t>
            </w:r>
            <w:r w:rsidR="00984679">
              <w:rPr>
                <w:rFonts w:ascii="Arial" w:hAnsi="Arial" w:cs="Arial"/>
                <w:sz w:val="20"/>
                <w:szCs w:val="20"/>
              </w:rPr>
              <w:t xml:space="preserve"> are instructed to maintain an orderly queue and where possible seated in order of dismemberment.</w:t>
            </w:r>
          </w:p>
          <w:p w14:paraId="26B4D046" w14:textId="1664578D" w:rsidR="00984679" w:rsidRPr="00984679" w:rsidRDefault="00984679" w:rsidP="00984679">
            <w:pPr>
              <w:rPr>
                <w:rFonts w:ascii="Arial" w:hAnsi="Arial" w:cs="Arial"/>
                <w:b/>
                <w:bCs/>
                <w:sz w:val="20"/>
                <w:szCs w:val="20"/>
              </w:rPr>
            </w:pPr>
            <w:r w:rsidRPr="00984679">
              <w:rPr>
                <w:rFonts w:ascii="Arial" w:hAnsi="Arial" w:cs="Arial"/>
                <w:b/>
                <w:bCs/>
                <w:sz w:val="20"/>
                <w:szCs w:val="20"/>
              </w:rPr>
              <w:t>Public Transport</w:t>
            </w:r>
          </w:p>
          <w:p w14:paraId="50F55DCD" w14:textId="0A88F17C" w:rsidR="00984679" w:rsidRDefault="003815F9" w:rsidP="00984679">
            <w:pPr>
              <w:pStyle w:val="ListParagraph"/>
              <w:numPr>
                <w:ilvl w:val="0"/>
                <w:numId w:val="5"/>
              </w:numPr>
              <w:ind w:left="360"/>
              <w:rPr>
                <w:rFonts w:ascii="Arial" w:hAnsi="Arial" w:cs="Arial"/>
                <w:sz w:val="20"/>
                <w:szCs w:val="20"/>
              </w:rPr>
            </w:pPr>
            <w:r>
              <w:rPr>
                <w:rFonts w:ascii="Arial" w:hAnsi="Arial" w:cs="Arial"/>
                <w:sz w:val="20"/>
                <w:szCs w:val="20"/>
              </w:rPr>
              <w:t>Staff and pupils</w:t>
            </w:r>
            <w:r w:rsidR="00984679">
              <w:rPr>
                <w:rFonts w:ascii="Arial" w:hAnsi="Arial" w:cs="Arial"/>
                <w:sz w:val="20"/>
                <w:szCs w:val="20"/>
              </w:rPr>
              <w:t xml:space="preserve"> are advised to practice social distancing </w:t>
            </w:r>
          </w:p>
          <w:p w14:paraId="7349E4AB" w14:textId="4A43F478" w:rsidR="00984679" w:rsidRDefault="003815F9" w:rsidP="00984679">
            <w:pPr>
              <w:pStyle w:val="ListParagraph"/>
              <w:numPr>
                <w:ilvl w:val="0"/>
                <w:numId w:val="5"/>
              </w:numPr>
              <w:ind w:left="360"/>
              <w:rPr>
                <w:rFonts w:ascii="Arial" w:hAnsi="Arial" w:cs="Arial"/>
                <w:sz w:val="20"/>
                <w:szCs w:val="20"/>
              </w:rPr>
            </w:pPr>
            <w:r>
              <w:rPr>
                <w:rFonts w:ascii="Arial" w:hAnsi="Arial" w:cs="Arial"/>
                <w:sz w:val="20"/>
                <w:szCs w:val="20"/>
              </w:rPr>
              <w:t>All staff and pupils</w:t>
            </w:r>
            <w:r w:rsidR="00984679">
              <w:rPr>
                <w:rFonts w:ascii="Arial" w:hAnsi="Arial" w:cs="Arial"/>
                <w:sz w:val="20"/>
                <w:szCs w:val="20"/>
              </w:rPr>
              <w:t xml:space="preserve"> will wear a face covering </w:t>
            </w:r>
          </w:p>
          <w:p w14:paraId="1E4941A4" w14:textId="018023FD" w:rsidR="00492FD7" w:rsidRDefault="00492FD7" w:rsidP="00984679">
            <w:pPr>
              <w:pStyle w:val="ListParagraph"/>
              <w:numPr>
                <w:ilvl w:val="0"/>
                <w:numId w:val="5"/>
              </w:numPr>
              <w:ind w:left="360"/>
              <w:rPr>
                <w:rFonts w:ascii="Arial" w:hAnsi="Arial" w:cs="Arial"/>
                <w:sz w:val="20"/>
                <w:szCs w:val="20"/>
              </w:rPr>
            </w:pPr>
            <w:r>
              <w:rPr>
                <w:rFonts w:ascii="Arial" w:hAnsi="Arial" w:cs="Arial"/>
                <w:sz w:val="20"/>
                <w:szCs w:val="20"/>
              </w:rPr>
              <w:t xml:space="preserve">The school </w:t>
            </w:r>
            <w:r w:rsidR="00346C1A">
              <w:rPr>
                <w:rFonts w:ascii="Arial" w:hAnsi="Arial" w:cs="Arial"/>
                <w:sz w:val="20"/>
                <w:szCs w:val="20"/>
              </w:rPr>
              <w:t xml:space="preserve">will endeavour to encourage staff and </w:t>
            </w:r>
            <w:r w:rsidR="003815F9">
              <w:rPr>
                <w:rFonts w:ascii="Arial" w:hAnsi="Arial" w:cs="Arial"/>
                <w:sz w:val="20"/>
                <w:szCs w:val="20"/>
              </w:rPr>
              <w:t>pupils</w:t>
            </w:r>
            <w:r w:rsidR="00346C1A">
              <w:rPr>
                <w:rFonts w:ascii="Arial" w:hAnsi="Arial" w:cs="Arial"/>
                <w:sz w:val="20"/>
                <w:szCs w:val="20"/>
              </w:rPr>
              <w:t xml:space="preserve"> to walk or cycle to school or will look at stagger</w:t>
            </w:r>
            <w:r w:rsidR="006C0679">
              <w:rPr>
                <w:rFonts w:ascii="Arial" w:hAnsi="Arial" w:cs="Arial"/>
                <w:sz w:val="20"/>
                <w:szCs w:val="20"/>
              </w:rPr>
              <w:t>ing</w:t>
            </w:r>
            <w:r w:rsidR="00346C1A">
              <w:rPr>
                <w:rFonts w:ascii="Arial" w:hAnsi="Arial" w:cs="Arial"/>
                <w:sz w:val="20"/>
                <w:szCs w:val="20"/>
              </w:rPr>
              <w:t xml:space="preserve"> start and finish times to ease the congestion on public transport</w:t>
            </w:r>
          </w:p>
          <w:p w14:paraId="28F99E69" w14:textId="63D7B04B" w:rsidR="00D26B7B" w:rsidRPr="001B7A1E" w:rsidRDefault="00D26B7B" w:rsidP="00D26B7B">
            <w:pPr>
              <w:rPr>
                <w:rFonts w:ascii="Arial" w:hAnsi="Arial" w:cs="Arial"/>
                <w:b/>
                <w:bCs/>
                <w:sz w:val="20"/>
                <w:szCs w:val="20"/>
              </w:rPr>
            </w:pPr>
            <w:r w:rsidRPr="001B7A1E">
              <w:rPr>
                <w:rFonts w:ascii="Arial" w:hAnsi="Arial" w:cs="Arial"/>
                <w:b/>
                <w:bCs/>
                <w:sz w:val="20"/>
                <w:szCs w:val="20"/>
              </w:rPr>
              <w:t xml:space="preserve">Car Sharing or Parents picking </w:t>
            </w:r>
            <w:r w:rsidR="003815F9">
              <w:rPr>
                <w:rFonts w:ascii="Arial" w:hAnsi="Arial" w:cs="Arial"/>
                <w:b/>
                <w:bCs/>
                <w:sz w:val="20"/>
                <w:szCs w:val="20"/>
              </w:rPr>
              <w:t>pupils</w:t>
            </w:r>
            <w:r w:rsidRPr="001B7A1E">
              <w:rPr>
                <w:rFonts w:ascii="Arial" w:hAnsi="Arial" w:cs="Arial"/>
                <w:b/>
                <w:bCs/>
                <w:sz w:val="20"/>
                <w:szCs w:val="20"/>
              </w:rPr>
              <w:t xml:space="preserve"> up </w:t>
            </w:r>
          </w:p>
          <w:p w14:paraId="041E795B" w14:textId="24B9906F" w:rsidR="00D26B7B" w:rsidRDefault="003815F9" w:rsidP="00D26B7B">
            <w:pPr>
              <w:pStyle w:val="ListParagraph"/>
              <w:numPr>
                <w:ilvl w:val="0"/>
                <w:numId w:val="5"/>
              </w:numPr>
              <w:ind w:left="360"/>
              <w:rPr>
                <w:rFonts w:ascii="Arial" w:hAnsi="Arial" w:cs="Arial"/>
                <w:sz w:val="20"/>
                <w:szCs w:val="20"/>
              </w:rPr>
            </w:pPr>
            <w:r>
              <w:rPr>
                <w:rFonts w:ascii="Arial" w:hAnsi="Arial" w:cs="Arial"/>
                <w:sz w:val="20"/>
                <w:szCs w:val="20"/>
              </w:rPr>
              <w:t>All s</w:t>
            </w:r>
            <w:r w:rsidR="00D26B7B">
              <w:rPr>
                <w:rFonts w:ascii="Arial" w:hAnsi="Arial" w:cs="Arial"/>
                <w:sz w:val="20"/>
                <w:szCs w:val="20"/>
              </w:rPr>
              <w:t xml:space="preserve">taff will wear a face covering if they are traveling with person from another household. </w:t>
            </w:r>
          </w:p>
          <w:p w14:paraId="290F07D8" w14:textId="553D350F" w:rsidR="00D26B7B" w:rsidRDefault="00D26B7B" w:rsidP="00984679">
            <w:pPr>
              <w:pStyle w:val="ListParagraph"/>
              <w:numPr>
                <w:ilvl w:val="0"/>
                <w:numId w:val="5"/>
              </w:numPr>
              <w:ind w:left="360"/>
              <w:rPr>
                <w:rFonts w:ascii="Arial" w:hAnsi="Arial" w:cs="Arial"/>
                <w:sz w:val="20"/>
                <w:szCs w:val="20"/>
              </w:rPr>
            </w:pPr>
            <w:r>
              <w:rPr>
                <w:rFonts w:ascii="Arial" w:hAnsi="Arial" w:cs="Arial"/>
                <w:sz w:val="20"/>
                <w:szCs w:val="20"/>
              </w:rPr>
              <w:t xml:space="preserve">Parents are responsible for the safety of their own </w:t>
            </w:r>
            <w:r w:rsidR="001B7A1E">
              <w:rPr>
                <w:rFonts w:ascii="Arial" w:hAnsi="Arial" w:cs="Arial"/>
                <w:sz w:val="20"/>
                <w:szCs w:val="20"/>
              </w:rPr>
              <w:t>children;</w:t>
            </w:r>
            <w:r>
              <w:rPr>
                <w:rFonts w:ascii="Arial" w:hAnsi="Arial" w:cs="Arial"/>
                <w:sz w:val="20"/>
                <w:szCs w:val="20"/>
              </w:rPr>
              <w:t xml:space="preserve"> </w:t>
            </w:r>
            <w:r w:rsidR="003815F9">
              <w:rPr>
                <w:rFonts w:ascii="Arial" w:hAnsi="Arial" w:cs="Arial"/>
                <w:sz w:val="20"/>
                <w:szCs w:val="20"/>
              </w:rPr>
              <w:t>p</w:t>
            </w:r>
            <w:r w:rsidR="001B7A1E">
              <w:rPr>
                <w:rFonts w:ascii="Arial" w:hAnsi="Arial" w:cs="Arial"/>
                <w:sz w:val="20"/>
                <w:szCs w:val="20"/>
              </w:rPr>
              <w:t xml:space="preserve">arents will </w:t>
            </w:r>
            <w:r>
              <w:rPr>
                <w:rFonts w:ascii="Arial" w:hAnsi="Arial" w:cs="Arial"/>
                <w:sz w:val="20"/>
                <w:szCs w:val="20"/>
              </w:rPr>
              <w:t>arrange</w:t>
            </w:r>
            <w:r w:rsidR="001B7A1E">
              <w:rPr>
                <w:rFonts w:ascii="Arial" w:hAnsi="Arial" w:cs="Arial"/>
                <w:sz w:val="20"/>
                <w:szCs w:val="20"/>
              </w:rPr>
              <w:t xml:space="preserve"> all travel arrangements between themselves.  </w:t>
            </w:r>
          </w:p>
          <w:p w14:paraId="2D89F629" w14:textId="77777777" w:rsidR="00346C1A" w:rsidRPr="00346C1A" w:rsidRDefault="00346C1A" w:rsidP="00346C1A">
            <w:pPr>
              <w:rPr>
                <w:rFonts w:ascii="Arial" w:hAnsi="Arial" w:cs="Arial"/>
                <w:b/>
                <w:bCs/>
                <w:sz w:val="20"/>
                <w:szCs w:val="20"/>
              </w:rPr>
            </w:pPr>
            <w:r w:rsidRPr="00346C1A">
              <w:rPr>
                <w:rFonts w:ascii="Arial" w:hAnsi="Arial" w:cs="Arial"/>
                <w:b/>
                <w:bCs/>
                <w:sz w:val="20"/>
                <w:szCs w:val="20"/>
              </w:rPr>
              <w:t>Cycling</w:t>
            </w:r>
          </w:p>
          <w:p w14:paraId="6CC8CA93" w14:textId="4DD28F49" w:rsidR="00346C1A" w:rsidRDefault="00346C1A" w:rsidP="00767CC4">
            <w:pPr>
              <w:pStyle w:val="ListParagraph"/>
              <w:numPr>
                <w:ilvl w:val="0"/>
                <w:numId w:val="5"/>
              </w:numPr>
              <w:ind w:left="360"/>
              <w:rPr>
                <w:rFonts w:ascii="Arial" w:hAnsi="Arial" w:cs="Arial"/>
                <w:sz w:val="20"/>
                <w:szCs w:val="20"/>
              </w:rPr>
            </w:pPr>
            <w:r>
              <w:rPr>
                <w:rFonts w:ascii="Arial" w:hAnsi="Arial" w:cs="Arial"/>
                <w:sz w:val="20"/>
                <w:szCs w:val="20"/>
              </w:rPr>
              <w:t xml:space="preserve">The school </w:t>
            </w:r>
            <w:r w:rsidRPr="00D2219D">
              <w:rPr>
                <w:rFonts w:ascii="Arial" w:hAnsi="Arial" w:cs="Arial"/>
                <w:sz w:val="20"/>
                <w:szCs w:val="20"/>
              </w:rPr>
              <w:t xml:space="preserve">have </w:t>
            </w:r>
            <w:r w:rsidR="00BA0E78" w:rsidRPr="00D2219D">
              <w:rPr>
                <w:rFonts w:ascii="Arial" w:hAnsi="Arial" w:cs="Arial"/>
                <w:sz w:val="20"/>
                <w:szCs w:val="20"/>
              </w:rPr>
              <w:t>adequate</w:t>
            </w:r>
            <w:r w:rsidR="003815F9">
              <w:rPr>
                <w:rFonts w:ascii="Arial" w:hAnsi="Arial" w:cs="Arial"/>
                <w:sz w:val="20"/>
                <w:szCs w:val="20"/>
              </w:rPr>
              <w:t xml:space="preserve"> space for children to come to school on their bikes or scooters.</w:t>
            </w:r>
            <w:r>
              <w:rPr>
                <w:rFonts w:ascii="Arial" w:hAnsi="Arial" w:cs="Arial"/>
                <w:sz w:val="20"/>
                <w:szCs w:val="20"/>
              </w:rPr>
              <w:t xml:space="preserve"> </w:t>
            </w:r>
          </w:p>
          <w:p w14:paraId="15147D6B" w14:textId="77777777" w:rsidR="001B7A1E" w:rsidRPr="001B7A1E" w:rsidRDefault="001B7A1E" w:rsidP="001B7A1E">
            <w:pPr>
              <w:rPr>
                <w:rFonts w:ascii="Arial" w:hAnsi="Arial" w:cs="Arial"/>
                <w:b/>
                <w:bCs/>
                <w:sz w:val="20"/>
                <w:szCs w:val="20"/>
              </w:rPr>
            </w:pPr>
            <w:r w:rsidRPr="001B7A1E">
              <w:rPr>
                <w:rFonts w:ascii="Arial" w:hAnsi="Arial" w:cs="Arial"/>
                <w:b/>
                <w:bCs/>
                <w:sz w:val="20"/>
                <w:szCs w:val="20"/>
              </w:rPr>
              <w:t>Training for removing face coverings</w:t>
            </w:r>
          </w:p>
          <w:p w14:paraId="30B1C9D9" w14:textId="71A192A8" w:rsidR="006C0679" w:rsidRPr="006C0679" w:rsidRDefault="001B7A1E" w:rsidP="003815F9">
            <w:pPr>
              <w:pStyle w:val="ListParagraph"/>
              <w:numPr>
                <w:ilvl w:val="0"/>
                <w:numId w:val="5"/>
              </w:numPr>
              <w:ind w:left="360"/>
              <w:rPr>
                <w:rFonts w:ascii="Arial" w:hAnsi="Arial" w:cs="Arial"/>
                <w:sz w:val="20"/>
                <w:szCs w:val="20"/>
              </w:rPr>
            </w:pPr>
            <w:r>
              <w:rPr>
                <w:rFonts w:ascii="Arial" w:hAnsi="Arial" w:cs="Arial"/>
                <w:sz w:val="20"/>
                <w:szCs w:val="20"/>
              </w:rPr>
              <w:t>The school will p</w:t>
            </w:r>
            <w:r w:rsidR="003815F9">
              <w:rPr>
                <w:rFonts w:ascii="Arial" w:hAnsi="Arial" w:cs="Arial"/>
                <w:sz w:val="20"/>
                <w:szCs w:val="20"/>
              </w:rPr>
              <w:t xml:space="preserve">rovide safe instruction to all </w:t>
            </w:r>
            <w:r>
              <w:rPr>
                <w:rFonts w:ascii="Arial" w:hAnsi="Arial" w:cs="Arial"/>
                <w:sz w:val="20"/>
                <w:szCs w:val="20"/>
              </w:rPr>
              <w:t>on the importance of wearing a face covering and how</w:t>
            </w:r>
            <w:r w:rsidR="003815F9">
              <w:rPr>
                <w:rFonts w:ascii="Arial" w:hAnsi="Arial" w:cs="Arial"/>
                <w:sz w:val="20"/>
                <w:szCs w:val="20"/>
              </w:rPr>
              <w:t xml:space="preserve"> to put it on and remove safely. Staff are provided with visors.</w:t>
            </w:r>
          </w:p>
        </w:tc>
        <w:tc>
          <w:tcPr>
            <w:tcW w:w="839" w:type="dxa"/>
            <w:vAlign w:val="center"/>
          </w:tcPr>
          <w:p w14:paraId="2F996625" w14:textId="2845BF40" w:rsidR="00041612" w:rsidRDefault="00041612" w:rsidP="00E12893">
            <w:pPr>
              <w:jc w:val="center"/>
              <w:rPr>
                <w:rFonts w:ascii="Arial" w:hAnsi="Arial" w:cs="Arial"/>
                <w:sz w:val="20"/>
                <w:szCs w:val="20"/>
              </w:rPr>
            </w:pPr>
            <w:r>
              <w:rPr>
                <w:rFonts w:ascii="Arial" w:hAnsi="Arial" w:cs="Arial"/>
                <w:sz w:val="20"/>
                <w:szCs w:val="20"/>
              </w:rPr>
              <w:t>4</w:t>
            </w:r>
          </w:p>
        </w:tc>
        <w:tc>
          <w:tcPr>
            <w:tcW w:w="1088" w:type="dxa"/>
            <w:vAlign w:val="center"/>
          </w:tcPr>
          <w:p w14:paraId="2AF06AE4" w14:textId="16C6B1C7" w:rsidR="00041612" w:rsidRDefault="00041612" w:rsidP="00E12893">
            <w:pPr>
              <w:jc w:val="center"/>
              <w:rPr>
                <w:rFonts w:ascii="Arial" w:hAnsi="Arial" w:cs="Arial"/>
                <w:sz w:val="20"/>
                <w:szCs w:val="20"/>
              </w:rPr>
            </w:pPr>
            <w:r>
              <w:rPr>
                <w:rFonts w:ascii="Arial" w:hAnsi="Arial" w:cs="Arial"/>
                <w:sz w:val="20"/>
                <w:szCs w:val="20"/>
              </w:rPr>
              <w:t>1</w:t>
            </w:r>
          </w:p>
        </w:tc>
        <w:tc>
          <w:tcPr>
            <w:tcW w:w="613" w:type="dxa"/>
            <w:vAlign w:val="center"/>
          </w:tcPr>
          <w:p w14:paraId="64417150" w14:textId="5F9ECEC2" w:rsidR="00041612" w:rsidRDefault="00041612" w:rsidP="00E12893">
            <w:pPr>
              <w:jc w:val="center"/>
              <w:rPr>
                <w:rFonts w:ascii="Arial" w:hAnsi="Arial" w:cs="Arial"/>
                <w:sz w:val="20"/>
                <w:szCs w:val="20"/>
              </w:rPr>
            </w:pPr>
            <w:r>
              <w:rPr>
                <w:rFonts w:ascii="Arial" w:hAnsi="Arial" w:cs="Arial"/>
                <w:sz w:val="20"/>
                <w:szCs w:val="20"/>
              </w:rPr>
              <w:t>4</w:t>
            </w:r>
          </w:p>
        </w:tc>
        <w:tc>
          <w:tcPr>
            <w:tcW w:w="1084" w:type="dxa"/>
            <w:vAlign w:val="center"/>
          </w:tcPr>
          <w:p w14:paraId="3DA4E4A7" w14:textId="77777777" w:rsidR="00041612" w:rsidRDefault="00041612" w:rsidP="00E12893">
            <w:pPr>
              <w:jc w:val="center"/>
              <w:rPr>
                <w:rFonts w:ascii="Arial" w:hAnsi="Arial" w:cs="Arial"/>
                <w:color w:val="FF0000"/>
                <w:sz w:val="16"/>
                <w:szCs w:val="16"/>
              </w:rPr>
            </w:pPr>
          </w:p>
        </w:tc>
      </w:tr>
      <w:tr w:rsidR="00767CC4" w:rsidRPr="00A44955" w14:paraId="221B086B" w14:textId="77777777" w:rsidTr="00E12893">
        <w:trPr>
          <w:cantSplit/>
          <w:trHeight w:val="510"/>
        </w:trPr>
        <w:tc>
          <w:tcPr>
            <w:tcW w:w="500" w:type="dxa"/>
            <w:shd w:val="clear" w:color="auto" w:fill="C00000"/>
            <w:vAlign w:val="center"/>
          </w:tcPr>
          <w:p w14:paraId="391685F8" w14:textId="77777777" w:rsidR="00767CC4" w:rsidRDefault="00767CC4" w:rsidP="00E12893">
            <w:pPr>
              <w:jc w:val="center"/>
              <w:rPr>
                <w:rFonts w:ascii="Arial" w:hAnsi="Arial" w:cs="Arial"/>
                <w:sz w:val="20"/>
                <w:szCs w:val="20"/>
              </w:rPr>
            </w:pPr>
          </w:p>
        </w:tc>
        <w:tc>
          <w:tcPr>
            <w:tcW w:w="2330" w:type="dxa"/>
            <w:vAlign w:val="center"/>
          </w:tcPr>
          <w:p w14:paraId="301E6019" w14:textId="3C889909" w:rsidR="00767CC4" w:rsidRDefault="00767CC4" w:rsidP="00E12893">
            <w:pPr>
              <w:rPr>
                <w:rFonts w:ascii="Arial" w:hAnsi="Arial" w:cs="Arial"/>
                <w:sz w:val="20"/>
                <w:szCs w:val="20"/>
              </w:rPr>
            </w:pPr>
            <w:r>
              <w:rPr>
                <w:rFonts w:ascii="Arial" w:hAnsi="Arial" w:cs="Arial"/>
                <w:sz w:val="20"/>
                <w:szCs w:val="20"/>
              </w:rPr>
              <w:t xml:space="preserve">Unable to social distance when administering first aid </w:t>
            </w:r>
          </w:p>
        </w:tc>
        <w:tc>
          <w:tcPr>
            <w:tcW w:w="851" w:type="dxa"/>
            <w:vAlign w:val="center"/>
          </w:tcPr>
          <w:p w14:paraId="1859733B" w14:textId="434E9864" w:rsidR="00767CC4" w:rsidRDefault="005F4DC5" w:rsidP="00E12893">
            <w:pPr>
              <w:jc w:val="center"/>
              <w:rPr>
                <w:rFonts w:ascii="Arial" w:hAnsi="Arial" w:cs="Arial"/>
                <w:sz w:val="20"/>
                <w:szCs w:val="20"/>
              </w:rPr>
            </w:pPr>
            <w:r>
              <w:rPr>
                <w:rFonts w:ascii="Arial" w:hAnsi="Arial" w:cs="Arial"/>
                <w:sz w:val="20"/>
                <w:szCs w:val="20"/>
              </w:rPr>
              <w:t>5</w:t>
            </w:r>
          </w:p>
        </w:tc>
        <w:tc>
          <w:tcPr>
            <w:tcW w:w="1134" w:type="dxa"/>
            <w:vAlign w:val="center"/>
          </w:tcPr>
          <w:p w14:paraId="3AA6513C" w14:textId="39390374" w:rsidR="00767CC4" w:rsidRDefault="005F4DC5" w:rsidP="00E12893">
            <w:pPr>
              <w:jc w:val="center"/>
              <w:rPr>
                <w:rFonts w:ascii="Arial" w:hAnsi="Arial" w:cs="Arial"/>
                <w:sz w:val="20"/>
                <w:szCs w:val="20"/>
              </w:rPr>
            </w:pPr>
            <w:r>
              <w:rPr>
                <w:rFonts w:ascii="Arial" w:hAnsi="Arial" w:cs="Arial"/>
                <w:sz w:val="20"/>
                <w:szCs w:val="20"/>
              </w:rPr>
              <w:t>2</w:t>
            </w:r>
          </w:p>
        </w:tc>
        <w:tc>
          <w:tcPr>
            <w:tcW w:w="709" w:type="dxa"/>
            <w:vAlign w:val="center"/>
          </w:tcPr>
          <w:p w14:paraId="19874A7C" w14:textId="32D64546" w:rsidR="00767CC4" w:rsidRDefault="005F4DC5" w:rsidP="00E12893">
            <w:pPr>
              <w:jc w:val="center"/>
              <w:rPr>
                <w:rFonts w:ascii="Arial" w:hAnsi="Arial" w:cs="Arial"/>
                <w:sz w:val="20"/>
                <w:szCs w:val="20"/>
              </w:rPr>
            </w:pPr>
            <w:r>
              <w:rPr>
                <w:rFonts w:ascii="Arial" w:hAnsi="Arial" w:cs="Arial"/>
                <w:sz w:val="20"/>
                <w:szCs w:val="20"/>
              </w:rPr>
              <w:t>10</w:t>
            </w:r>
          </w:p>
        </w:tc>
        <w:tc>
          <w:tcPr>
            <w:tcW w:w="5727" w:type="dxa"/>
            <w:shd w:val="clear" w:color="auto" w:fill="auto"/>
            <w:vAlign w:val="center"/>
          </w:tcPr>
          <w:p w14:paraId="3B81A232" w14:textId="2825E7DF" w:rsidR="005F4DC5" w:rsidRPr="005F4DC5" w:rsidRDefault="005F4DC5" w:rsidP="005F4DC5">
            <w:pPr>
              <w:pStyle w:val="ListParagraph"/>
              <w:numPr>
                <w:ilvl w:val="0"/>
                <w:numId w:val="5"/>
              </w:numPr>
              <w:ind w:left="360"/>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an adequate number of First Aiders (</w:t>
            </w:r>
            <w:r w:rsidR="006C0679">
              <w:rPr>
                <w:rFonts w:ascii="Arial" w:hAnsi="Arial" w:cs="Arial"/>
                <w:sz w:val="20"/>
                <w:szCs w:val="20"/>
              </w:rPr>
              <w:t xml:space="preserve">Paediatric First Aid for EYFS, </w:t>
            </w:r>
            <w:r w:rsidRPr="005F4DC5">
              <w:rPr>
                <w:rFonts w:ascii="Arial" w:hAnsi="Arial" w:cs="Arial"/>
                <w:sz w:val="20"/>
                <w:szCs w:val="20"/>
              </w:rPr>
              <w:t xml:space="preserve">First Aid at Work, Emergency First Aid) are always available.  </w:t>
            </w:r>
          </w:p>
          <w:p w14:paraId="77383080" w14:textId="303AB5D7" w:rsidR="005F4DC5" w:rsidRPr="005F4DC5" w:rsidRDefault="005F4DC5" w:rsidP="005F4DC5">
            <w:pPr>
              <w:pStyle w:val="ListParagraph"/>
              <w:numPr>
                <w:ilvl w:val="0"/>
                <w:numId w:val="5"/>
              </w:numPr>
              <w:ind w:left="360"/>
              <w:rPr>
                <w:rFonts w:ascii="Arial" w:hAnsi="Arial" w:cs="Arial"/>
                <w:sz w:val="20"/>
                <w:szCs w:val="20"/>
              </w:rPr>
            </w:pPr>
            <w:r>
              <w:rPr>
                <w:rFonts w:ascii="Arial" w:hAnsi="Arial" w:cs="Arial"/>
                <w:sz w:val="20"/>
                <w:szCs w:val="20"/>
              </w:rPr>
              <w:t>The school w</w:t>
            </w:r>
            <w:r w:rsidRPr="005F4DC5">
              <w:rPr>
                <w:rFonts w:ascii="Arial" w:hAnsi="Arial" w:cs="Arial"/>
                <w:sz w:val="20"/>
                <w:szCs w:val="20"/>
              </w:rPr>
              <w:t xml:space="preserve">ill ensure staff requalification dates have not lapsed. </w:t>
            </w:r>
          </w:p>
          <w:p w14:paraId="41A9A49F" w14:textId="6D3B5A14" w:rsidR="005F4DC5" w:rsidRPr="005F4DC5" w:rsidRDefault="005F4DC5" w:rsidP="005F4DC5">
            <w:pPr>
              <w:pStyle w:val="ListParagraph"/>
              <w:numPr>
                <w:ilvl w:val="0"/>
                <w:numId w:val="5"/>
              </w:numPr>
              <w:ind w:left="360"/>
              <w:rPr>
                <w:rFonts w:ascii="Arial" w:hAnsi="Arial" w:cs="Arial"/>
                <w:sz w:val="20"/>
                <w:szCs w:val="20"/>
              </w:rPr>
            </w:pPr>
            <w:r>
              <w:rPr>
                <w:rFonts w:ascii="Arial" w:hAnsi="Arial" w:cs="Arial"/>
                <w:sz w:val="20"/>
                <w:szCs w:val="20"/>
              </w:rPr>
              <w:t>The school w</w:t>
            </w:r>
            <w:r w:rsidRPr="005F4DC5">
              <w:rPr>
                <w:rFonts w:ascii="Arial" w:hAnsi="Arial" w:cs="Arial"/>
                <w:sz w:val="20"/>
                <w:szCs w:val="20"/>
              </w:rPr>
              <w:t>ill ensure all First Aiders receive refresher training to ensure they are:</w:t>
            </w:r>
          </w:p>
          <w:p w14:paraId="241D46FF" w14:textId="77777777" w:rsidR="005F4DC5" w:rsidRPr="005F4DC5" w:rsidRDefault="005F4DC5" w:rsidP="005F4DC5">
            <w:pPr>
              <w:pStyle w:val="ListParagraph"/>
              <w:numPr>
                <w:ilvl w:val="0"/>
                <w:numId w:val="22"/>
              </w:numPr>
              <w:rPr>
                <w:rFonts w:ascii="Arial" w:hAnsi="Arial" w:cs="Arial"/>
                <w:sz w:val="20"/>
                <w:szCs w:val="20"/>
              </w:rPr>
            </w:pPr>
            <w:r w:rsidRPr="005F4DC5">
              <w:rPr>
                <w:rFonts w:ascii="Arial" w:hAnsi="Arial" w:cs="Arial"/>
                <w:sz w:val="20"/>
                <w:szCs w:val="20"/>
              </w:rPr>
              <w:t xml:space="preserve">Aware of the risks to themselves and others when approaching a casualty and the risk of cross contamination. </w:t>
            </w:r>
          </w:p>
          <w:p w14:paraId="1239794F" w14:textId="4903A278" w:rsidR="005F4DC5" w:rsidRPr="005F4DC5" w:rsidRDefault="005F4DC5" w:rsidP="005F4DC5">
            <w:pPr>
              <w:pStyle w:val="ListParagraph"/>
              <w:numPr>
                <w:ilvl w:val="0"/>
                <w:numId w:val="22"/>
              </w:numPr>
              <w:rPr>
                <w:rFonts w:ascii="Arial" w:hAnsi="Arial" w:cs="Arial"/>
                <w:sz w:val="20"/>
                <w:szCs w:val="20"/>
              </w:rPr>
            </w:pPr>
            <w:r w:rsidRPr="005F4DC5">
              <w:rPr>
                <w:rFonts w:ascii="Arial" w:hAnsi="Arial" w:cs="Arial"/>
                <w:sz w:val="20"/>
                <w:szCs w:val="20"/>
              </w:rPr>
              <w:t>Aware of the importance to keep themselves safe (wear PPE, hand washing, C</w:t>
            </w:r>
            <w:r w:rsidR="006C0679">
              <w:rPr>
                <w:rFonts w:ascii="Arial" w:hAnsi="Arial" w:cs="Arial"/>
                <w:sz w:val="20"/>
                <w:szCs w:val="20"/>
              </w:rPr>
              <w:t>PR</w:t>
            </w:r>
            <w:r w:rsidRPr="005F4DC5">
              <w:rPr>
                <w:rFonts w:ascii="Arial" w:hAnsi="Arial" w:cs="Arial"/>
                <w:sz w:val="20"/>
                <w:szCs w:val="20"/>
              </w:rPr>
              <w:t xml:space="preserve"> safety) etc. </w:t>
            </w:r>
          </w:p>
          <w:p w14:paraId="41EF88EA" w14:textId="77777777" w:rsidR="005F4DC5" w:rsidRPr="005F4DC5" w:rsidRDefault="005F4DC5" w:rsidP="005F4DC5">
            <w:pPr>
              <w:pStyle w:val="ListParagraph"/>
              <w:numPr>
                <w:ilvl w:val="0"/>
                <w:numId w:val="22"/>
              </w:numPr>
              <w:rPr>
                <w:rFonts w:ascii="Arial" w:hAnsi="Arial" w:cs="Arial"/>
                <w:sz w:val="20"/>
                <w:szCs w:val="20"/>
              </w:rPr>
            </w:pPr>
            <w:r w:rsidRPr="005F4DC5">
              <w:rPr>
                <w:rFonts w:ascii="Arial" w:hAnsi="Arial" w:cs="Arial"/>
                <w:sz w:val="20"/>
                <w:szCs w:val="20"/>
              </w:rPr>
              <w:t xml:space="preserve">Aware of the importance to keep up to date with relevant First Aid Advice </w:t>
            </w:r>
          </w:p>
          <w:p w14:paraId="42483274" w14:textId="07CBB41E" w:rsidR="00767CC4" w:rsidRPr="00D2219D" w:rsidRDefault="005F4DC5" w:rsidP="005F4DC5">
            <w:pPr>
              <w:pStyle w:val="ListParagraph"/>
              <w:numPr>
                <w:ilvl w:val="0"/>
                <w:numId w:val="22"/>
              </w:numPr>
              <w:rPr>
                <w:rFonts w:ascii="Arial" w:hAnsi="Arial" w:cs="Arial"/>
                <w:b/>
                <w:bCs/>
                <w:sz w:val="20"/>
                <w:szCs w:val="20"/>
              </w:rPr>
            </w:pPr>
            <w:r w:rsidRPr="005F4DC5">
              <w:rPr>
                <w:rFonts w:ascii="Arial" w:hAnsi="Arial" w:cs="Arial"/>
                <w:sz w:val="20"/>
                <w:szCs w:val="20"/>
              </w:rPr>
              <w:t>Aware of their own capabilities</w:t>
            </w:r>
          </w:p>
          <w:p w14:paraId="2CC99EFE" w14:textId="03D4CF3E" w:rsidR="00D2219D" w:rsidRDefault="00D2219D" w:rsidP="00D2219D">
            <w:pPr>
              <w:rPr>
                <w:rFonts w:ascii="Arial" w:hAnsi="Arial" w:cs="Arial"/>
                <w:b/>
                <w:bCs/>
                <w:sz w:val="20"/>
                <w:szCs w:val="20"/>
              </w:rPr>
            </w:pPr>
          </w:p>
          <w:p w14:paraId="161F32F1" w14:textId="6A153CC9" w:rsidR="00D2219D" w:rsidRDefault="00D2219D" w:rsidP="00D2219D">
            <w:pPr>
              <w:rPr>
                <w:rFonts w:ascii="Arial" w:hAnsi="Arial" w:cs="Arial"/>
                <w:b/>
                <w:bCs/>
                <w:sz w:val="20"/>
                <w:szCs w:val="20"/>
              </w:rPr>
            </w:pPr>
            <w:r>
              <w:rPr>
                <w:rFonts w:ascii="Arial" w:hAnsi="Arial" w:cs="Arial"/>
                <w:b/>
                <w:bCs/>
                <w:sz w:val="20"/>
                <w:szCs w:val="20"/>
              </w:rPr>
              <w:t>For advice on CPR during COVID-19 please follow the link below</w:t>
            </w:r>
          </w:p>
          <w:p w14:paraId="4BC9D724" w14:textId="40DAE866" w:rsidR="00D2219D" w:rsidRDefault="00C33C45" w:rsidP="00D2219D">
            <w:pPr>
              <w:rPr>
                <w:rFonts w:ascii="Arial" w:hAnsi="Arial" w:cs="Arial"/>
                <w:b/>
                <w:bCs/>
                <w:sz w:val="20"/>
                <w:szCs w:val="20"/>
              </w:rPr>
            </w:pPr>
            <w:hyperlink r:id="rId10" w:history="1">
              <w:r w:rsidR="00D2219D" w:rsidRPr="00D04FF8">
                <w:rPr>
                  <w:rStyle w:val="Hyperlink"/>
                  <w:rFonts w:ascii="Arial" w:hAnsi="Arial" w:cs="Arial"/>
                  <w:b/>
                  <w:bCs/>
                  <w:sz w:val="20"/>
                  <w:szCs w:val="20"/>
                </w:rPr>
                <w:t>https://www.resus.org.uk/covid-19-resources/covid-19-resources-general-public/resuscitation-council-uk-statement-covid-19</w:t>
              </w:r>
            </w:hyperlink>
          </w:p>
          <w:p w14:paraId="688D276A" w14:textId="77777777" w:rsidR="00D2219D" w:rsidRPr="00D2219D" w:rsidRDefault="00D2219D" w:rsidP="00D2219D">
            <w:pPr>
              <w:rPr>
                <w:rFonts w:ascii="Arial" w:hAnsi="Arial" w:cs="Arial"/>
                <w:b/>
                <w:bCs/>
                <w:sz w:val="20"/>
                <w:szCs w:val="20"/>
              </w:rPr>
            </w:pPr>
          </w:p>
          <w:p w14:paraId="42D486D9" w14:textId="238B97D4" w:rsidR="005F4DC5" w:rsidRDefault="005F4DC5" w:rsidP="005F4DC5">
            <w:pPr>
              <w:rPr>
                <w:rFonts w:ascii="Arial" w:hAnsi="Arial" w:cs="Arial"/>
                <w:b/>
                <w:bCs/>
                <w:sz w:val="20"/>
                <w:szCs w:val="20"/>
              </w:rPr>
            </w:pPr>
            <w:r>
              <w:rPr>
                <w:rFonts w:ascii="Arial" w:hAnsi="Arial" w:cs="Arial"/>
                <w:b/>
                <w:bCs/>
                <w:sz w:val="20"/>
                <w:szCs w:val="20"/>
              </w:rPr>
              <w:t xml:space="preserve">RIDDOR </w:t>
            </w:r>
          </w:p>
          <w:p w14:paraId="7FD6DB8B" w14:textId="77777777" w:rsidR="005F4DC5" w:rsidRDefault="005F4DC5" w:rsidP="005F4DC5">
            <w:pPr>
              <w:pStyle w:val="ListParagraph"/>
              <w:numPr>
                <w:ilvl w:val="0"/>
                <w:numId w:val="5"/>
              </w:numPr>
              <w:ind w:left="360"/>
              <w:rPr>
                <w:rFonts w:ascii="Arial" w:hAnsi="Arial" w:cs="Arial"/>
                <w:sz w:val="20"/>
                <w:szCs w:val="20"/>
              </w:rPr>
            </w:pPr>
            <w:r>
              <w:rPr>
                <w:rFonts w:ascii="Arial" w:hAnsi="Arial" w:cs="Arial"/>
                <w:sz w:val="20"/>
                <w:szCs w:val="20"/>
              </w:rPr>
              <w:t>The school will work closely with the Local Health Protection Team and follow there advise</w:t>
            </w:r>
          </w:p>
          <w:p w14:paraId="764128CC" w14:textId="22502ABE" w:rsidR="005F4DC5" w:rsidRPr="005F4DC5" w:rsidRDefault="005F4DC5" w:rsidP="005F4DC5">
            <w:pPr>
              <w:pStyle w:val="ListParagraph"/>
              <w:numPr>
                <w:ilvl w:val="0"/>
                <w:numId w:val="5"/>
              </w:numPr>
              <w:ind w:left="360"/>
              <w:rPr>
                <w:rFonts w:ascii="Arial" w:hAnsi="Arial" w:cs="Arial"/>
                <w:b/>
                <w:bCs/>
                <w:sz w:val="20"/>
                <w:szCs w:val="20"/>
              </w:rPr>
            </w:pPr>
            <w:r>
              <w:rPr>
                <w:rFonts w:ascii="Arial" w:hAnsi="Arial" w:cs="Arial"/>
                <w:sz w:val="20"/>
                <w:szCs w:val="20"/>
              </w:rPr>
              <w:t xml:space="preserve">The school will contact Compliance Education/Trust/LA immediately to report any confirmed Coronavirus cases or serious injuries as it may be necessary to file an HSE RIDDOR report. </w:t>
            </w:r>
          </w:p>
        </w:tc>
        <w:tc>
          <w:tcPr>
            <w:tcW w:w="839" w:type="dxa"/>
            <w:vAlign w:val="center"/>
          </w:tcPr>
          <w:p w14:paraId="3CC70B54" w14:textId="612C4D71" w:rsidR="00767CC4" w:rsidRDefault="005F4DC5" w:rsidP="00E12893">
            <w:pPr>
              <w:jc w:val="center"/>
              <w:rPr>
                <w:rFonts w:ascii="Arial" w:hAnsi="Arial" w:cs="Arial"/>
                <w:sz w:val="20"/>
                <w:szCs w:val="20"/>
              </w:rPr>
            </w:pPr>
            <w:r>
              <w:rPr>
                <w:rFonts w:ascii="Arial" w:hAnsi="Arial" w:cs="Arial"/>
                <w:sz w:val="20"/>
                <w:szCs w:val="20"/>
              </w:rPr>
              <w:t>5</w:t>
            </w:r>
          </w:p>
        </w:tc>
        <w:tc>
          <w:tcPr>
            <w:tcW w:w="1088" w:type="dxa"/>
            <w:vAlign w:val="center"/>
          </w:tcPr>
          <w:p w14:paraId="3B0A5AAD" w14:textId="7BA3DF09" w:rsidR="00767CC4" w:rsidRDefault="005F4DC5" w:rsidP="00E12893">
            <w:pPr>
              <w:jc w:val="center"/>
              <w:rPr>
                <w:rFonts w:ascii="Arial" w:hAnsi="Arial" w:cs="Arial"/>
                <w:sz w:val="20"/>
                <w:szCs w:val="20"/>
              </w:rPr>
            </w:pPr>
            <w:r>
              <w:rPr>
                <w:rFonts w:ascii="Arial" w:hAnsi="Arial" w:cs="Arial"/>
                <w:sz w:val="20"/>
                <w:szCs w:val="20"/>
              </w:rPr>
              <w:t>1</w:t>
            </w:r>
          </w:p>
        </w:tc>
        <w:tc>
          <w:tcPr>
            <w:tcW w:w="613" w:type="dxa"/>
            <w:vAlign w:val="center"/>
          </w:tcPr>
          <w:p w14:paraId="17456B6D" w14:textId="58B04731" w:rsidR="00767CC4" w:rsidRDefault="005F4DC5" w:rsidP="00E12893">
            <w:pPr>
              <w:jc w:val="center"/>
              <w:rPr>
                <w:rFonts w:ascii="Arial" w:hAnsi="Arial" w:cs="Arial"/>
                <w:sz w:val="20"/>
                <w:szCs w:val="20"/>
              </w:rPr>
            </w:pPr>
            <w:r>
              <w:rPr>
                <w:rFonts w:ascii="Arial" w:hAnsi="Arial" w:cs="Arial"/>
                <w:sz w:val="20"/>
                <w:szCs w:val="20"/>
              </w:rPr>
              <w:t>5</w:t>
            </w:r>
          </w:p>
        </w:tc>
        <w:tc>
          <w:tcPr>
            <w:tcW w:w="1084" w:type="dxa"/>
            <w:vAlign w:val="center"/>
          </w:tcPr>
          <w:p w14:paraId="5D370080" w14:textId="77777777" w:rsidR="00767CC4" w:rsidRDefault="00767CC4" w:rsidP="00E12893">
            <w:pPr>
              <w:jc w:val="center"/>
              <w:rPr>
                <w:rFonts w:ascii="Arial" w:hAnsi="Arial" w:cs="Arial"/>
                <w:color w:val="FF0000"/>
                <w:sz w:val="16"/>
                <w:szCs w:val="16"/>
              </w:rPr>
            </w:pPr>
          </w:p>
        </w:tc>
      </w:tr>
      <w:tr w:rsidR="001B7A1E" w:rsidRPr="00A44955" w14:paraId="499E1964" w14:textId="77777777" w:rsidTr="00E12893">
        <w:trPr>
          <w:cantSplit/>
          <w:trHeight w:val="510"/>
        </w:trPr>
        <w:tc>
          <w:tcPr>
            <w:tcW w:w="500" w:type="dxa"/>
            <w:shd w:val="clear" w:color="auto" w:fill="C00000"/>
            <w:vAlign w:val="center"/>
          </w:tcPr>
          <w:p w14:paraId="2EB30F65" w14:textId="77777777" w:rsidR="001B7A1E" w:rsidRDefault="001B7A1E" w:rsidP="00E12893">
            <w:pPr>
              <w:jc w:val="center"/>
              <w:rPr>
                <w:rFonts w:ascii="Arial" w:hAnsi="Arial" w:cs="Arial"/>
                <w:sz w:val="20"/>
                <w:szCs w:val="20"/>
              </w:rPr>
            </w:pPr>
          </w:p>
        </w:tc>
        <w:tc>
          <w:tcPr>
            <w:tcW w:w="2330" w:type="dxa"/>
            <w:vAlign w:val="center"/>
          </w:tcPr>
          <w:p w14:paraId="26626318" w14:textId="2202097F" w:rsidR="001B7A1E" w:rsidRDefault="001B7A1E" w:rsidP="00E12893">
            <w:pPr>
              <w:rPr>
                <w:rFonts w:ascii="Arial" w:hAnsi="Arial" w:cs="Arial"/>
                <w:sz w:val="20"/>
                <w:szCs w:val="20"/>
              </w:rPr>
            </w:pPr>
            <w:r>
              <w:rPr>
                <w:rFonts w:ascii="Arial" w:hAnsi="Arial" w:cs="Arial"/>
                <w:sz w:val="20"/>
                <w:szCs w:val="20"/>
              </w:rPr>
              <w:t xml:space="preserve">Unable to social distance </w:t>
            </w:r>
            <w:r w:rsidR="00B946D6">
              <w:rPr>
                <w:rFonts w:ascii="Arial" w:hAnsi="Arial" w:cs="Arial"/>
                <w:sz w:val="20"/>
                <w:szCs w:val="20"/>
              </w:rPr>
              <w:t xml:space="preserve">during an emergency </w:t>
            </w:r>
          </w:p>
        </w:tc>
        <w:tc>
          <w:tcPr>
            <w:tcW w:w="851" w:type="dxa"/>
            <w:vAlign w:val="center"/>
          </w:tcPr>
          <w:p w14:paraId="27805B8C" w14:textId="43330F4C" w:rsidR="001B7A1E" w:rsidRDefault="00B946D6" w:rsidP="00E12893">
            <w:pPr>
              <w:jc w:val="center"/>
              <w:rPr>
                <w:rFonts w:ascii="Arial" w:hAnsi="Arial" w:cs="Arial"/>
                <w:sz w:val="20"/>
                <w:szCs w:val="20"/>
              </w:rPr>
            </w:pPr>
            <w:r>
              <w:rPr>
                <w:rFonts w:ascii="Arial" w:hAnsi="Arial" w:cs="Arial"/>
                <w:sz w:val="20"/>
                <w:szCs w:val="20"/>
              </w:rPr>
              <w:t>5</w:t>
            </w:r>
          </w:p>
        </w:tc>
        <w:tc>
          <w:tcPr>
            <w:tcW w:w="1134" w:type="dxa"/>
            <w:vAlign w:val="center"/>
          </w:tcPr>
          <w:p w14:paraId="0244DCCF" w14:textId="18DEBF5D" w:rsidR="001B7A1E" w:rsidRDefault="00B946D6" w:rsidP="00E12893">
            <w:pPr>
              <w:jc w:val="center"/>
              <w:rPr>
                <w:rFonts w:ascii="Arial" w:hAnsi="Arial" w:cs="Arial"/>
                <w:sz w:val="20"/>
                <w:szCs w:val="20"/>
              </w:rPr>
            </w:pPr>
            <w:r>
              <w:rPr>
                <w:rFonts w:ascii="Arial" w:hAnsi="Arial" w:cs="Arial"/>
                <w:sz w:val="20"/>
                <w:szCs w:val="20"/>
              </w:rPr>
              <w:t>2</w:t>
            </w:r>
          </w:p>
        </w:tc>
        <w:tc>
          <w:tcPr>
            <w:tcW w:w="709" w:type="dxa"/>
            <w:vAlign w:val="center"/>
          </w:tcPr>
          <w:p w14:paraId="26D7A799" w14:textId="627B4E68" w:rsidR="001B7A1E" w:rsidRDefault="00B946D6" w:rsidP="00E12893">
            <w:pPr>
              <w:jc w:val="center"/>
              <w:rPr>
                <w:rFonts w:ascii="Arial" w:hAnsi="Arial" w:cs="Arial"/>
                <w:sz w:val="20"/>
                <w:szCs w:val="20"/>
              </w:rPr>
            </w:pPr>
            <w:r>
              <w:rPr>
                <w:rFonts w:ascii="Arial" w:hAnsi="Arial" w:cs="Arial"/>
                <w:sz w:val="20"/>
                <w:szCs w:val="20"/>
              </w:rPr>
              <w:t>10</w:t>
            </w:r>
          </w:p>
        </w:tc>
        <w:tc>
          <w:tcPr>
            <w:tcW w:w="5727" w:type="dxa"/>
            <w:shd w:val="clear" w:color="auto" w:fill="auto"/>
            <w:vAlign w:val="center"/>
          </w:tcPr>
          <w:p w14:paraId="584C4D9F" w14:textId="77777777" w:rsidR="00B946D6" w:rsidRPr="00A67D90" w:rsidRDefault="00B946D6" w:rsidP="00B946D6">
            <w:pPr>
              <w:pStyle w:val="ListParagraph"/>
              <w:numPr>
                <w:ilvl w:val="0"/>
                <w:numId w:val="5"/>
              </w:numPr>
              <w:ind w:left="360"/>
              <w:rPr>
                <w:rFonts w:ascii="Arial" w:hAnsi="Arial" w:cs="Arial"/>
                <w:sz w:val="20"/>
                <w:szCs w:val="20"/>
              </w:rPr>
            </w:pPr>
            <w:r w:rsidRPr="00A67D90">
              <w:rPr>
                <w:rFonts w:ascii="Arial" w:hAnsi="Arial" w:cs="Arial"/>
                <w:sz w:val="20"/>
                <w:szCs w:val="20"/>
              </w:rPr>
              <w:t>Fire Risk Assessment completed in accordance with the Regulatory Reform (Fire Safety) Order 2005.</w:t>
            </w:r>
          </w:p>
          <w:p w14:paraId="024AC3E7" w14:textId="77777777" w:rsidR="00B946D6" w:rsidRDefault="00B946D6" w:rsidP="00B946D6">
            <w:pPr>
              <w:pStyle w:val="ListParagraph"/>
              <w:numPr>
                <w:ilvl w:val="0"/>
                <w:numId w:val="5"/>
              </w:numPr>
              <w:ind w:left="360"/>
              <w:rPr>
                <w:rFonts w:ascii="Arial" w:hAnsi="Arial" w:cs="Arial"/>
                <w:sz w:val="20"/>
                <w:szCs w:val="20"/>
              </w:rPr>
            </w:pPr>
            <w:r w:rsidRPr="00A67D90">
              <w:rPr>
                <w:rFonts w:ascii="Arial" w:hAnsi="Arial" w:cs="Arial"/>
                <w:sz w:val="20"/>
                <w:szCs w:val="20"/>
              </w:rPr>
              <w:t>All alarm and emergency lighting systems are maintained by appointed competent contractor.</w:t>
            </w:r>
          </w:p>
          <w:p w14:paraId="7BE2C909" w14:textId="46FA4902" w:rsidR="00B946D6" w:rsidRPr="00F54A04" w:rsidRDefault="00B946D6" w:rsidP="00B946D6">
            <w:pPr>
              <w:pStyle w:val="ListParagraph"/>
              <w:numPr>
                <w:ilvl w:val="0"/>
                <w:numId w:val="5"/>
              </w:numPr>
              <w:ind w:left="360"/>
              <w:rPr>
                <w:rFonts w:ascii="Arial" w:hAnsi="Arial" w:cs="Arial"/>
                <w:sz w:val="20"/>
                <w:szCs w:val="20"/>
              </w:rPr>
            </w:pPr>
            <w:r w:rsidRPr="00F54A04">
              <w:rPr>
                <w:rFonts w:ascii="Arial" w:hAnsi="Arial" w:cs="Arial"/>
                <w:sz w:val="20"/>
                <w:szCs w:val="20"/>
              </w:rPr>
              <w:t xml:space="preserve">The </w:t>
            </w:r>
            <w:r>
              <w:rPr>
                <w:rFonts w:ascii="Arial" w:hAnsi="Arial" w:cs="Arial"/>
                <w:sz w:val="20"/>
                <w:szCs w:val="20"/>
              </w:rPr>
              <w:t xml:space="preserve">COVID-19 </w:t>
            </w:r>
            <w:r w:rsidRPr="00F54A04">
              <w:rPr>
                <w:rFonts w:ascii="Arial" w:hAnsi="Arial" w:cs="Arial"/>
                <w:sz w:val="20"/>
                <w:szCs w:val="20"/>
              </w:rPr>
              <w:t xml:space="preserve">fire procedure is </w:t>
            </w:r>
            <w:r>
              <w:rPr>
                <w:rFonts w:ascii="Arial" w:hAnsi="Arial" w:cs="Arial"/>
                <w:sz w:val="20"/>
                <w:szCs w:val="20"/>
              </w:rPr>
              <w:t xml:space="preserve">explained to all </w:t>
            </w:r>
            <w:r w:rsidRPr="00F54A04">
              <w:rPr>
                <w:rFonts w:ascii="Arial" w:hAnsi="Arial" w:cs="Arial"/>
                <w:sz w:val="20"/>
                <w:szCs w:val="20"/>
              </w:rPr>
              <w:t>staff member</w:t>
            </w:r>
            <w:r>
              <w:rPr>
                <w:rFonts w:ascii="Arial" w:hAnsi="Arial" w:cs="Arial"/>
                <w:sz w:val="20"/>
                <w:szCs w:val="20"/>
              </w:rPr>
              <w:t xml:space="preserve">s before the school reopens to </w:t>
            </w:r>
            <w:r w:rsidR="003815F9">
              <w:rPr>
                <w:rFonts w:ascii="Arial" w:hAnsi="Arial" w:cs="Arial"/>
                <w:sz w:val="20"/>
                <w:szCs w:val="20"/>
              </w:rPr>
              <w:t>pupils</w:t>
            </w:r>
            <w:r>
              <w:rPr>
                <w:rFonts w:ascii="Arial" w:hAnsi="Arial" w:cs="Arial"/>
                <w:sz w:val="20"/>
                <w:szCs w:val="20"/>
              </w:rPr>
              <w:t>.</w:t>
            </w:r>
          </w:p>
          <w:p w14:paraId="02CFACDF" w14:textId="5B6140ED" w:rsidR="00B946D6" w:rsidRPr="00F549E3" w:rsidRDefault="00B946D6" w:rsidP="00F549E3">
            <w:pPr>
              <w:pStyle w:val="ListParagraph"/>
              <w:numPr>
                <w:ilvl w:val="0"/>
                <w:numId w:val="5"/>
              </w:numPr>
              <w:ind w:left="360"/>
              <w:rPr>
                <w:rFonts w:ascii="Arial" w:hAnsi="Arial" w:cs="Arial"/>
                <w:sz w:val="20"/>
                <w:szCs w:val="20"/>
              </w:rPr>
            </w:pPr>
            <w:r w:rsidRPr="00F54A04">
              <w:rPr>
                <w:rFonts w:ascii="Arial" w:hAnsi="Arial" w:cs="Arial"/>
                <w:sz w:val="20"/>
                <w:szCs w:val="20"/>
              </w:rPr>
              <w:t>Regular fire evacuation drills are practiced termly as a minimum</w:t>
            </w:r>
            <w:r>
              <w:rPr>
                <w:rFonts w:ascii="Arial" w:hAnsi="Arial" w:cs="Arial"/>
                <w:sz w:val="20"/>
                <w:szCs w:val="20"/>
              </w:rPr>
              <w:t xml:space="preserve">. </w:t>
            </w:r>
            <w:r w:rsidRPr="00F549E3">
              <w:rPr>
                <w:rFonts w:ascii="Arial" w:hAnsi="Arial" w:cs="Arial"/>
                <w:sz w:val="20"/>
                <w:szCs w:val="20"/>
              </w:rPr>
              <w:t xml:space="preserve"> </w:t>
            </w:r>
          </w:p>
          <w:p w14:paraId="3BA95623" w14:textId="77777777" w:rsidR="00B946D6" w:rsidRDefault="00B946D6" w:rsidP="00B946D6">
            <w:pPr>
              <w:pStyle w:val="ListParagraph"/>
              <w:numPr>
                <w:ilvl w:val="0"/>
                <w:numId w:val="5"/>
              </w:numPr>
              <w:ind w:left="360"/>
              <w:rPr>
                <w:rFonts w:ascii="Arial" w:hAnsi="Arial" w:cs="Arial"/>
                <w:sz w:val="20"/>
                <w:szCs w:val="20"/>
              </w:rPr>
            </w:pPr>
            <w:r w:rsidRPr="00F54A04">
              <w:rPr>
                <w:rFonts w:ascii="Arial" w:hAnsi="Arial" w:cs="Arial"/>
                <w:sz w:val="20"/>
                <w:szCs w:val="20"/>
              </w:rPr>
              <w:t>All staff members receive fire awareness training at regular intervals.</w:t>
            </w:r>
          </w:p>
          <w:p w14:paraId="3A456D7B" w14:textId="6A5A54FA" w:rsidR="001B7A1E" w:rsidRDefault="00B946D6" w:rsidP="00B946D6">
            <w:pPr>
              <w:pStyle w:val="ListParagraph"/>
              <w:numPr>
                <w:ilvl w:val="0"/>
                <w:numId w:val="5"/>
              </w:numPr>
              <w:ind w:left="360"/>
              <w:rPr>
                <w:rFonts w:ascii="Arial" w:hAnsi="Arial" w:cs="Arial"/>
                <w:sz w:val="20"/>
                <w:szCs w:val="20"/>
              </w:rPr>
            </w:pPr>
            <w:r w:rsidRPr="00A67D90">
              <w:rPr>
                <w:rFonts w:ascii="Arial" w:hAnsi="Arial" w:cs="Arial"/>
                <w:sz w:val="20"/>
                <w:szCs w:val="20"/>
              </w:rPr>
              <w:t>Smoking prohibited in the building in line with current legislation.</w:t>
            </w:r>
          </w:p>
        </w:tc>
        <w:tc>
          <w:tcPr>
            <w:tcW w:w="839" w:type="dxa"/>
            <w:vAlign w:val="center"/>
          </w:tcPr>
          <w:p w14:paraId="1485CA73" w14:textId="2F7BDE33" w:rsidR="001B7A1E" w:rsidRDefault="00B946D6" w:rsidP="00E12893">
            <w:pPr>
              <w:jc w:val="center"/>
              <w:rPr>
                <w:rFonts w:ascii="Arial" w:hAnsi="Arial" w:cs="Arial"/>
                <w:sz w:val="20"/>
                <w:szCs w:val="20"/>
              </w:rPr>
            </w:pPr>
            <w:r>
              <w:rPr>
                <w:rFonts w:ascii="Arial" w:hAnsi="Arial" w:cs="Arial"/>
                <w:sz w:val="20"/>
                <w:szCs w:val="20"/>
              </w:rPr>
              <w:t>5</w:t>
            </w:r>
          </w:p>
        </w:tc>
        <w:tc>
          <w:tcPr>
            <w:tcW w:w="1088" w:type="dxa"/>
            <w:vAlign w:val="center"/>
          </w:tcPr>
          <w:p w14:paraId="6BB44B2E" w14:textId="3E080C04" w:rsidR="001B7A1E" w:rsidRDefault="00B946D6" w:rsidP="00E12893">
            <w:pPr>
              <w:jc w:val="center"/>
              <w:rPr>
                <w:rFonts w:ascii="Arial" w:hAnsi="Arial" w:cs="Arial"/>
                <w:sz w:val="20"/>
                <w:szCs w:val="20"/>
              </w:rPr>
            </w:pPr>
            <w:r>
              <w:rPr>
                <w:rFonts w:ascii="Arial" w:hAnsi="Arial" w:cs="Arial"/>
                <w:sz w:val="20"/>
                <w:szCs w:val="20"/>
              </w:rPr>
              <w:t>1</w:t>
            </w:r>
          </w:p>
        </w:tc>
        <w:tc>
          <w:tcPr>
            <w:tcW w:w="613" w:type="dxa"/>
            <w:vAlign w:val="center"/>
          </w:tcPr>
          <w:p w14:paraId="7EB526C2" w14:textId="55C1C5DA" w:rsidR="001B7A1E" w:rsidRDefault="00B946D6" w:rsidP="00E12893">
            <w:pPr>
              <w:jc w:val="center"/>
              <w:rPr>
                <w:rFonts w:ascii="Arial" w:hAnsi="Arial" w:cs="Arial"/>
                <w:sz w:val="20"/>
                <w:szCs w:val="20"/>
              </w:rPr>
            </w:pPr>
            <w:r>
              <w:rPr>
                <w:rFonts w:ascii="Arial" w:hAnsi="Arial" w:cs="Arial"/>
                <w:sz w:val="20"/>
                <w:szCs w:val="20"/>
              </w:rPr>
              <w:t>5</w:t>
            </w:r>
          </w:p>
        </w:tc>
        <w:tc>
          <w:tcPr>
            <w:tcW w:w="1084" w:type="dxa"/>
            <w:vAlign w:val="center"/>
          </w:tcPr>
          <w:p w14:paraId="069CD4D8" w14:textId="77777777" w:rsidR="001B7A1E" w:rsidRDefault="001B7A1E" w:rsidP="00E12893">
            <w:pPr>
              <w:jc w:val="center"/>
              <w:rPr>
                <w:rFonts w:ascii="Arial" w:hAnsi="Arial" w:cs="Arial"/>
                <w:color w:val="FF0000"/>
                <w:sz w:val="16"/>
                <w:szCs w:val="16"/>
              </w:rPr>
            </w:pPr>
          </w:p>
        </w:tc>
      </w:tr>
      <w:tr w:rsidR="00E12893" w:rsidRPr="00A44955" w14:paraId="3DD14F16" w14:textId="77777777" w:rsidTr="002A6C8B">
        <w:trPr>
          <w:cantSplit/>
          <w:trHeight w:val="454"/>
        </w:trPr>
        <w:tc>
          <w:tcPr>
            <w:tcW w:w="500" w:type="dxa"/>
            <w:shd w:val="clear" w:color="auto" w:fill="C00000"/>
            <w:vAlign w:val="center"/>
          </w:tcPr>
          <w:p w14:paraId="57686BDC" w14:textId="77777777" w:rsidR="00E12893" w:rsidRDefault="00E12893" w:rsidP="00E12893">
            <w:pPr>
              <w:jc w:val="center"/>
              <w:rPr>
                <w:rFonts w:ascii="Arial" w:hAnsi="Arial" w:cs="Arial"/>
                <w:sz w:val="20"/>
                <w:szCs w:val="20"/>
              </w:rPr>
            </w:pPr>
          </w:p>
        </w:tc>
        <w:tc>
          <w:tcPr>
            <w:tcW w:w="2330" w:type="dxa"/>
            <w:vAlign w:val="center"/>
          </w:tcPr>
          <w:p w14:paraId="5BFEAB97" w14:textId="73944DF6" w:rsidR="00E12893" w:rsidRPr="00281DCF" w:rsidRDefault="00E12893" w:rsidP="00E12893">
            <w:pPr>
              <w:rPr>
                <w:rFonts w:ascii="Arial" w:hAnsi="Arial" w:cs="Arial"/>
                <w:sz w:val="20"/>
                <w:szCs w:val="20"/>
              </w:rPr>
            </w:pPr>
            <w:r>
              <w:rPr>
                <w:rFonts w:ascii="Arial" w:hAnsi="Arial" w:cs="Arial"/>
                <w:sz w:val="20"/>
                <w:szCs w:val="20"/>
              </w:rPr>
              <w:t xml:space="preserve">Persons not following Social Distancing rules </w:t>
            </w:r>
            <w:r w:rsidR="00B63A65">
              <w:rPr>
                <w:rFonts w:ascii="Arial" w:hAnsi="Arial" w:cs="Arial"/>
                <w:sz w:val="20"/>
                <w:szCs w:val="20"/>
              </w:rPr>
              <w:t xml:space="preserve">(mixing with other </w:t>
            </w:r>
            <w:r w:rsidR="003815F9">
              <w:rPr>
                <w:rFonts w:ascii="Arial" w:hAnsi="Arial" w:cs="Arial"/>
                <w:sz w:val="20"/>
                <w:szCs w:val="20"/>
              </w:rPr>
              <w:t>BUBBLES</w:t>
            </w:r>
            <w:r w:rsidR="00B63A65">
              <w:rPr>
                <w:rFonts w:ascii="Arial" w:hAnsi="Arial" w:cs="Arial"/>
                <w:sz w:val="20"/>
                <w:szCs w:val="20"/>
              </w:rPr>
              <w:t>’s)</w:t>
            </w:r>
            <w:r>
              <w:rPr>
                <w:rFonts w:ascii="Arial" w:hAnsi="Arial" w:cs="Arial"/>
                <w:sz w:val="20"/>
                <w:szCs w:val="20"/>
              </w:rPr>
              <w:t xml:space="preserve"> </w:t>
            </w:r>
          </w:p>
        </w:tc>
        <w:tc>
          <w:tcPr>
            <w:tcW w:w="851" w:type="dxa"/>
            <w:vAlign w:val="center"/>
          </w:tcPr>
          <w:p w14:paraId="5409A36F" w14:textId="78CC4CC0"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10CFC287" w14:textId="50A96386" w:rsidR="00E12893" w:rsidRDefault="00E12893" w:rsidP="00E12893">
            <w:pPr>
              <w:jc w:val="center"/>
              <w:rPr>
                <w:rFonts w:ascii="Arial" w:hAnsi="Arial" w:cs="Arial"/>
                <w:sz w:val="20"/>
                <w:szCs w:val="20"/>
              </w:rPr>
            </w:pPr>
            <w:r>
              <w:rPr>
                <w:rFonts w:ascii="Arial" w:hAnsi="Arial" w:cs="Arial"/>
                <w:sz w:val="20"/>
                <w:szCs w:val="20"/>
              </w:rPr>
              <w:t>3</w:t>
            </w:r>
          </w:p>
        </w:tc>
        <w:tc>
          <w:tcPr>
            <w:tcW w:w="709" w:type="dxa"/>
            <w:vAlign w:val="center"/>
          </w:tcPr>
          <w:p w14:paraId="0D66696C" w14:textId="1CF64929" w:rsidR="00E12893" w:rsidRDefault="00E12893" w:rsidP="00E12893">
            <w:pPr>
              <w:jc w:val="center"/>
              <w:rPr>
                <w:rFonts w:ascii="Arial" w:hAnsi="Arial" w:cs="Arial"/>
                <w:sz w:val="20"/>
                <w:szCs w:val="20"/>
              </w:rPr>
            </w:pPr>
            <w:r>
              <w:rPr>
                <w:rFonts w:ascii="Arial" w:hAnsi="Arial" w:cs="Arial"/>
                <w:sz w:val="20"/>
                <w:szCs w:val="20"/>
              </w:rPr>
              <w:t>12</w:t>
            </w:r>
          </w:p>
        </w:tc>
        <w:tc>
          <w:tcPr>
            <w:tcW w:w="5727" w:type="dxa"/>
            <w:shd w:val="clear" w:color="auto" w:fill="auto"/>
            <w:vAlign w:val="center"/>
          </w:tcPr>
          <w:p w14:paraId="7E04C181" w14:textId="5DB8F70B" w:rsidR="00E12893" w:rsidRDefault="00A35E19" w:rsidP="00E12893">
            <w:pPr>
              <w:pStyle w:val="ListParagraph"/>
              <w:numPr>
                <w:ilvl w:val="0"/>
                <w:numId w:val="5"/>
              </w:numPr>
              <w:ind w:left="360"/>
              <w:rPr>
                <w:rFonts w:ascii="Arial" w:hAnsi="Arial" w:cs="Arial"/>
                <w:sz w:val="20"/>
                <w:szCs w:val="20"/>
              </w:rPr>
            </w:pPr>
            <w:r>
              <w:rPr>
                <w:rFonts w:ascii="Arial" w:hAnsi="Arial" w:cs="Arial"/>
                <w:sz w:val="20"/>
                <w:szCs w:val="20"/>
              </w:rPr>
              <w:t xml:space="preserve">Staff and </w:t>
            </w:r>
            <w:r w:rsidR="003815F9">
              <w:rPr>
                <w:rFonts w:ascii="Arial" w:hAnsi="Arial" w:cs="Arial"/>
                <w:sz w:val="20"/>
                <w:szCs w:val="20"/>
              </w:rPr>
              <w:t>pupils</w:t>
            </w:r>
            <w:r>
              <w:rPr>
                <w:rFonts w:ascii="Arial" w:hAnsi="Arial" w:cs="Arial"/>
                <w:sz w:val="20"/>
                <w:szCs w:val="20"/>
              </w:rPr>
              <w:t xml:space="preserve"> repeatedly </w:t>
            </w:r>
            <w:r w:rsidR="00E12893" w:rsidRPr="00A35E19">
              <w:rPr>
                <w:rFonts w:ascii="Arial" w:hAnsi="Arial" w:cs="Arial"/>
                <w:sz w:val="20"/>
                <w:szCs w:val="20"/>
              </w:rPr>
              <w:t xml:space="preserve">disobeying the rules will be </w:t>
            </w:r>
            <w:r>
              <w:rPr>
                <w:rFonts w:ascii="Arial" w:hAnsi="Arial" w:cs="Arial"/>
                <w:sz w:val="20"/>
                <w:szCs w:val="20"/>
              </w:rPr>
              <w:t>placed on a behavioural plan</w:t>
            </w:r>
            <w:r w:rsidR="00E12893" w:rsidRPr="00A35E19">
              <w:rPr>
                <w:rFonts w:ascii="Arial" w:hAnsi="Arial" w:cs="Arial"/>
                <w:sz w:val="20"/>
                <w:szCs w:val="20"/>
              </w:rPr>
              <w:t>.</w:t>
            </w:r>
            <w:r w:rsidR="00A85750">
              <w:rPr>
                <w:rFonts w:ascii="Arial" w:hAnsi="Arial" w:cs="Arial"/>
                <w:sz w:val="20"/>
                <w:szCs w:val="20"/>
              </w:rPr>
              <w:t xml:space="preserve"> </w:t>
            </w:r>
            <w:hyperlink r:id="rId11" w:history="1">
              <w:r w:rsidR="00A85750" w:rsidRPr="00AD5D3B">
                <w:rPr>
                  <w:rStyle w:val="Hyperlink"/>
                  <w:rFonts w:ascii="Arial" w:hAnsi="Arial" w:cs="Arial"/>
                  <w:sz w:val="20"/>
                  <w:szCs w:val="20"/>
                </w:rPr>
                <w:t>https://www.gov.uk/government/publications/behaviour-and-discipline-in-schools</w:t>
              </w:r>
            </w:hyperlink>
            <w:r w:rsidR="00A85750">
              <w:rPr>
                <w:rFonts w:ascii="Arial" w:hAnsi="Arial" w:cs="Arial"/>
                <w:sz w:val="20"/>
                <w:szCs w:val="20"/>
              </w:rPr>
              <w:t xml:space="preserve"> </w:t>
            </w:r>
          </w:p>
          <w:p w14:paraId="2F93F035" w14:textId="7D97BE3D" w:rsidR="00836E1A" w:rsidRPr="00A35E19" w:rsidRDefault="00836E1A" w:rsidP="00E12893">
            <w:pPr>
              <w:pStyle w:val="ListParagraph"/>
              <w:numPr>
                <w:ilvl w:val="0"/>
                <w:numId w:val="5"/>
              </w:numPr>
              <w:ind w:left="360"/>
              <w:rPr>
                <w:rFonts w:ascii="Arial" w:hAnsi="Arial" w:cs="Arial"/>
                <w:sz w:val="20"/>
                <w:szCs w:val="20"/>
              </w:rPr>
            </w:pPr>
            <w:r>
              <w:rPr>
                <w:rFonts w:ascii="Arial" w:hAnsi="Arial" w:cs="Arial"/>
                <w:sz w:val="20"/>
                <w:szCs w:val="20"/>
              </w:rPr>
              <w:t xml:space="preserve">The </w:t>
            </w:r>
            <w:r w:rsidR="003815F9">
              <w:rPr>
                <w:rFonts w:ascii="Arial" w:hAnsi="Arial" w:cs="Arial"/>
                <w:sz w:val="20"/>
                <w:szCs w:val="20"/>
              </w:rPr>
              <w:t>s</w:t>
            </w:r>
            <w:r w:rsidRPr="00836E1A">
              <w:rPr>
                <w:rFonts w:ascii="Arial" w:hAnsi="Arial" w:cs="Arial"/>
                <w:sz w:val="20"/>
                <w:szCs w:val="20"/>
              </w:rPr>
              <w:t xml:space="preserve">chool </w:t>
            </w:r>
            <w:r>
              <w:rPr>
                <w:rFonts w:ascii="Arial" w:hAnsi="Arial" w:cs="Arial"/>
                <w:sz w:val="20"/>
                <w:szCs w:val="20"/>
              </w:rPr>
              <w:t xml:space="preserve">will </w:t>
            </w:r>
            <w:r w:rsidRPr="00836E1A">
              <w:rPr>
                <w:rFonts w:ascii="Arial" w:hAnsi="Arial" w:cs="Arial"/>
                <w:sz w:val="20"/>
                <w:szCs w:val="20"/>
              </w:rPr>
              <w:t xml:space="preserve">do everything possible to minimise contacts and mixing </w:t>
            </w:r>
            <w:r w:rsidR="003815F9">
              <w:rPr>
                <w:rFonts w:ascii="Arial" w:hAnsi="Arial" w:cs="Arial"/>
                <w:sz w:val="20"/>
                <w:szCs w:val="20"/>
              </w:rPr>
              <w:t>of bubbles</w:t>
            </w:r>
            <w:r>
              <w:rPr>
                <w:rFonts w:ascii="Arial" w:hAnsi="Arial" w:cs="Arial"/>
                <w:sz w:val="20"/>
                <w:szCs w:val="20"/>
              </w:rPr>
              <w:t>.</w:t>
            </w:r>
          </w:p>
          <w:p w14:paraId="480B4CC5" w14:textId="4EF5CE88" w:rsidR="00836E1A"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All staff and </w:t>
            </w:r>
            <w:r w:rsidR="003815F9">
              <w:rPr>
                <w:rFonts w:ascii="Arial" w:hAnsi="Arial" w:cs="Arial"/>
                <w:sz w:val="20"/>
                <w:szCs w:val="20"/>
              </w:rPr>
              <w:t>pupils</w:t>
            </w:r>
            <w:r>
              <w:rPr>
                <w:rFonts w:ascii="Arial" w:hAnsi="Arial" w:cs="Arial"/>
                <w:sz w:val="20"/>
                <w:szCs w:val="20"/>
              </w:rPr>
              <w:t xml:space="preserve"> are instructed in the importance </w:t>
            </w:r>
            <w:r w:rsidR="003815F9">
              <w:rPr>
                <w:rFonts w:ascii="Arial" w:hAnsi="Arial" w:cs="Arial"/>
                <w:sz w:val="20"/>
                <w:szCs w:val="20"/>
              </w:rPr>
              <w:t xml:space="preserve">of </w:t>
            </w:r>
            <w:r w:rsidR="003815F9" w:rsidRPr="00836E1A">
              <w:rPr>
                <w:rFonts w:ascii="Arial" w:hAnsi="Arial" w:cs="Arial"/>
                <w:sz w:val="20"/>
                <w:szCs w:val="20"/>
              </w:rPr>
              <w:t>minimising</w:t>
            </w:r>
            <w:r w:rsidR="00A35E19" w:rsidRPr="00836E1A">
              <w:rPr>
                <w:rFonts w:ascii="Arial" w:hAnsi="Arial" w:cs="Arial"/>
                <w:sz w:val="20"/>
                <w:szCs w:val="20"/>
              </w:rPr>
              <w:t xml:space="preserve"> contact</w:t>
            </w:r>
            <w:r w:rsidR="00836E1A" w:rsidRPr="00836E1A">
              <w:rPr>
                <w:rFonts w:ascii="Arial" w:hAnsi="Arial" w:cs="Arial"/>
                <w:sz w:val="20"/>
                <w:szCs w:val="20"/>
              </w:rPr>
              <w:t xml:space="preserve"> and </w:t>
            </w:r>
            <w:r w:rsidRPr="00836E1A">
              <w:rPr>
                <w:rFonts w:ascii="Arial" w:hAnsi="Arial" w:cs="Arial"/>
                <w:sz w:val="20"/>
                <w:szCs w:val="20"/>
              </w:rPr>
              <w:t>practicing social distancing</w:t>
            </w:r>
            <w:r w:rsidR="00836E1A">
              <w:rPr>
                <w:rFonts w:ascii="Arial" w:hAnsi="Arial" w:cs="Arial"/>
                <w:sz w:val="20"/>
                <w:szCs w:val="20"/>
              </w:rPr>
              <w:t xml:space="preserve"> where possible</w:t>
            </w:r>
            <w:r w:rsidRPr="00836E1A">
              <w:rPr>
                <w:rFonts w:ascii="Arial" w:hAnsi="Arial" w:cs="Arial"/>
                <w:sz w:val="20"/>
                <w:szCs w:val="20"/>
              </w:rPr>
              <w:t>.</w:t>
            </w:r>
            <w:r>
              <w:rPr>
                <w:rFonts w:ascii="Arial" w:hAnsi="Arial" w:cs="Arial"/>
                <w:sz w:val="20"/>
                <w:szCs w:val="20"/>
              </w:rPr>
              <w:t xml:space="preserve"> </w:t>
            </w:r>
          </w:p>
          <w:p w14:paraId="17807165" w14:textId="7575ECD3" w:rsidR="00E12893" w:rsidRPr="00836E1A" w:rsidRDefault="00E12893" w:rsidP="00836E1A">
            <w:pPr>
              <w:rPr>
                <w:rFonts w:ascii="Arial" w:hAnsi="Arial" w:cs="Arial"/>
                <w:b/>
                <w:bCs/>
                <w:sz w:val="20"/>
                <w:szCs w:val="20"/>
              </w:rPr>
            </w:pPr>
            <w:r w:rsidRPr="00836E1A">
              <w:rPr>
                <w:rFonts w:ascii="Arial" w:hAnsi="Arial" w:cs="Arial"/>
                <w:b/>
                <w:bCs/>
                <w:sz w:val="20"/>
                <w:szCs w:val="20"/>
              </w:rPr>
              <w:t xml:space="preserve">This includes etc: </w:t>
            </w:r>
          </w:p>
          <w:p w14:paraId="358AE92A" w14:textId="14774208" w:rsidR="00E12893" w:rsidRPr="003822A4" w:rsidRDefault="00E12893" w:rsidP="00E12893">
            <w:pPr>
              <w:pStyle w:val="ListParagraph"/>
              <w:numPr>
                <w:ilvl w:val="0"/>
                <w:numId w:val="15"/>
              </w:numPr>
              <w:rPr>
                <w:rFonts w:ascii="Arial" w:hAnsi="Arial" w:cs="Arial"/>
                <w:sz w:val="20"/>
                <w:szCs w:val="20"/>
              </w:rPr>
            </w:pPr>
            <w:r w:rsidRPr="003822A4">
              <w:rPr>
                <w:rFonts w:ascii="Arial" w:hAnsi="Arial" w:cs="Arial"/>
                <w:sz w:val="20"/>
                <w:szCs w:val="20"/>
              </w:rPr>
              <w:t xml:space="preserve">Following all temporary alterations </w:t>
            </w:r>
            <w:r w:rsidRPr="00D2219D">
              <w:rPr>
                <w:rFonts w:ascii="Arial" w:hAnsi="Arial" w:cs="Arial"/>
                <w:sz w:val="20"/>
                <w:szCs w:val="20"/>
              </w:rPr>
              <w:t>to the school’s routine and procedures that have been implemen</w:t>
            </w:r>
            <w:r w:rsidR="003815F9">
              <w:rPr>
                <w:rFonts w:ascii="Arial" w:hAnsi="Arial" w:cs="Arial"/>
                <w:sz w:val="20"/>
                <w:szCs w:val="20"/>
              </w:rPr>
              <w:t xml:space="preserve">ted by the Head Teacher and </w:t>
            </w:r>
            <w:r w:rsidRPr="00D2219D">
              <w:rPr>
                <w:rFonts w:ascii="Arial" w:hAnsi="Arial" w:cs="Arial"/>
                <w:sz w:val="20"/>
                <w:szCs w:val="20"/>
              </w:rPr>
              <w:t>SLT to protect</w:t>
            </w:r>
            <w:r w:rsidRPr="003822A4">
              <w:rPr>
                <w:rFonts w:ascii="Arial" w:hAnsi="Arial" w:cs="Arial"/>
                <w:sz w:val="20"/>
                <w:szCs w:val="20"/>
              </w:rPr>
              <w:t xml:space="preserve"> both the staff and </w:t>
            </w:r>
            <w:r w:rsidR="003815F9">
              <w:rPr>
                <w:rFonts w:ascii="Arial" w:hAnsi="Arial" w:cs="Arial"/>
                <w:sz w:val="20"/>
                <w:szCs w:val="20"/>
              </w:rPr>
              <w:t>pupils</w:t>
            </w:r>
            <w:r w:rsidRPr="003822A4">
              <w:rPr>
                <w:rFonts w:ascii="Arial" w:hAnsi="Arial" w:cs="Arial"/>
                <w:sz w:val="20"/>
                <w:szCs w:val="20"/>
              </w:rPr>
              <w:t>.</w:t>
            </w:r>
          </w:p>
          <w:p w14:paraId="2D1FAFF3" w14:textId="66A6E3C0" w:rsidR="00E12893" w:rsidRDefault="00E12893" w:rsidP="00E12893">
            <w:pPr>
              <w:pStyle w:val="ListParagraph"/>
              <w:numPr>
                <w:ilvl w:val="0"/>
                <w:numId w:val="15"/>
              </w:numPr>
              <w:rPr>
                <w:rFonts w:ascii="Arial" w:hAnsi="Arial" w:cs="Arial"/>
                <w:sz w:val="20"/>
                <w:szCs w:val="20"/>
              </w:rPr>
            </w:pPr>
            <w:r w:rsidRPr="003822A4">
              <w:rPr>
                <w:rFonts w:ascii="Arial" w:hAnsi="Arial" w:cs="Arial"/>
                <w:sz w:val="20"/>
                <w:szCs w:val="20"/>
              </w:rPr>
              <w:t xml:space="preserve">Staff </w:t>
            </w:r>
            <w:r>
              <w:rPr>
                <w:rFonts w:ascii="Arial" w:hAnsi="Arial" w:cs="Arial"/>
                <w:sz w:val="20"/>
                <w:szCs w:val="20"/>
              </w:rPr>
              <w:t xml:space="preserve">and </w:t>
            </w:r>
            <w:r w:rsidR="003815F9">
              <w:rPr>
                <w:rFonts w:ascii="Arial" w:hAnsi="Arial" w:cs="Arial"/>
                <w:sz w:val="20"/>
                <w:szCs w:val="20"/>
              </w:rPr>
              <w:t>pupils</w:t>
            </w:r>
            <w:r>
              <w:rPr>
                <w:rFonts w:ascii="Arial" w:hAnsi="Arial" w:cs="Arial"/>
                <w:sz w:val="20"/>
                <w:szCs w:val="20"/>
              </w:rPr>
              <w:t xml:space="preserve"> </w:t>
            </w:r>
            <w:r w:rsidRPr="003822A4">
              <w:rPr>
                <w:rFonts w:ascii="Arial" w:hAnsi="Arial" w:cs="Arial"/>
                <w:sz w:val="20"/>
                <w:szCs w:val="20"/>
              </w:rPr>
              <w:t>are required to wash their hands for 20 seconds regularly throughout the day</w:t>
            </w:r>
            <w:r>
              <w:rPr>
                <w:rFonts w:ascii="Arial" w:hAnsi="Arial" w:cs="Arial"/>
                <w:sz w:val="20"/>
                <w:szCs w:val="20"/>
              </w:rPr>
              <w:t>. H</w:t>
            </w:r>
            <w:r w:rsidR="003815F9">
              <w:rPr>
                <w:rFonts w:ascii="Arial" w:hAnsi="Arial" w:cs="Arial"/>
                <w:sz w:val="20"/>
                <w:szCs w:val="20"/>
              </w:rPr>
              <w:t>and Sanitiser units are strategically</w:t>
            </w:r>
            <w:r>
              <w:rPr>
                <w:rFonts w:ascii="Arial" w:hAnsi="Arial" w:cs="Arial"/>
                <w:sz w:val="20"/>
                <w:szCs w:val="20"/>
              </w:rPr>
              <w:t xml:space="preserve"> placed around the building to supplement hand washing.   </w:t>
            </w:r>
            <w:r w:rsidRPr="003822A4">
              <w:rPr>
                <w:rFonts w:ascii="Arial" w:hAnsi="Arial" w:cs="Arial"/>
                <w:sz w:val="20"/>
                <w:szCs w:val="20"/>
              </w:rPr>
              <w:t xml:space="preserve">  </w:t>
            </w:r>
          </w:p>
          <w:p w14:paraId="2B7C1804" w14:textId="446A8526" w:rsidR="003815F9" w:rsidRPr="003822A4" w:rsidRDefault="003815F9" w:rsidP="00E12893">
            <w:pPr>
              <w:pStyle w:val="ListParagraph"/>
              <w:numPr>
                <w:ilvl w:val="0"/>
                <w:numId w:val="15"/>
              </w:numPr>
              <w:rPr>
                <w:rFonts w:ascii="Arial" w:hAnsi="Arial" w:cs="Arial"/>
                <w:sz w:val="20"/>
                <w:szCs w:val="20"/>
              </w:rPr>
            </w:pPr>
            <w:r>
              <w:rPr>
                <w:rFonts w:ascii="Arial" w:hAnsi="Arial" w:cs="Arial"/>
                <w:sz w:val="20"/>
                <w:szCs w:val="20"/>
              </w:rPr>
              <w:t>Hand washing and sanitising instruction posters displayed throughout the school.</w:t>
            </w:r>
          </w:p>
          <w:p w14:paraId="339B2141" w14:textId="07BB7417" w:rsidR="00EB101A" w:rsidRDefault="00E12893" w:rsidP="00E12893">
            <w:pPr>
              <w:pStyle w:val="ListParagraph"/>
              <w:numPr>
                <w:ilvl w:val="0"/>
                <w:numId w:val="15"/>
              </w:numPr>
              <w:rPr>
                <w:rFonts w:ascii="Arial" w:hAnsi="Arial" w:cs="Arial"/>
                <w:sz w:val="20"/>
                <w:szCs w:val="20"/>
              </w:rPr>
            </w:pPr>
            <w:r>
              <w:rPr>
                <w:rFonts w:ascii="Arial" w:hAnsi="Arial" w:cs="Arial"/>
                <w:sz w:val="20"/>
                <w:szCs w:val="20"/>
              </w:rPr>
              <w:t xml:space="preserve">Staff and </w:t>
            </w:r>
            <w:r w:rsidR="003815F9">
              <w:rPr>
                <w:rFonts w:ascii="Arial" w:hAnsi="Arial" w:cs="Arial"/>
                <w:sz w:val="20"/>
                <w:szCs w:val="20"/>
              </w:rPr>
              <w:t>pupils</w:t>
            </w:r>
            <w:r>
              <w:rPr>
                <w:rFonts w:ascii="Arial" w:hAnsi="Arial" w:cs="Arial"/>
                <w:sz w:val="20"/>
                <w:szCs w:val="20"/>
              </w:rPr>
              <w:t xml:space="preserve"> are instructed to wash their hands before and after using equipment</w:t>
            </w:r>
            <w:r w:rsidR="002A6C8B">
              <w:rPr>
                <w:rFonts w:ascii="Arial" w:hAnsi="Arial" w:cs="Arial"/>
                <w:sz w:val="20"/>
                <w:szCs w:val="20"/>
              </w:rPr>
              <w:t xml:space="preserve"> and eating, on arrival and when </w:t>
            </w:r>
            <w:r w:rsidR="00B63A65">
              <w:rPr>
                <w:rFonts w:ascii="Arial" w:hAnsi="Arial" w:cs="Arial"/>
                <w:sz w:val="20"/>
                <w:szCs w:val="20"/>
              </w:rPr>
              <w:t xml:space="preserve">leaving their </w:t>
            </w:r>
            <w:r w:rsidR="003815F9">
              <w:rPr>
                <w:rFonts w:ascii="Arial" w:hAnsi="Arial" w:cs="Arial"/>
                <w:sz w:val="20"/>
                <w:szCs w:val="20"/>
              </w:rPr>
              <w:t>bubbles</w:t>
            </w:r>
            <w:r w:rsidR="002A6C8B">
              <w:rPr>
                <w:rFonts w:ascii="Arial" w:hAnsi="Arial" w:cs="Arial"/>
                <w:sz w:val="20"/>
                <w:szCs w:val="20"/>
              </w:rPr>
              <w:t xml:space="preserve">. </w:t>
            </w:r>
          </w:p>
          <w:p w14:paraId="33ADBFE4" w14:textId="712F6593" w:rsidR="00E12893" w:rsidRDefault="00EB101A" w:rsidP="00E12893">
            <w:pPr>
              <w:pStyle w:val="ListParagraph"/>
              <w:numPr>
                <w:ilvl w:val="0"/>
                <w:numId w:val="15"/>
              </w:numPr>
              <w:rPr>
                <w:rFonts w:ascii="Arial" w:hAnsi="Arial" w:cs="Arial"/>
                <w:sz w:val="20"/>
                <w:szCs w:val="20"/>
              </w:rPr>
            </w:pPr>
            <w:r>
              <w:rPr>
                <w:rFonts w:ascii="Arial" w:hAnsi="Arial" w:cs="Arial"/>
                <w:sz w:val="20"/>
                <w:szCs w:val="20"/>
              </w:rPr>
              <w:t xml:space="preserve">Staff and </w:t>
            </w:r>
            <w:r w:rsidR="003815F9">
              <w:rPr>
                <w:rFonts w:ascii="Arial" w:hAnsi="Arial" w:cs="Arial"/>
                <w:sz w:val="20"/>
                <w:szCs w:val="20"/>
              </w:rPr>
              <w:t>pupils</w:t>
            </w:r>
            <w:r w:rsidRPr="00EB101A">
              <w:rPr>
                <w:rFonts w:ascii="Arial" w:hAnsi="Arial" w:cs="Arial"/>
                <w:sz w:val="20"/>
                <w:szCs w:val="20"/>
              </w:rPr>
              <w:t xml:space="preserve"> </w:t>
            </w:r>
            <w:r>
              <w:rPr>
                <w:rFonts w:ascii="Arial" w:hAnsi="Arial" w:cs="Arial"/>
                <w:sz w:val="20"/>
                <w:szCs w:val="20"/>
              </w:rPr>
              <w:t>are</w:t>
            </w:r>
            <w:r w:rsidRPr="00EB101A">
              <w:rPr>
                <w:rFonts w:ascii="Arial" w:hAnsi="Arial" w:cs="Arial"/>
                <w:sz w:val="20"/>
                <w:szCs w:val="20"/>
              </w:rPr>
              <w:t xml:space="preserve"> encouraged to cover their mouth and nose with a tissue. ‘catch it, bin it, kill it’</w:t>
            </w:r>
          </w:p>
          <w:p w14:paraId="2597DCDE" w14:textId="59C457CE" w:rsidR="00EB101A" w:rsidRDefault="00EB101A" w:rsidP="00E12893">
            <w:pPr>
              <w:pStyle w:val="ListParagraph"/>
              <w:numPr>
                <w:ilvl w:val="0"/>
                <w:numId w:val="15"/>
              </w:numPr>
              <w:rPr>
                <w:rFonts w:ascii="Arial" w:hAnsi="Arial" w:cs="Arial"/>
                <w:sz w:val="20"/>
                <w:szCs w:val="20"/>
              </w:rPr>
            </w:pPr>
            <w:r>
              <w:rPr>
                <w:rFonts w:ascii="Arial" w:hAnsi="Arial" w:cs="Arial"/>
                <w:sz w:val="20"/>
                <w:szCs w:val="20"/>
              </w:rPr>
              <w:t>Cleani</w:t>
            </w:r>
            <w:r w:rsidR="003815F9">
              <w:rPr>
                <w:rFonts w:ascii="Arial" w:hAnsi="Arial" w:cs="Arial"/>
                <w:sz w:val="20"/>
                <w:szCs w:val="20"/>
              </w:rPr>
              <w:t>ng routines have been enhanced – 11.30-1.30pm additional daily cleaning.</w:t>
            </w:r>
          </w:p>
          <w:p w14:paraId="0A04DA80" w14:textId="206B8507" w:rsidR="00E12893" w:rsidRPr="004E5434" w:rsidRDefault="004E5434" w:rsidP="004E5434">
            <w:pPr>
              <w:pStyle w:val="ListParagraph"/>
              <w:numPr>
                <w:ilvl w:val="0"/>
                <w:numId w:val="15"/>
              </w:numPr>
              <w:rPr>
                <w:rFonts w:ascii="Arial" w:hAnsi="Arial" w:cs="Arial"/>
                <w:sz w:val="20"/>
                <w:szCs w:val="20"/>
              </w:rPr>
            </w:pPr>
            <w:r>
              <w:rPr>
                <w:rFonts w:ascii="Arial" w:hAnsi="Arial" w:cs="Arial"/>
                <w:sz w:val="20"/>
                <w:szCs w:val="20"/>
              </w:rPr>
              <w:t>The school timetable has been adjusted to fact</w:t>
            </w:r>
            <w:r w:rsidR="00863704">
              <w:rPr>
                <w:rFonts w:ascii="Arial" w:hAnsi="Arial" w:cs="Arial"/>
                <w:sz w:val="20"/>
                <w:szCs w:val="20"/>
              </w:rPr>
              <w:t>or</w:t>
            </w:r>
            <w:r>
              <w:rPr>
                <w:rFonts w:ascii="Arial" w:hAnsi="Arial" w:cs="Arial"/>
                <w:sz w:val="20"/>
                <w:szCs w:val="20"/>
              </w:rPr>
              <w:t xml:space="preserve"> in the need to stagger access</w:t>
            </w:r>
            <w:r w:rsidR="00863704">
              <w:rPr>
                <w:rFonts w:ascii="Arial" w:hAnsi="Arial" w:cs="Arial"/>
                <w:sz w:val="20"/>
                <w:szCs w:val="20"/>
              </w:rPr>
              <w:t>/egress</w:t>
            </w:r>
            <w:r w:rsidR="003815F9">
              <w:rPr>
                <w:rFonts w:ascii="Arial" w:hAnsi="Arial" w:cs="Arial"/>
                <w:sz w:val="20"/>
                <w:szCs w:val="20"/>
              </w:rPr>
              <w:t xml:space="preserve"> </w:t>
            </w:r>
            <w:r w:rsidR="00863704">
              <w:rPr>
                <w:rFonts w:ascii="Arial" w:hAnsi="Arial" w:cs="Arial"/>
                <w:sz w:val="20"/>
                <w:szCs w:val="20"/>
              </w:rPr>
              <w:t>etc</w:t>
            </w:r>
            <w:r>
              <w:rPr>
                <w:rFonts w:ascii="Arial" w:hAnsi="Arial" w:cs="Arial"/>
                <w:sz w:val="20"/>
                <w:szCs w:val="20"/>
              </w:rPr>
              <w:t xml:space="preserve"> in order to reduce movement around the building. </w:t>
            </w:r>
          </w:p>
          <w:p w14:paraId="2BA753AA" w14:textId="4E5B7924" w:rsidR="00E12893" w:rsidRPr="003822A4" w:rsidRDefault="00E12893" w:rsidP="00E12893">
            <w:pPr>
              <w:pStyle w:val="ListParagraph"/>
              <w:numPr>
                <w:ilvl w:val="0"/>
                <w:numId w:val="15"/>
              </w:numPr>
              <w:rPr>
                <w:rFonts w:ascii="Arial" w:hAnsi="Arial" w:cs="Arial"/>
                <w:sz w:val="20"/>
                <w:szCs w:val="20"/>
              </w:rPr>
            </w:pPr>
            <w:r w:rsidRPr="003822A4">
              <w:rPr>
                <w:rFonts w:ascii="Arial" w:hAnsi="Arial" w:cs="Arial"/>
                <w:sz w:val="20"/>
                <w:szCs w:val="20"/>
              </w:rPr>
              <w:t xml:space="preserve">Where possible staff </w:t>
            </w:r>
            <w:r>
              <w:rPr>
                <w:rFonts w:ascii="Arial" w:hAnsi="Arial" w:cs="Arial"/>
                <w:sz w:val="20"/>
                <w:szCs w:val="20"/>
              </w:rPr>
              <w:t xml:space="preserve">and </w:t>
            </w:r>
            <w:r w:rsidR="003815F9">
              <w:rPr>
                <w:rFonts w:ascii="Arial" w:hAnsi="Arial" w:cs="Arial"/>
                <w:sz w:val="20"/>
                <w:szCs w:val="20"/>
              </w:rPr>
              <w:t>pupils</w:t>
            </w:r>
            <w:r>
              <w:rPr>
                <w:rFonts w:ascii="Arial" w:hAnsi="Arial" w:cs="Arial"/>
                <w:sz w:val="20"/>
                <w:szCs w:val="20"/>
              </w:rPr>
              <w:t xml:space="preserve"> </w:t>
            </w:r>
            <w:r w:rsidRPr="003822A4">
              <w:rPr>
                <w:rFonts w:ascii="Arial" w:hAnsi="Arial" w:cs="Arial"/>
                <w:sz w:val="20"/>
                <w:szCs w:val="20"/>
              </w:rPr>
              <w:t xml:space="preserve">will refrain from </w:t>
            </w:r>
            <w:r>
              <w:rPr>
                <w:rFonts w:ascii="Arial" w:hAnsi="Arial" w:cs="Arial"/>
                <w:sz w:val="20"/>
                <w:szCs w:val="20"/>
              </w:rPr>
              <w:t xml:space="preserve">having </w:t>
            </w:r>
            <w:r w:rsidRPr="003822A4">
              <w:rPr>
                <w:rFonts w:ascii="Arial" w:hAnsi="Arial" w:cs="Arial"/>
                <w:sz w:val="20"/>
                <w:szCs w:val="20"/>
              </w:rPr>
              <w:t>close face to face contact</w:t>
            </w:r>
            <w:r>
              <w:rPr>
                <w:rFonts w:ascii="Arial" w:hAnsi="Arial" w:cs="Arial"/>
                <w:sz w:val="20"/>
                <w:szCs w:val="20"/>
              </w:rPr>
              <w:t xml:space="preserve"> with another person.</w:t>
            </w:r>
          </w:p>
          <w:p w14:paraId="4D415F53" w14:textId="5D8C9E2D" w:rsidR="00E12893" w:rsidRDefault="00E12893" w:rsidP="00E12893">
            <w:pPr>
              <w:pStyle w:val="ListParagraph"/>
              <w:numPr>
                <w:ilvl w:val="0"/>
                <w:numId w:val="15"/>
              </w:numPr>
              <w:rPr>
                <w:rFonts w:ascii="Arial" w:hAnsi="Arial" w:cs="Arial"/>
                <w:sz w:val="20"/>
                <w:szCs w:val="20"/>
              </w:rPr>
            </w:pPr>
            <w:r w:rsidRPr="003822A4">
              <w:rPr>
                <w:rFonts w:ascii="Arial" w:hAnsi="Arial" w:cs="Arial"/>
                <w:sz w:val="20"/>
                <w:szCs w:val="20"/>
              </w:rPr>
              <w:t xml:space="preserve">Staff are instructed to </w:t>
            </w:r>
            <w:r w:rsidR="008A1D13">
              <w:rPr>
                <w:rFonts w:ascii="Arial" w:hAnsi="Arial" w:cs="Arial"/>
                <w:sz w:val="20"/>
                <w:szCs w:val="20"/>
              </w:rPr>
              <w:t xml:space="preserve">socially </w:t>
            </w:r>
            <w:r w:rsidRPr="003822A4">
              <w:rPr>
                <w:rFonts w:ascii="Arial" w:hAnsi="Arial" w:cs="Arial"/>
                <w:sz w:val="20"/>
                <w:szCs w:val="20"/>
              </w:rPr>
              <w:t>distance at all times</w:t>
            </w:r>
            <w:r w:rsidR="002A6C8B">
              <w:rPr>
                <w:rFonts w:ascii="Arial" w:hAnsi="Arial" w:cs="Arial"/>
                <w:sz w:val="20"/>
                <w:szCs w:val="20"/>
              </w:rPr>
              <w:t xml:space="preserve"> from </w:t>
            </w:r>
            <w:r w:rsidR="003815F9">
              <w:rPr>
                <w:rFonts w:ascii="Arial" w:hAnsi="Arial" w:cs="Arial"/>
                <w:sz w:val="20"/>
                <w:szCs w:val="20"/>
              </w:rPr>
              <w:t xml:space="preserve">pupils and other members of staff and to wear their visors </w:t>
            </w:r>
          </w:p>
          <w:p w14:paraId="769CFB09" w14:textId="7BCFD881" w:rsidR="003815F9" w:rsidRPr="003822A4" w:rsidRDefault="003815F9" w:rsidP="00E12893">
            <w:pPr>
              <w:pStyle w:val="ListParagraph"/>
              <w:numPr>
                <w:ilvl w:val="0"/>
                <w:numId w:val="15"/>
              </w:numPr>
              <w:rPr>
                <w:rFonts w:ascii="Arial" w:hAnsi="Arial" w:cs="Arial"/>
                <w:sz w:val="20"/>
                <w:szCs w:val="20"/>
              </w:rPr>
            </w:pPr>
            <w:r>
              <w:rPr>
                <w:rFonts w:ascii="Arial" w:hAnsi="Arial" w:cs="Arial"/>
                <w:sz w:val="20"/>
                <w:szCs w:val="20"/>
              </w:rPr>
              <w:t>Increased number of staffrooms and maximum capacity numbers put on staffroom doors</w:t>
            </w:r>
          </w:p>
          <w:p w14:paraId="7BEB1D1D" w14:textId="242A1056" w:rsidR="00E12893" w:rsidRPr="003815F9" w:rsidRDefault="00E12893" w:rsidP="00E12893">
            <w:pPr>
              <w:pStyle w:val="ListParagraph"/>
              <w:numPr>
                <w:ilvl w:val="0"/>
                <w:numId w:val="15"/>
              </w:numPr>
              <w:rPr>
                <w:rFonts w:ascii="Arial" w:hAnsi="Arial" w:cs="Arial"/>
                <w:b/>
                <w:bCs/>
                <w:sz w:val="20"/>
                <w:szCs w:val="20"/>
              </w:rPr>
            </w:pPr>
            <w:r w:rsidRPr="003822A4">
              <w:rPr>
                <w:rFonts w:ascii="Arial" w:hAnsi="Arial" w:cs="Arial"/>
                <w:sz w:val="20"/>
                <w:szCs w:val="20"/>
              </w:rPr>
              <w:t xml:space="preserve">Staff </w:t>
            </w:r>
            <w:r>
              <w:rPr>
                <w:rFonts w:ascii="Arial" w:hAnsi="Arial" w:cs="Arial"/>
                <w:sz w:val="20"/>
                <w:szCs w:val="20"/>
              </w:rPr>
              <w:t xml:space="preserve">and </w:t>
            </w:r>
            <w:r w:rsidR="003815F9">
              <w:rPr>
                <w:rFonts w:ascii="Arial" w:hAnsi="Arial" w:cs="Arial"/>
                <w:sz w:val="20"/>
                <w:szCs w:val="20"/>
              </w:rPr>
              <w:t>pupils</w:t>
            </w:r>
            <w:r>
              <w:rPr>
                <w:rFonts w:ascii="Arial" w:hAnsi="Arial" w:cs="Arial"/>
                <w:sz w:val="20"/>
                <w:szCs w:val="20"/>
              </w:rPr>
              <w:t xml:space="preserve"> </w:t>
            </w:r>
            <w:r w:rsidRPr="003822A4">
              <w:rPr>
                <w:rFonts w:ascii="Arial" w:hAnsi="Arial" w:cs="Arial"/>
                <w:sz w:val="20"/>
                <w:szCs w:val="20"/>
              </w:rPr>
              <w:t xml:space="preserve">are discouraged from gathering in large </w:t>
            </w:r>
            <w:r>
              <w:rPr>
                <w:rFonts w:ascii="Arial" w:hAnsi="Arial" w:cs="Arial"/>
                <w:sz w:val="20"/>
                <w:szCs w:val="20"/>
              </w:rPr>
              <w:t xml:space="preserve">close </w:t>
            </w:r>
            <w:r w:rsidRPr="003822A4">
              <w:rPr>
                <w:rFonts w:ascii="Arial" w:hAnsi="Arial" w:cs="Arial"/>
                <w:sz w:val="20"/>
                <w:szCs w:val="20"/>
              </w:rPr>
              <w:t>groups.</w:t>
            </w:r>
          </w:p>
          <w:p w14:paraId="7CC18A75" w14:textId="05D2B38C" w:rsidR="003815F9" w:rsidRPr="00C656AB" w:rsidRDefault="003815F9" w:rsidP="00E12893">
            <w:pPr>
              <w:pStyle w:val="ListParagraph"/>
              <w:numPr>
                <w:ilvl w:val="0"/>
                <w:numId w:val="15"/>
              </w:numPr>
              <w:rPr>
                <w:rFonts w:ascii="Arial" w:hAnsi="Arial" w:cs="Arial"/>
                <w:b/>
                <w:bCs/>
                <w:sz w:val="20"/>
                <w:szCs w:val="20"/>
              </w:rPr>
            </w:pPr>
            <w:r>
              <w:rPr>
                <w:rFonts w:ascii="Arial" w:hAnsi="Arial" w:cs="Arial"/>
                <w:sz w:val="20"/>
                <w:szCs w:val="20"/>
              </w:rPr>
              <w:lastRenderedPageBreak/>
              <w:t>Teachers have a designated 2m teaching spot to encourage social distancing</w:t>
            </w:r>
          </w:p>
          <w:p w14:paraId="51732C44" w14:textId="17DC3B18" w:rsidR="00E12893" w:rsidRPr="004E5434" w:rsidRDefault="00E12893" w:rsidP="004E5434">
            <w:pPr>
              <w:pStyle w:val="ListParagraph"/>
              <w:numPr>
                <w:ilvl w:val="0"/>
                <w:numId w:val="15"/>
              </w:numPr>
              <w:rPr>
                <w:rFonts w:ascii="Arial" w:hAnsi="Arial" w:cs="Arial"/>
                <w:b/>
                <w:bCs/>
                <w:sz w:val="20"/>
                <w:szCs w:val="20"/>
              </w:rPr>
            </w:pPr>
            <w:r>
              <w:rPr>
                <w:rFonts w:ascii="Arial" w:hAnsi="Arial" w:cs="Arial"/>
                <w:sz w:val="20"/>
                <w:szCs w:val="20"/>
              </w:rPr>
              <w:t xml:space="preserve">Staff and </w:t>
            </w:r>
            <w:r w:rsidR="003815F9">
              <w:rPr>
                <w:rFonts w:ascii="Arial" w:hAnsi="Arial" w:cs="Arial"/>
                <w:sz w:val="20"/>
                <w:szCs w:val="20"/>
              </w:rPr>
              <w:t>pupils</w:t>
            </w:r>
            <w:r>
              <w:rPr>
                <w:rFonts w:ascii="Arial" w:hAnsi="Arial" w:cs="Arial"/>
                <w:sz w:val="20"/>
                <w:szCs w:val="20"/>
              </w:rPr>
              <w:t xml:space="preserve"> are instructed to keep to the left-hand side of the corridor and stairs whilst walking around site. </w:t>
            </w:r>
            <w:r w:rsidR="003815F9">
              <w:rPr>
                <w:rFonts w:ascii="Arial" w:hAnsi="Arial" w:cs="Arial"/>
                <w:sz w:val="20"/>
                <w:szCs w:val="20"/>
              </w:rPr>
              <w:t>Give way to pupils descending stairs.</w:t>
            </w:r>
          </w:p>
          <w:p w14:paraId="2CE70670" w14:textId="728AC869" w:rsidR="004E5434" w:rsidRPr="004E5434" w:rsidRDefault="004E5434" w:rsidP="003815F9">
            <w:pPr>
              <w:jc w:val="center"/>
              <w:rPr>
                <w:rFonts w:ascii="Arial" w:hAnsi="Arial" w:cs="Arial"/>
                <w:b/>
                <w:bCs/>
                <w:sz w:val="20"/>
                <w:szCs w:val="20"/>
              </w:rPr>
            </w:pPr>
            <w:r w:rsidRPr="004E5434">
              <w:rPr>
                <w:rFonts w:ascii="Arial" w:hAnsi="Arial" w:cs="Arial"/>
                <w:b/>
                <w:bCs/>
                <w:color w:val="FF0000"/>
                <w:sz w:val="20"/>
                <w:szCs w:val="20"/>
              </w:rPr>
              <w:t xml:space="preserve">See </w:t>
            </w:r>
            <w:r w:rsidR="003815F9">
              <w:rPr>
                <w:rFonts w:ascii="Arial" w:hAnsi="Arial" w:cs="Arial"/>
                <w:b/>
                <w:bCs/>
                <w:color w:val="FF0000"/>
                <w:sz w:val="20"/>
                <w:szCs w:val="20"/>
              </w:rPr>
              <w:t>School Covid19 Handbook</w:t>
            </w:r>
            <w:r w:rsidRPr="004E5434">
              <w:rPr>
                <w:rFonts w:ascii="Arial" w:hAnsi="Arial" w:cs="Arial"/>
                <w:b/>
                <w:bCs/>
                <w:color w:val="FF0000"/>
                <w:sz w:val="20"/>
                <w:szCs w:val="20"/>
              </w:rPr>
              <w:t xml:space="preserve"> for further details on how the school will manage and implement social distancing measures</w:t>
            </w:r>
            <w:r>
              <w:rPr>
                <w:rFonts w:ascii="Arial" w:hAnsi="Arial" w:cs="Arial"/>
                <w:b/>
                <w:bCs/>
                <w:color w:val="FF0000"/>
                <w:sz w:val="20"/>
                <w:szCs w:val="20"/>
              </w:rPr>
              <w:t>.</w:t>
            </w:r>
          </w:p>
        </w:tc>
        <w:tc>
          <w:tcPr>
            <w:tcW w:w="839" w:type="dxa"/>
            <w:vAlign w:val="center"/>
          </w:tcPr>
          <w:p w14:paraId="35EEC4FD" w14:textId="2F6159A0" w:rsidR="00E12893" w:rsidRDefault="00E12893" w:rsidP="00E12893">
            <w:pPr>
              <w:jc w:val="center"/>
              <w:rPr>
                <w:rFonts w:ascii="Arial" w:hAnsi="Arial" w:cs="Arial"/>
                <w:sz w:val="20"/>
                <w:szCs w:val="20"/>
              </w:rPr>
            </w:pPr>
            <w:r>
              <w:rPr>
                <w:rFonts w:ascii="Arial" w:hAnsi="Arial" w:cs="Arial"/>
                <w:sz w:val="20"/>
                <w:szCs w:val="20"/>
              </w:rPr>
              <w:lastRenderedPageBreak/>
              <w:t>4</w:t>
            </w:r>
          </w:p>
        </w:tc>
        <w:tc>
          <w:tcPr>
            <w:tcW w:w="1088" w:type="dxa"/>
            <w:vAlign w:val="center"/>
          </w:tcPr>
          <w:p w14:paraId="2407F0A2" w14:textId="44B81DA6" w:rsidR="00E12893" w:rsidRDefault="00E12893" w:rsidP="00E12893">
            <w:pPr>
              <w:jc w:val="center"/>
              <w:rPr>
                <w:rFonts w:ascii="Arial" w:hAnsi="Arial" w:cs="Arial"/>
                <w:sz w:val="20"/>
                <w:szCs w:val="20"/>
              </w:rPr>
            </w:pPr>
            <w:r>
              <w:rPr>
                <w:rFonts w:ascii="Arial" w:hAnsi="Arial" w:cs="Arial"/>
                <w:sz w:val="20"/>
                <w:szCs w:val="20"/>
              </w:rPr>
              <w:t>1</w:t>
            </w:r>
          </w:p>
        </w:tc>
        <w:tc>
          <w:tcPr>
            <w:tcW w:w="613" w:type="dxa"/>
            <w:vAlign w:val="center"/>
          </w:tcPr>
          <w:p w14:paraId="5FA73EB5" w14:textId="665650EE" w:rsidR="00E12893" w:rsidRDefault="00E12893" w:rsidP="00E12893">
            <w:pPr>
              <w:jc w:val="center"/>
              <w:rPr>
                <w:rFonts w:ascii="Arial" w:hAnsi="Arial" w:cs="Arial"/>
                <w:sz w:val="20"/>
                <w:szCs w:val="20"/>
              </w:rPr>
            </w:pPr>
            <w:r>
              <w:rPr>
                <w:rFonts w:ascii="Arial" w:hAnsi="Arial" w:cs="Arial"/>
                <w:sz w:val="20"/>
                <w:szCs w:val="20"/>
              </w:rPr>
              <w:t>4</w:t>
            </w:r>
          </w:p>
        </w:tc>
        <w:tc>
          <w:tcPr>
            <w:tcW w:w="1084" w:type="dxa"/>
            <w:vAlign w:val="center"/>
          </w:tcPr>
          <w:p w14:paraId="2E1D8703" w14:textId="0E11597B" w:rsidR="00E12893" w:rsidRDefault="00E12893" w:rsidP="00E12893">
            <w:pPr>
              <w:jc w:val="center"/>
              <w:rPr>
                <w:rFonts w:ascii="Arial" w:hAnsi="Arial" w:cs="Arial"/>
                <w:color w:val="FF0000"/>
                <w:sz w:val="16"/>
                <w:szCs w:val="16"/>
              </w:rPr>
            </w:pPr>
          </w:p>
        </w:tc>
      </w:tr>
      <w:tr w:rsidR="00E12893" w:rsidRPr="00A44955" w14:paraId="34F2CBAD" w14:textId="77777777" w:rsidTr="00A375F0">
        <w:trPr>
          <w:cantSplit/>
          <w:trHeight w:val="2022"/>
        </w:trPr>
        <w:tc>
          <w:tcPr>
            <w:tcW w:w="500" w:type="dxa"/>
            <w:shd w:val="clear" w:color="auto" w:fill="C00000"/>
            <w:vAlign w:val="center"/>
          </w:tcPr>
          <w:p w14:paraId="318D06A5" w14:textId="5A951042" w:rsidR="00E12893" w:rsidRDefault="00E12893" w:rsidP="00E12893">
            <w:pPr>
              <w:jc w:val="center"/>
              <w:rPr>
                <w:rFonts w:ascii="Arial" w:hAnsi="Arial" w:cs="Arial"/>
                <w:sz w:val="20"/>
                <w:szCs w:val="20"/>
              </w:rPr>
            </w:pPr>
            <w:r>
              <w:rPr>
                <w:rFonts w:ascii="Arial" w:hAnsi="Arial" w:cs="Arial"/>
                <w:sz w:val="20"/>
                <w:szCs w:val="20"/>
              </w:rPr>
              <w:lastRenderedPageBreak/>
              <w:t>2</w:t>
            </w:r>
          </w:p>
        </w:tc>
        <w:tc>
          <w:tcPr>
            <w:tcW w:w="2330" w:type="dxa"/>
            <w:vAlign w:val="center"/>
          </w:tcPr>
          <w:p w14:paraId="0A44BC2A" w14:textId="7654732C" w:rsidR="00E12893" w:rsidRDefault="00E12893" w:rsidP="00E12893">
            <w:pPr>
              <w:rPr>
                <w:rFonts w:ascii="Arial" w:hAnsi="Arial" w:cs="Arial"/>
                <w:sz w:val="20"/>
                <w:szCs w:val="20"/>
              </w:rPr>
            </w:pPr>
            <w:r>
              <w:rPr>
                <w:rFonts w:ascii="Arial" w:hAnsi="Arial" w:cs="Arial"/>
                <w:sz w:val="20"/>
                <w:szCs w:val="20"/>
              </w:rPr>
              <w:t xml:space="preserve">Lack of Social Distancing around site and in classrooms. </w:t>
            </w:r>
          </w:p>
        </w:tc>
        <w:tc>
          <w:tcPr>
            <w:tcW w:w="851" w:type="dxa"/>
            <w:vAlign w:val="center"/>
          </w:tcPr>
          <w:p w14:paraId="09F35108" w14:textId="720DE858"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5678551B" w14:textId="1A975C9A" w:rsidR="00E12893" w:rsidRDefault="00E12893" w:rsidP="00E12893">
            <w:pPr>
              <w:jc w:val="center"/>
              <w:rPr>
                <w:rFonts w:ascii="Arial" w:hAnsi="Arial" w:cs="Arial"/>
                <w:sz w:val="20"/>
                <w:szCs w:val="20"/>
              </w:rPr>
            </w:pPr>
            <w:r>
              <w:rPr>
                <w:rFonts w:ascii="Arial" w:hAnsi="Arial" w:cs="Arial"/>
                <w:sz w:val="20"/>
                <w:szCs w:val="20"/>
              </w:rPr>
              <w:t>3</w:t>
            </w:r>
          </w:p>
        </w:tc>
        <w:tc>
          <w:tcPr>
            <w:tcW w:w="709" w:type="dxa"/>
            <w:vAlign w:val="center"/>
          </w:tcPr>
          <w:p w14:paraId="6165C54C" w14:textId="3BC83FB6" w:rsidR="00E12893" w:rsidRDefault="00E12893" w:rsidP="00E12893">
            <w:pPr>
              <w:jc w:val="center"/>
              <w:rPr>
                <w:rFonts w:ascii="Arial" w:hAnsi="Arial" w:cs="Arial"/>
                <w:sz w:val="20"/>
                <w:szCs w:val="20"/>
              </w:rPr>
            </w:pPr>
            <w:r>
              <w:rPr>
                <w:rFonts w:ascii="Arial" w:hAnsi="Arial" w:cs="Arial"/>
                <w:sz w:val="20"/>
                <w:szCs w:val="20"/>
              </w:rPr>
              <w:t>12</w:t>
            </w:r>
          </w:p>
        </w:tc>
        <w:tc>
          <w:tcPr>
            <w:tcW w:w="5727" w:type="dxa"/>
            <w:vAlign w:val="center"/>
          </w:tcPr>
          <w:p w14:paraId="44FB4EC5" w14:textId="7EDC3518" w:rsidR="00E12893" w:rsidRPr="00D2219D" w:rsidRDefault="0015318F" w:rsidP="00E12893">
            <w:pPr>
              <w:rPr>
                <w:rFonts w:ascii="Arial" w:hAnsi="Arial" w:cs="Arial"/>
                <w:sz w:val="20"/>
                <w:szCs w:val="20"/>
              </w:rPr>
            </w:pPr>
            <w:r>
              <w:rPr>
                <w:rFonts w:ascii="Arial" w:hAnsi="Arial" w:cs="Arial"/>
                <w:sz w:val="20"/>
                <w:szCs w:val="20"/>
              </w:rPr>
              <w:t>Social distancing contact arrangements are detailed in the School Covid19 Handbook and all staff are aware of their responsibilities in managing their own bubbles.</w:t>
            </w:r>
          </w:p>
          <w:p w14:paraId="16CE6A81" w14:textId="77777777" w:rsidR="00391D33" w:rsidRDefault="00391D33" w:rsidP="00E01C1F">
            <w:pPr>
              <w:rPr>
                <w:rFonts w:ascii="Arial" w:hAnsi="Arial" w:cs="Arial"/>
                <w:sz w:val="20"/>
                <w:szCs w:val="20"/>
              </w:rPr>
            </w:pPr>
            <w:bookmarkStart w:id="3" w:name="_Hlk44661784"/>
          </w:p>
          <w:p w14:paraId="5C3C7238" w14:textId="33D46ED4" w:rsidR="00E01C1F" w:rsidRPr="005C6A44" w:rsidRDefault="00E01C1F" w:rsidP="00E01C1F">
            <w:pPr>
              <w:rPr>
                <w:rFonts w:ascii="Arial" w:hAnsi="Arial" w:cs="Arial"/>
                <w:color w:val="000000" w:themeColor="text1"/>
                <w:sz w:val="20"/>
                <w:szCs w:val="20"/>
              </w:rPr>
            </w:pPr>
            <w:r w:rsidRPr="00D2219D">
              <w:rPr>
                <w:rFonts w:ascii="Arial" w:hAnsi="Arial" w:cs="Arial"/>
                <w:color w:val="000000" w:themeColor="text1"/>
                <w:sz w:val="20"/>
                <w:szCs w:val="20"/>
              </w:rPr>
              <w:t>The school will stagger start and finish times where possible. We</w:t>
            </w:r>
            <w:r w:rsidRPr="005C6A44">
              <w:rPr>
                <w:rFonts w:ascii="Arial" w:hAnsi="Arial" w:cs="Arial"/>
                <w:color w:val="000000" w:themeColor="text1"/>
                <w:sz w:val="20"/>
                <w:szCs w:val="20"/>
              </w:rPr>
              <w:t xml:space="preserve"> will avoid pupils moving from one </w:t>
            </w:r>
            <w:r w:rsidR="0015318F">
              <w:rPr>
                <w:rFonts w:ascii="Arial" w:hAnsi="Arial" w:cs="Arial"/>
                <w:color w:val="000000" w:themeColor="text1"/>
                <w:sz w:val="20"/>
                <w:szCs w:val="20"/>
              </w:rPr>
              <w:t>bubble</w:t>
            </w:r>
            <w:r w:rsidRPr="005C6A44">
              <w:rPr>
                <w:rFonts w:ascii="Arial" w:hAnsi="Arial" w:cs="Arial"/>
                <w:color w:val="000000" w:themeColor="text1"/>
                <w:sz w:val="20"/>
                <w:szCs w:val="20"/>
              </w:rPr>
              <w:t xml:space="preserve"> to another and ensure where possible pupils do not need to move through another </w:t>
            </w:r>
            <w:r w:rsidR="0015318F">
              <w:rPr>
                <w:rFonts w:ascii="Arial" w:hAnsi="Arial" w:cs="Arial"/>
                <w:color w:val="000000" w:themeColor="text1"/>
                <w:sz w:val="20"/>
                <w:szCs w:val="20"/>
              </w:rPr>
              <w:t>bubble</w:t>
            </w:r>
            <w:r w:rsidRPr="005C6A44">
              <w:rPr>
                <w:rFonts w:ascii="Arial" w:hAnsi="Arial" w:cs="Arial"/>
                <w:color w:val="000000" w:themeColor="text1"/>
                <w:sz w:val="20"/>
                <w:szCs w:val="20"/>
              </w:rPr>
              <w:t xml:space="preserve"> to get to the toilet. Movement along corridors will therefore be very limited to staff. We will monitor cleaning times throughout lunch to determine </w:t>
            </w:r>
            <w:r w:rsidR="0015318F">
              <w:rPr>
                <w:rFonts w:ascii="Arial" w:hAnsi="Arial" w:cs="Arial"/>
                <w:color w:val="000000" w:themeColor="text1"/>
                <w:sz w:val="20"/>
                <w:szCs w:val="20"/>
              </w:rPr>
              <w:t xml:space="preserve">the </w:t>
            </w:r>
            <w:r w:rsidRPr="005C6A44">
              <w:rPr>
                <w:rFonts w:ascii="Arial" w:hAnsi="Arial" w:cs="Arial"/>
                <w:color w:val="000000" w:themeColor="text1"/>
                <w:sz w:val="20"/>
                <w:szCs w:val="20"/>
              </w:rPr>
              <w:t>feasibility of lunch being taken in the Dining Hall for all pupils. Staff will</w:t>
            </w:r>
            <w:r w:rsidR="0015318F">
              <w:rPr>
                <w:rFonts w:ascii="Arial" w:hAnsi="Arial" w:cs="Arial"/>
                <w:color w:val="000000" w:themeColor="text1"/>
                <w:sz w:val="20"/>
                <w:szCs w:val="20"/>
              </w:rPr>
              <w:t>,</w:t>
            </w:r>
            <w:r w:rsidRPr="005C6A44">
              <w:rPr>
                <w:rFonts w:ascii="Arial" w:hAnsi="Arial" w:cs="Arial"/>
                <w:color w:val="000000" w:themeColor="text1"/>
                <w:sz w:val="20"/>
                <w:szCs w:val="20"/>
              </w:rPr>
              <w:t xml:space="preserve"> where possible</w:t>
            </w:r>
            <w:r w:rsidR="0015318F">
              <w:rPr>
                <w:rFonts w:ascii="Arial" w:hAnsi="Arial" w:cs="Arial"/>
                <w:color w:val="000000" w:themeColor="text1"/>
                <w:sz w:val="20"/>
                <w:szCs w:val="20"/>
              </w:rPr>
              <w:t>,</w:t>
            </w:r>
            <w:r w:rsidRPr="005C6A44">
              <w:rPr>
                <w:rFonts w:ascii="Arial" w:hAnsi="Arial" w:cs="Arial"/>
                <w:color w:val="000000" w:themeColor="text1"/>
                <w:sz w:val="20"/>
                <w:szCs w:val="20"/>
              </w:rPr>
              <w:t xml:space="preserve"> maintain social distancing with other staff and pupils. </w:t>
            </w:r>
          </w:p>
          <w:p w14:paraId="1977920B" w14:textId="1B2A6C9E" w:rsidR="00E01C1F" w:rsidRPr="005C6A44" w:rsidRDefault="00E01C1F" w:rsidP="00E01C1F">
            <w:pPr>
              <w:rPr>
                <w:rFonts w:ascii="Arial" w:hAnsi="Arial" w:cs="Arial"/>
                <w:color w:val="000000" w:themeColor="text1"/>
                <w:sz w:val="20"/>
                <w:szCs w:val="20"/>
              </w:rPr>
            </w:pPr>
          </w:p>
          <w:p w14:paraId="45959ADA" w14:textId="2AA08CD7" w:rsidR="00E01C1F" w:rsidRDefault="00E01C1F" w:rsidP="00E01C1F">
            <w:pPr>
              <w:rPr>
                <w:rFonts w:ascii="Arial" w:hAnsi="Arial" w:cs="Arial"/>
                <w:color w:val="000000" w:themeColor="text1"/>
                <w:sz w:val="20"/>
                <w:szCs w:val="20"/>
              </w:rPr>
            </w:pPr>
            <w:r w:rsidRPr="005C6A44">
              <w:rPr>
                <w:rFonts w:ascii="Arial" w:hAnsi="Arial" w:cs="Arial"/>
                <w:color w:val="000000" w:themeColor="text1"/>
                <w:sz w:val="20"/>
                <w:szCs w:val="20"/>
              </w:rPr>
              <w:t>Where possible</w:t>
            </w:r>
            <w:r w:rsidR="0015318F">
              <w:rPr>
                <w:rFonts w:ascii="Arial" w:hAnsi="Arial" w:cs="Arial"/>
                <w:color w:val="000000" w:themeColor="text1"/>
                <w:sz w:val="20"/>
                <w:szCs w:val="20"/>
              </w:rPr>
              <w:t>,</w:t>
            </w:r>
            <w:r w:rsidRPr="005C6A44">
              <w:rPr>
                <w:rFonts w:ascii="Arial" w:hAnsi="Arial" w:cs="Arial"/>
                <w:color w:val="000000" w:themeColor="text1"/>
                <w:sz w:val="20"/>
                <w:szCs w:val="20"/>
              </w:rPr>
              <w:t xml:space="preserve"> pupils will access their </w:t>
            </w:r>
            <w:r w:rsidR="0015318F">
              <w:rPr>
                <w:rFonts w:ascii="Arial" w:hAnsi="Arial" w:cs="Arial"/>
                <w:color w:val="000000" w:themeColor="text1"/>
                <w:sz w:val="20"/>
                <w:szCs w:val="20"/>
              </w:rPr>
              <w:t>bubbles</w:t>
            </w:r>
            <w:r w:rsidRPr="005C6A44">
              <w:rPr>
                <w:rFonts w:ascii="Arial" w:hAnsi="Arial" w:cs="Arial"/>
                <w:color w:val="000000" w:themeColor="text1"/>
                <w:sz w:val="20"/>
                <w:szCs w:val="20"/>
              </w:rPr>
              <w:t xml:space="preserve"> directly.</w:t>
            </w:r>
          </w:p>
          <w:p w14:paraId="636F197F" w14:textId="38320763" w:rsidR="005C6A44" w:rsidRDefault="005C6A44" w:rsidP="00E01C1F">
            <w:pPr>
              <w:rPr>
                <w:rFonts w:ascii="Arial" w:hAnsi="Arial" w:cs="Arial"/>
                <w:color w:val="000000" w:themeColor="text1"/>
                <w:sz w:val="20"/>
                <w:szCs w:val="20"/>
              </w:rPr>
            </w:pPr>
          </w:p>
          <w:p w14:paraId="1B765FB0" w14:textId="27A34622" w:rsidR="00E01C1F" w:rsidRPr="0015318F" w:rsidRDefault="005C6A44" w:rsidP="00E12893">
            <w:pPr>
              <w:rPr>
                <w:rFonts w:ascii="Arial" w:hAnsi="Arial" w:cs="Arial"/>
                <w:color w:val="000000" w:themeColor="text1"/>
                <w:sz w:val="20"/>
                <w:szCs w:val="20"/>
              </w:rPr>
            </w:pPr>
            <w:r>
              <w:rPr>
                <w:rFonts w:ascii="Arial" w:hAnsi="Arial" w:cs="Arial"/>
                <w:color w:val="000000" w:themeColor="text1"/>
                <w:sz w:val="20"/>
                <w:szCs w:val="20"/>
              </w:rPr>
              <w:t xml:space="preserve">Pupils will remain in their </w:t>
            </w:r>
            <w:r w:rsidR="0015318F">
              <w:rPr>
                <w:rFonts w:ascii="Arial" w:hAnsi="Arial" w:cs="Arial"/>
                <w:color w:val="000000" w:themeColor="text1"/>
                <w:sz w:val="20"/>
                <w:szCs w:val="20"/>
              </w:rPr>
              <w:t>bubbles</w:t>
            </w:r>
            <w:r>
              <w:rPr>
                <w:rFonts w:ascii="Arial" w:hAnsi="Arial" w:cs="Arial"/>
                <w:color w:val="000000" w:themeColor="text1"/>
                <w:sz w:val="20"/>
                <w:szCs w:val="20"/>
              </w:rPr>
              <w:t xml:space="preserve"> for wet play.</w:t>
            </w:r>
            <w:bookmarkEnd w:id="3"/>
          </w:p>
          <w:p w14:paraId="1D506E5C" w14:textId="77777777" w:rsidR="00E01C1F" w:rsidRDefault="00E01C1F" w:rsidP="00E12893">
            <w:pPr>
              <w:rPr>
                <w:rFonts w:ascii="Arial" w:hAnsi="Arial" w:cs="Arial"/>
                <w:b/>
                <w:bCs/>
                <w:sz w:val="20"/>
                <w:szCs w:val="20"/>
              </w:rPr>
            </w:pPr>
          </w:p>
          <w:p w14:paraId="23EC1DAA" w14:textId="2741AB2C" w:rsidR="00E12893" w:rsidRPr="00897E4F" w:rsidRDefault="00E12893" w:rsidP="00E12893">
            <w:pPr>
              <w:rPr>
                <w:rFonts w:ascii="Arial" w:hAnsi="Arial" w:cs="Arial"/>
                <w:b/>
                <w:bCs/>
                <w:sz w:val="20"/>
                <w:szCs w:val="20"/>
              </w:rPr>
            </w:pPr>
            <w:r>
              <w:rPr>
                <w:rFonts w:ascii="Arial" w:hAnsi="Arial" w:cs="Arial"/>
                <w:b/>
                <w:bCs/>
                <w:sz w:val="20"/>
                <w:szCs w:val="20"/>
              </w:rPr>
              <w:t>Site Manager/Caretaker</w:t>
            </w:r>
            <w:r w:rsidRPr="00897E4F">
              <w:rPr>
                <w:rFonts w:ascii="Arial" w:hAnsi="Arial" w:cs="Arial"/>
                <w:b/>
                <w:bCs/>
                <w:sz w:val="20"/>
                <w:szCs w:val="20"/>
              </w:rPr>
              <w:t xml:space="preserve"> </w:t>
            </w:r>
            <w:r>
              <w:rPr>
                <w:rFonts w:ascii="Arial" w:hAnsi="Arial" w:cs="Arial"/>
                <w:b/>
                <w:bCs/>
                <w:sz w:val="20"/>
                <w:szCs w:val="20"/>
              </w:rPr>
              <w:t>and Clean</w:t>
            </w:r>
            <w:r w:rsidR="00A35E19">
              <w:rPr>
                <w:rFonts w:ascii="Arial" w:hAnsi="Arial" w:cs="Arial"/>
                <w:b/>
                <w:bCs/>
                <w:sz w:val="20"/>
                <w:szCs w:val="20"/>
              </w:rPr>
              <w:t>ers/Cleaning Contractors</w:t>
            </w:r>
          </w:p>
          <w:p w14:paraId="486B5FFA" w14:textId="1E3B6510" w:rsidR="00E12893" w:rsidRDefault="00E12893" w:rsidP="00E12893">
            <w:pPr>
              <w:pStyle w:val="ListParagraph"/>
              <w:numPr>
                <w:ilvl w:val="0"/>
                <w:numId w:val="15"/>
              </w:numPr>
              <w:rPr>
                <w:rFonts w:ascii="Arial" w:hAnsi="Arial" w:cs="Arial"/>
                <w:sz w:val="20"/>
                <w:szCs w:val="20"/>
              </w:rPr>
            </w:pPr>
            <w:r>
              <w:rPr>
                <w:rFonts w:ascii="Arial" w:hAnsi="Arial" w:cs="Arial"/>
                <w:sz w:val="20"/>
                <w:szCs w:val="20"/>
              </w:rPr>
              <w:t xml:space="preserve">Ensure all predetermined routes are clearly sign posted/marked. </w:t>
            </w:r>
          </w:p>
          <w:p w14:paraId="1C6876C4" w14:textId="10231F9D" w:rsidR="00E12893" w:rsidRDefault="00E12893" w:rsidP="00E12893">
            <w:pPr>
              <w:pStyle w:val="ListParagraph"/>
              <w:numPr>
                <w:ilvl w:val="0"/>
                <w:numId w:val="15"/>
              </w:numPr>
              <w:rPr>
                <w:rFonts w:ascii="Arial" w:hAnsi="Arial" w:cs="Arial"/>
                <w:sz w:val="20"/>
                <w:szCs w:val="20"/>
              </w:rPr>
            </w:pPr>
            <w:r>
              <w:rPr>
                <w:rFonts w:ascii="Arial" w:hAnsi="Arial" w:cs="Arial"/>
                <w:sz w:val="20"/>
                <w:szCs w:val="20"/>
              </w:rPr>
              <w:t>Protective screening is erect</w:t>
            </w:r>
            <w:r w:rsidR="00E06292">
              <w:rPr>
                <w:rFonts w:ascii="Arial" w:hAnsi="Arial" w:cs="Arial"/>
                <w:sz w:val="20"/>
                <w:szCs w:val="20"/>
              </w:rPr>
              <w:t>ed</w:t>
            </w:r>
            <w:r w:rsidR="00863704">
              <w:rPr>
                <w:rFonts w:ascii="Arial" w:hAnsi="Arial" w:cs="Arial"/>
                <w:sz w:val="20"/>
                <w:szCs w:val="20"/>
              </w:rPr>
              <w:t xml:space="preserve"> where required</w:t>
            </w:r>
          </w:p>
          <w:p w14:paraId="62325A3D" w14:textId="66E385CF" w:rsidR="00E12893" w:rsidRDefault="00E12893" w:rsidP="00E12893">
            <w:pPr>
              <w:pStyle w:val="ListParagraph"/>
              <w:numPr>
                <w:ilvl w:val="0"/>
                <w:numId w:val="15"/>
              </w:numPr>
              <w:rPr>
                <w:rFonts w:ascii="Arial" w:hAnsi="Arial" w:cs="Arial"/>
                <w:sz w:val="20"/>
                <w:szCs w:val="20"/>
              </w:rPr>
            </w:pPr>
            <w:r>
              <w:rPr>
                <w:rFonts w:ascii="Arial" w:hAnsi="Arial" w:cs="Arial"/>
                <w:sz w:val="20"/>
                <w:szCs w:val="20"/>
              </w:rPr>
              <w:t>All unnecessary furniture is removed and stored safety.</w:t>
            </w:r>
          </w:p>
          <w:p w14:paraId="475EFCE9" w14:textId="5B7844F9" w:rsidR="00E12893" w:rsidRDefault="00E12893" w:rsidP="00E12893">
            <w:pPr>
              <w:pStyle w:val="ListParagraph"/>
              <w:numPr>
                <w:ilvl w:val="0"/>
                <w:numId w:val="15"/>
              </w:numPr>
              <w:rPr>
                <w:rFonts w:ascii="Arial" w:hAnsi="Arial" w:cs="Arial"/>
                <w:sz w:val="20"/>
                <w:szCs w:val="20"/>
              </w:rPr>
            </w:pPr>
            <w:r>
              <w:rPr>
                <w:rFonts w:ascii="Arial" w:hAnsi="Arial" w:cs="Arial"/>
                <w:sz w:val="20"/>
                <w:szCs w:val="20"/>
              </w:rPr>
              <w:t xml:space="preserve">All internal ventilation symptoms are checked to ensure they comply with current guidance and are maintained. </w:t>
            </w:r>
          </w:p>
          <w:p w14:paraId="2FFAEB2F" w14:textId="7627F345" w:rsidR="00E12893" w:rsidRDefault="00F549E3" w:rsidP="00E12893">
            <w:pPr>
              <w:pStyle w:val="ListParagraph"/>
              <w:numPr>
                <w:ilvl w:val="0"/>
                <w:numId w:val="15"/>
              </w:numPr>
              <w:rPr>
                <w:rFonts w:ascii="Arial" w:hAnsi="Arial" w:cs="Arial"/>
                <w:sz w:val="20"/>
                <w:szCs w:val="20"/>
              </w:rPr>
            </w:pPr>
            <w:r>
              <w:rPr>
                <w:rFonts w:ascii="Arial" w:hAnsi="Arial" w:cs="Arial"/>
                <w:sz w:val="20"/>
                <w:szCs w:val="20"/>
              </w:rPr>
              <w:t>The school w</w:t>
            </w:r>
            <w:r w:rsidR="00E12893">
              <w:rPr>
                <w:rFonts w:ascii="Arial" w:hAnsi="Arial" w:cs="Arial"/>
                <w:sz w:val="20"/>
                <w:szCs w:val="20"/>
              </w:rPr>
              <w:t xml:space="preserve">ill manage contractors to ensure all works carried out do not have an impact on the staff and student’s health. </w:t>
            </w:r>
            <w:r w:rsidR="0015318F">
              <w:rPr>
                <w:rFonts w:ascii="Arial" w:hAnsi="Arial" w:cs="Arial"/>
                <w:sz w:val="20"/>
                <w:szCs w:val="20"/>
              </w:rPr>
              <w:t>Contractors and visitors are not permitted on the site without a prearranged appointment. They have to complete our track and trace paperwork and agree to our visitor’s protocol. We provide visors for any visitors without face coverings.</w:t>
            </w:r>
          </w:p>
          <w:p w14:paraId="3371BD1A" w14:textId="4F40FC2C" w:rsidR="00E12893" w:rsidRPr="00D2219D" w:rsidRDefault="0015318F" w:rsidP="00E12893">
            <w:pPr>
              <w:pStyle w:val="ListParagraph"/>
              <w:numPr>
                <w:ilvl w:val="0"/>
                <w:numId w:val="15"/>
              </w:numPr>
              <w:rPr>
                <w:rFonts w:ascii="Arial" w:hAnsi="Arial" w:cs="Arial"/>
                <w:sz w:val="20"/>
                <w:szCs w:val="20"/>
              </w:rPr>
            </w:pPr>
            <w:r>
              <w:rPr>
                <w:rFonts w:ascii="Arial" w:hAnsi="Arial" w:cs="Arial"/>
                <w:sz w:val="20"/>
                <w:szCs w:val="20"/>
              </w:rPr>
              <w:t>The c</w:t>
            </w:r>
            <w:r w:rsidR="00F549E3" w:rsidRPr="00D2219D">
              <w:rPr>
                <w:rFonts w:ascii="Arial" w:hAnsi="Arial" w:cs="Arial"/>
                <w:sz w:val="20"/>
                <w:szCs w:val="20"/>
              </w:rPr>
              <w:t>leaners w</w:t>
            </w:r>
            <w:r w:rsidR="00E12893" w:rsidRPr="00D2219D">
              <w:rPr>
                <w:rFonts w:ascii="Arial" w:hAnsi="Arial" w:cs="Arial"/>
                <w:sz w:val="20"/>
                <w:szCs w:val="20"/>
              </w:rPr>
              <w:t>ill ensure that there are adequate supplies of tissues, soap, hot water, paper towels and that bins are emptied regularly.</w:t>
            </w:r>
          </w:p>
          <w:p w14:paraId="0D669FBF" w14:textId="74AFAA24" w:rsidR="00E12893" w:rsidRPr="00D2219D" w:rsidRDefault="0015318F" w:rsidP="00E12893">
            <w:pPr>
              <w:pStyle w:val="ListParagraph"/>
              <w:numPr>
                <w:ilvl w:val="0"/>
                <w:numId w:val="15"/>
              </w:numPr>
              <w:rPr>
                <w:rFonts w:ascii="Arial" w:hAnsi="Arial" w:cs="Arial"/>
                <w:sz w:val="20"/>
                <w:szCs w:val="20"/>
              </w:rPr>
            </w:pPr>
            <w:r>
              <w:rPr>
                <w:rFonts w:ascii="Arial" w:hAnsi="Arial" w:cs="Arial"/>
                <w:sz w:val="20"/>
                <w:szCs w:val="20"/>
              </w:rPr>
              <w:t>Water fountains are not permitted for use apart from for filling water bottles.</w:t>
            </w:r>
          </w:p>
          <w:p w14:paraId="350B2081" w14:textId="0A05235F" w:rsidR="00E12893" w:rsidRPr="009E525D" w:rsidRDefault="0015318F" w:rsidP="00E12893">
            <w:pPr>
              <w:pStyle w:val="ListParagraph"/>
              <w:numPr>
                <w:ilvl w:val="0"/>
                <w:numId w:val="15"/>
              </w:numPr>
              <w:rPr>
                <w:rFonts w:ascii="Arial" w:hAnsi="Arial" w:cs="Arial"/>
                <w:sz w:val="20"/>
                <w:szCs w:val="20"/>
              </w:rPr>
            </w:pPr>
            <w:r>
              <w:rPr>
                <w:rFonts w:ascii="Arial" w:hAnsi="Arial" w:cs="Arial"/>
                <w:sz w:val="20"/>
                <w:szCs w:val="20"/>
              </w:rPr>
              <w:lastRenderedPageBreak/>
              <w:t>The c</w:t>
            </w:r>
            <w:r w:rsidR="00F549E3" w:rsidRPr="00D2219D">
              <w:rPr>
                <w:rFonts w:ascii="Arial" w:hAnsi="Arial" w:cs="Arial"/>
                <w:sz w:val="20"/>
                <w:szCs w:val="20"/>
              </w:rPr>
              <w:t>leaners</w:t>
            </w:r>
            <w:r w:rsidR="00F549E3">
              <w:rPr>
                <w:rFonts w:ascii="Arial" w:hAnsi="Arial" w:cs="Arial"/>
                <w:sz w:val="20"/>
                <w:szCs w:val="20"/>
              </w:rPr>
              <w:t xml:space="preserve"> w</w:t>
            </w:r>
            <w:r w:rsidR="00E12893" w:rsidRPr="009E525D">
              <w:rPr>
                <w:rFonts w:ascii="Arial" w:hAnsi="Arial" w:cs="Arial"/>
                <w:sz w:val="20"/>
                <w:szCs w:val="20"/>
              </w:rPr>
              <w:t>ill ensure alcohol (&gt;60%) hand sanitiser/gel is made available to the whole school for more hygienic hand washing</w:t>
            </w:r>
          </w:p>
          <w:p w14:paraId="06EABE99" w14:textId="77777777" w:rsidR="00E12893" w:rsidRPr="009E525D" w:rsidRDefault="00E12893" w:rsidP="00E12893">
            <w:pPr>
              <w:pStyle w:val="ListParagraph"/>
              <w:numPr>
                <w:ilvl w:val="0"/>
                <w:numId w:val="15"/>
              </w:numPr>
              <w:rPr>
                <w:rFonts w:ascii="Arial" w:hAnsi="Arial" w:cs="Arial"/>
                <w:sz w:val="20"/>
                <w:szCs w:val="20"/>
              </w:rPr>
            </w:pPr>
            <w:r w:rsidRPr="009E525D">
              <w:rPr>
                <w:rFonts w:ascii="Arial" w:hAnsi="Arial" w:cs="Arial"/>
                <w:sz w:val="20"/>
                <w:szCs w:val="20"/>
              </w:rPr>
              <w:t>The Infectious Control cleaning routine is implemented for both general daily cleaning and the deep cleaning of the school.</w:t>
            </w:r>
          </w:p>
          <w:p w14:paraId="769E9CDD" w14:textId="461D6D92" w:rsidR="00E12893" w:rsidRPr="009E525D" w:rsidRDefault="00B63A65" w:rsidP="00E12893">
            <w:pPr>
              <w:pStyle w:val="ListParagraph"/>
              <w:numPr>
                <w:ilvl w:val="0"/>
                <w:numId w:val="15"/>
              </w:numPr>
              <w:rPr>
                <w:rFonts w:ascii="Arial" w:hAnsi="Arial" w:cs="Arial"/>
                <w:sz w:val="20"/>
                <w:szCs w:val="20"/>
              </w:rPr>
            </w:pPr>
            <w:r>
              <w:rPr>
                <w:rFonts w:ascii="Arial" w:hAnsi="Arial" w:cs="Arial"/>
                <w:sz w:val="20"/>
                <w:szCs w:val="20"/>
              </w:rPr>
              <w:t>Cleaning r</w:t>
            </w:r>
            <w:r w:rsidR="0015318F">
              <w:rPr>
                <w:rFonts w:ascii="Arial" w:hAnsi="Arial" w:cs="Arial"/>
                <w:sz w:val="20"/>
                <w:szCs w:val="20"/>
              </w:rPr>
              <w:t>ota</w:t>
            </w:r>
            <w:r w:rsidR="00E12893" w:rsidRPr="009E525D">
              <w:rPr>
                <w:rFonts w:ascii="Arial" w:hAnsi="Arial" w:cs="Arial"/>
                <w:sz w:val="20"/>
                <w:szCs w:val="20"/>
              </w:rPr>
              <w:t>s are implemented or adapted to ensure the school is cleaned and maintained regularly throughout the day</w:t>
            </w:r>
          </w:p>
          <w:p w14:paraId="3DF4CDB6" w14:textId="5E7AA693" w:rsidR="00E12893" w:rsidRPr="009E525D" w:rsidRDefault="00E12893" w:rsidP="00E12893">
            <w:pPr>
              <w:pStyle w:val="ListParagraph"/>
              <w:numPr>
                <w:ilvl w:val="0"/>
                <w:numId w:val="15"/>
              </w:numPr>
              <w:rPr>
                <w:rFonts w:ascii="Arial" w:hAnsi="Arial" w:cs="Arial"/>
                <w:sz w:val="20"/>
                <w:szCs w:val="20"/>
              </w:rPr>
            </w:pPr>
            <w:r w:rsidRPr="009E525D">
              <w:rPr>
                <w:rFonts w:ascii="Arial" w:hAnsi="Arial" w:cs="Arial"/>
                <w:sz w:val="20"/>
                <w:szCs w:val="20"/>
              </w:rPr>
              <w:t>Will check cleaning product</w:t>
            </w:r>
            <w:r w:rsidR="00B63A65">
              <w:rPr>
                <w:rFonts w:ascii="Arial" w:hAnsi="Arial" w:cs="Arial"/>
                <w:sz w:val="20"/>
                <w:szCs w:val="20"/>
              </w:rPr>
              <w:t xml:space="preserve"> supplies</w:t>
            </w:r>
            <w:r w:rsidRPr="009E525D">
              <w:rPr>
                <w:rFonts w:ascii="Arial" w:hAnsi="Arial" w:cs="Arial"/>
                <w:sz w:val="20"/>
                <w:szCs w:val="20"/>
              </w:rPr>
              <w:t>, handwashing/drying, hand sanitizer and PPE stock levels are maintained.</w:t>
            </w:r>
          </w:p>
          <w:p w14:paraId="738489AB" w14:textId="7D7B5665" w:rsidR="00E12893" w:rsidRDefault="00E12893" w:rsidP="00E12893">
            <w:pPr>
              <w:pStyle w:val="ListParagraph"/>
              <w:numPr>
                <w:ilvl w:val="0"/>
                <w:numId w:val="15"/>
              </w:numPr>
              <w:rPr>
                <w:rFonts w:ascii="Arial" w:hAnsi="Arial" w:cs="Arial"/>
                <w:sz w:val="20"/>
                <w:szCs w:val="20"/>
              </w:rPr>
            </w:pPr>
            <w:r w:rsidRPr="009E525D">
              <w:rPr>
                <w:rFonts w:ascii="Arial" w:hAnsi="Arial" w:cs="Arial"/>
                <w:sz w:val="20"/>
                <w:szCs w:val="20"/>
              </w:rPr>
              <w:t>Will ensure Material Safety Data Sheets (MSDS) and COSHH Risk Assessments are obtained for all cleaning products used.</w:t>
            </w:r>
          </w:p>
          <w:p w14:paraId="2A18A7CA" w14:textId="63CEBCDF" w:rsidR="00B965CA" w:rsidRPr="0015318F" w:rsidRDefault="00E12893" w:rsidP="0015318F">
            <w:pPr>
              <w:pStyle w:val="ListParagraph"/>
              <w:numPr>
                <w:ilvl w:val="0"/>
                <w:numId w:val="15"/>
              </w:numPr>
              <w:rPr>
                <w:rFonts w:ascii="Arial" w:hAnsi="Arial" w:cs="Arial"/>
                <w:sz w:val="20"/>
                <w:szCs w:val="20"/>
              </w:rPr>
            </w:pPr>
            <w:r w:rsidRPr="009E525D">
              <w:rPr>
                <w:rFonts w:ascii="Arial" w:hAnsi="Arial" w:cs="Arial"/>
                <w:sz w:val="20"/>
                <w:szCs w:val="20"/>
              </w:rPr>
              <w:t>Will ensure they use and dilute the cleaning products as per the product information sheet and/or the MSDS and COSHH risk assessment</w:t>
            </w:r>
          </w:p>
          <w:p w14:paraId="4B1D1CE3" w14:textId="6A299232" w:rsidR="00E12893" w:rsidRPr="00E526DD" w:rsidRDefault="00E12893" w:rsidP="00E12893">
            <w:pPr>
              <w:rPr>
                <w:rFonts w:ascii="Arial" w:hAnsi="Arial" w:cs="Arial"/>
                <w:b/>
                <w:bCs/>
                <w:sz w:val="20"/>
                <w:szCs w:val="20"/>
              </w:rPr>
            </w:pPr>
            <w:r w:rsidRPr="00D2219D">
              <w:rPr>
                <w:rFonts w:ascii="Arial" w:hAnsi="Arial" w:cs="Arial"/>
                <w:b/>
                <w:bCs/>
                <w:sz w:val="20"/>
                <w:szCs w:val="20"/>
              </w:rPr>
              <w:t>Catering Manger Department/Contractor</w:t>
            </w:r>
          </w:p>
          <w:p w14:paraId="78676F2E" w14:textId="3CF951CF" w:rsidR="00A85750" w:rsidRDefault="00C33C45" w:rsidP="00A85750">
            <w:pPr>
              <w:pStyle w:val="ListParagraph"/>
              <w:rPr>
                <w:rFonts w:ascii="Arial" w:hAnsi="Arial" w:cs="Arial"/>
                <w:sz w:val="20"/>
                <w:szCs w:val="20"/>
              </w:rPr>
            </w:pPr>
            <w:hyperlink r:id="rId12" w:history="1">
              <w:r w:rsidR="00A85750" w:rsidRPr="00AD5D3B">
                <w:rPr>
                  <w:rStyle w:val="Hyperlink"/>
                  <w:rFonts w:ascii="Arial" w:hAnsi="Arial" w:cs="Arial"/>
                  <w:sz w:val="20"/>
                  <w:szCs w:val="20"/>
                </w:rPr>
                <w:t>https://www.gov.uk/government/publications/covid-19-guidance-for-food-businesses/guidance-for-food-businesses-on-coronavirus-covid-19</w:t>
              </w:r>
            </w:hyperlink>
            <w:r w:rsidR="00A85750">
              <w:rPr>
                <w:rFonts w:ascii="Arial" w:hAnsi="Arial" w:cs="Arial"/>
                <w:sz w:val="20"/>
                <w:szCs w:val="20"/>
              </w:rPr>
              <w:t xml:space="preserve"> </w:t>
            </w:r>
          </w:p>
          <w:p w14:paraId="1FAEADF8" w14:textId="2F941BF2" w:rsidR="00E12893" w:rsidRPr="0015318F" w:rsidRDefault="00F549E3" w:rsidP="0015318F">
            <w:pPr>
              <w:pStyle w:val="ListParagraph"/>
              <w:numPr>
                <w:ilvl w:val="0"/>
                <w:numId w:val="15"/>
              </w:numPr>
              <w:rPr>
                <w:rFonts w:ascii="Arial" w:hAnsi="Arial" w:cs="Arial"/>
                <w:sz w:val="20"/>
                <w:szCs w:val="20"/>
              </w:rPr>
            </w:pPr>
            <w:r>
              <w:rPr>
                <w:rFonts w:ascii="Arial" w:hAnsi="Arial" w:cs="Arial"/>
                <w:sz w:val="20"/>
                <w:szCs w:val="20"/>
              </w:rPr>
              <w:t xml:space="preserve">The Catering </w:t>
            </w:r>
            <w:r w:rsidR="0015318F">
              <w:rPr>
                <w:rFonts w:ascii="Arial" w:hAnsi="Arial" w:cs="Arial"/>
                <w:sz w:val="20"/>
                <w:szCs w:val="20"/>
              </w:rPr>
              <w:t>Manager</w:t>
            </w:r>
            <w:r w:rsidRPr="0015318F">
              <w:rPr>
                <w:rFonts w:ascii="Arial" w:hAnsi="Arial" w:cs="Arial"/>
                <w:sz w:val="20"/>
                <w:szCs w:val="20"/>
              </w:rPr>
              <w:t xml:space="preserve"> w</w:t>
            </w:r>
            <w:r w:rsidR="00E12893" w:rsidRPr="0015318F">
              <w:rPr>
                <w:rFonts w:ascii="Arial" w:hAnsi="Arial" w:cs="Arial"/>
                <w:sz w:val="20"/>
                <w:szCs w:val="20"/>
              </w:rPr>
              <w:t xml:space="preserve">ill ensure relevant staff have Food Hygiene Certificates or other training in Food Handling. </w:t>
            </w:r>
          </w:p>
          <w:p w14:paraId="0B54BD04" w14:textId="3BBCEA26" w:rsidR="00E12893" w:rsidRPr="00E526DD" w:rsidRDefault="00F549E3" w:rsidP="00E12893">
            <w:pPr>
              <w:pStyle w:val="ListParagraph"/>
              <w:numPr>
                <w:ilvl w:val="0"/>
                <w:numId w:val="15"/>
              </w:numPr>
              <w:rPr>
                <w:rFonts w:ascii="Arial" w:hAnsi="Arial" w:cs="Arial"/>
                <w:sz w:val="20"/>
                <w:szCs w:val="20"/>
              </w:rPr>
            </w:pPr>
            <w:r>
              <w:rPr>
                <w:rFonts w:ascii="Arial" w:hAnsi="Arial" w:cs="Arial"/>
                <w:sz w:val="20"/>
                <w:szCs w:val="20"/>
              </w:rPr>
              <w:t>The catering staff w</w:t>
            </w:r>
            <w:r w:rsidR="00E12893" w:rsidRPr="00E526DD">
              <w:rPr>
                <w:rFonts w:ascii="Arial" w:hAnsi="Arial" w:cs="Arial"/>
                <w:sz w:val="20"/>
                <w:szCs w:val="20"/>
              </w:rPr>
              <w:t>ill ensure all stored food that requires refrigeration, is covered and dated within a refrigerator, at a temperature of 5°C or below.</w:t>
            </w:r>
          </w:p>
          <w:p w14:paraId="4CE40597" w14:textId="4CB8AEE7" w:rsidR="00E12893" w:rsidRPr="00E526DD" w:rsidRDefault="00F549E3" w:rsidP="00E12893">
            <w:pPr>
              <w:pStyle w:val="ListParagraph"/>
              <w:numPr>
                <w:ilvl w:val="0"/>
                <w:numId w:val="15"/>
              </w:numPr>
              <w:rPr>
                <w:rFonts w:ascii="Arial" w:hAnsi="Arial" w:cs="Arial"/>
                <w:sz w:val="20"/>
                <w:szCs w:val="20"/>
              </w:rPr>
            </w:pPr>
            <w:r>
              <w:rPr>
                <w:rFonts w:ascii="Arial" w:hAnsi="Arial" w:cs="Arial"/>
                <w:sz w:val="20"/>
                <w:szCs w:val="20"/>
              </w:rPr>
              <w:t>The catering staff w</w:t>
            </w:r>
            <w:r w:rsidR="00E12893" w:rsidRPr="00E526DD">
              <w:rPr>
                <w:rFonts w:ascii="Arial" w:hAnsi="Arial" w:cs="Arial"/>
                <w:sz w:val="20"/>
                <w:szCs w:val="20"/>
              </w:rPr>
              <w:t>ill ensure food is bought from reputable sources and used by recommended date.</w:t>
            </w:r>
          </w:p>
          <w:p w14:paraId="62B7421A" w14:textId="3AD6ECB6" w:rsidR="00E12893" w:rsidRPr="00E526DD" w:rsidRDefault="00F549E3" w:rsidP="00E12893">
            <w:pPr>
              <w:pStyle w:val="ListParagraph"/>
              <w:numPr>
                <w:ilvl w:val="0"/>
                <w:numId w:val="15"/>
              </w:numPr>
              <w:rPr>
                <w:rFonts w:ascii="Arial" w:hAnsi="Arial" w:cs="Arial"/>
                <w:sz w:val="20"/>
                <w:szCs w:val="20"/>
              </w:rPr>
            </w:pPr>
            <w:r>
              <w:rPr>
                <w:rFonts w:ascii="Arial" w:hAnsi="Arial" w:cs="Arial"/>
                <w:sz w:val="20"/>
                <w:szCs w:val="20"/>
              </w:rPr>
              <w:t>The Catering staff w</w:t>
            </w:r>
            <w:r w:rsidR="00E12893" w:rsidRPr="00E526DD">
              <w:rPr>
                <w:rFonts w:ascii="Arial" w:hAnsi="Arial" w:cs="Arial"/>
                <w:sz w:val="20"/>
                <w:szCs w:val="20"/>
              </w:rPr>
              <w:t xml:space="preserve">ill ensure personal hygiene and handwashing is maintained. </w:t>
            </w:r>
          </w:p>
          <w:p w14:paraId="2B6FCDE4" w14:textId="455B0518" w:rsidR="00E12893" w:rsidRPr="00E526DD" w:rsidRDefault="00F549E3" w:rsidP="00E12893">
            <w:pPr>
              <w:pStyle w:val="ListParagraph"/>
              <w:numPr>
                <w:ilvl w:val="0"/>
                <w:numId w:val="15"/>
              </w:numPr>
              <w:rPr>
                <w:rFonts w:ascii="Arial" w:hAnsi="Arial" w:cs="Arial"/>
                <w:sz w:val="20"/>
                <w:szCs w:val="20"/>
              </w:rPr>
            </w:pPr>
            <w:r>
              <w:rPr>
                <w:rFonts w:ascii="Arial" w:hAnsi="Arial" w:cs="Arial"/>
                <w:sz w:val="20"/>
                <w:szCs w:val="20"/>
              </w:rPr>
              <w:t xml:space="preserve">The Catering </w:t>
            </w:r>
            <w:r w:rsidR="00EE332E">
              <w:rPr>
                <w:rFonts w:ascii="Arial" w:hAnsi="Arial" w:cs="Arial"/>
                <w:sz w:val="20"/>
                <w:szCs w:val="20"/>
              </w:rPr>
              <w:t>Manager</w:t>
            </w:r>
            <w:r>
              <w:rPr>
                <w:rFonts w:ascii="Arial" w:hAnsi="Arial" w:cs="Arial"/>
                <w:sz w:val="20"/>
                <w:szCs w:val="20"/>
              </w:rPr>
              <w:t xml:space="preserve"> w</w:t>
            </w:r>
            <w:r w:rsidR="00E12893" w:rsidRPr="00E526DD">
              <w:rPr>
                <w:rFonts w:ascii="Arial" w:hAnsi="Arial" w:cs="Arial"/>
                <w:sz w:val="20"/>
                <w:szCs w:val="20"/>
              </w:rPr>
              <w:t xml:space="preserve">ill adjust the kitchen cleaning rota and routine to ensure the kitchen is cleaned thoroughly throughout the day. </w:t>
            </w:r>
          </w:p>
          <w:p w14:paraId="7B3A73A0" w14:textId="4AC2F701" w:rsidR="00E12893" w:rsidRPr="00E526DD" w:rsidRDefault="00F549E3" w:rsidP="00E12893">
            <w:pPr>
              <w:pStyle w:val="ListParagraph"/>
              <w:numPr>
                <w:ilvl w:val="0"/>
                <w:numId w:val="15"/>
              </w:numPr>
              <w:rPr>
                <w:rFonts w:ascii="Arial" w:hAnsi="Arial" w:cs="Arial"/>
                <w:sz w:val="20"/>
                <w:szCs w:val="20"/>
              </w:rPr>
            </w:pPr>
            <w:r>
              <w:rPr>
                <w:rFonts w:ascii="Arial" w:hAnsi="Arial" w:cs="Arial"/>
                <w:sz w:val="20"/>
                <w:szCs w:val="20"/>
              </w:rPr>
              <w:t>The catering staff w</w:t>
            </w:r>
            <w:r w:rsidR="00E12893" w:rsidRPr="00E526DD">
              <w:rPr>
                <w:rFonts w:ascii="Arial" w:hAnsi="Arial" w:cs="Arial"/>
                <w:sz w:val="20"/>
                <w:szCs w:val="20"/>
              </w:rPr>
              <w:t>ill clean and disinfect food storage and preparation areas.</w:t>
            </w:r>
          </w:p>
          <w:p w14:paraId="0C72AC20" w14:textId="6AB41D0C" w:rsidR="00E12893" w:rsidRPr="00E526DD" w:rsidRDefault="00F549E3" w:rsidP="00E12893">
            <w:pPr>
              <w:pStyle w:val="ListParagraph"/>
              <w:numPr>
                <w:ilvl w:val="0"/>
                <w:numId w:val="15"/>
              </w:numPr>
              <w:rPr>
                <w:rFonts w:ascii="Arial" w:hAnsi="Arial" w:cs="Arial"/>
                <w:sz w:val="20"/>
                <w:szCs w:val="20"/>
              </w:rPr>
            </w:pPr>
            <w:r>
              <w:rPr>
                <w:rFonts w:ascii="Arial" w:hAnsi="Arial" w:cs="Arial"/>
                <w:sz w:val="20"/>
                <w:szCs w:val="20"/>
              </w:rPr>
              <w:t>The catering staff w</w:t>
            </w:r>
            <w:r w:rsidR="00E12893" w:rsidRPr="00E526DD">
              <w:rPr>
                <w:rFonts w:ascii="Arial" w:hAnsi="Arial" w:cs="Arial"/>
                <w:sz w:val="20"/>
                <w:szCs w:val="20"/>
              </w:rPr>
              <w:t>ill ensure a clean uniform is worn each day.</w:t>
            </w:r>
          </w:p>
          <w:p w14:paraId="4A61CEE1" w14:textId="54FB933A" w:rsidR="00E12893" w:rsidRPr="00D2219D" w:rsidRDefault="00F549E3" w:rsidP="00E12893">
            <w:pPr>
              <w:pStyle w:val="ListParagraph"/>
              <w:numPr>
                <w:ilvl w:val="0"/>
                <w:numId w:val="15"/>
              </w:numPr>
              <w:rPr>
                <w:rFonts w:ascii="Arial" w:hAnsi="Arial" w:cs="Arial"/>
                <w:sz w:val="20"/>
                <w:szCs w:val="20"/>
              </w:rPr>
            </w:pPr>
            <w:r>
              <w:rPr>
                <w:rFonts w:ascii="Arial" w:hAnsi="Arial" w:cs="Arial"/>
                <w:sz w:val="20"/>
                <w:szCs w:val="20"/>
              </w:rPr>
              <w:lastRenderedPageBreak/>
              <w:t xml:space="preserve">The Catering </w:t>
            </w:r>
            <w:r w:rsidR="00EE332E">
              <w:rPr>
                <w:rFonts w:ascii="Arial" w:hAnsi="Arial" w:cs="Arial"/>
                <w:sz w:val="20"/>
                <w:szCs w:val="20"/>
              </w:rPr>
              <w:t>Manager</w:t>
            </w:r>
            <w:r w:rsidRPr="00D2219D">
              <w:rPr>
                <w:rFonts w:ascii="Arial" w:hAnsi="Arial" w:cs="Arial"/>
                <w:sz w:val="20"/>
                <w:szCs w:val="20"/>
              </w:rPr>
              <w:t xml:space="preserve"> w</w:t>
            </w:r>
            <w:r w:rsidR="00E12893" w:rsidRPr="00D2219D">
              <w:rPr>
                <w:rFonts w:ascii="Arial" w:hAnsi="Arial" w:cs="Arial"/>
                <w:sz w:val="20"/>
                <w:szCs w:val="20"/>
              </w:rPr>
              <w:t>ill ensure PPE is worn when preparing and serving food (gloves, hair net/hat, apron?)</w:t>
            </w:r>
          </w:p>
          <w:p w14:paraId="1ADC39CD" w14:textId="04E506FB" w:rsidR="00863704" w:rsidRPr="00D2219D" w:rsidRDefault="00EE332E" w:rsidP="00863704">
            <w:pPr>
              <w:pStyle w:val="ListParagraph"/>
              <w:numPr>
                <w:ilvl w:val="0"/>
                <w:numId w:val="15"/>
              </w:numPr>
              <w:rPr>
                <w:rFonts w:ascii="Arial" w:hAnsi="Arial" w:cs="Arial"/>
                <w:sz w:val="20"/>
                <w:szCs w:val="20"/>
              </w:rPr>
            </w:pPr>
            <w:r>
              <w:rPr>
                <w:rFonts w:ascii="Arial" w:hAnsi="Arial" w:cs="Arial"/>
                <w:sz w:val="20"/>
                <w:szCs w:val="20"/>
              </w:rPr>
              <w:t>The Catering Manager</w:t>
            </w:r>
            <w:r w:rsidR="00F549E3" w:rsidRPr="00D2219D">
              <w:rPr>
                <w:rFonts w:ascii="Arial" w:hAnsi="Arial" w:cs="Arial"/>
                <w:sz w:val="20"/>
                <w:szCs w:val="20"/>
              </w:rPr>
              <w:t xml:space="preserve"> w</w:t>
            </w:r>
            <w:r w:rsidR="00DA40C8" w:rsidRPr="00D2219D">
              <w:rPr>
                <w:rFonts w:ascii="Arial" w:hAnsi="Arial" w:cs="Arial"/>
                <w:sz w:val="20"/>
                <w:szCs w:val="20"/>
              </w:rPr>
              <w:t xml:space="preserve">ill review their </w:t>
            </w:r>
            <w:r w:rsidR="00E12893" w:rsidRPr="00D2219D">
              <w:rPr>
                <w:rFonts w:ascii="Arial" w:hAnsi="Arial" w:cs="Arial"/>
                <w:sz w:val="20"/>
                <w:szCs w:val="20"/>
              </w:rPr>
              <w:t>menu to reduce the number of catering staff in the kitchen at any one time.</w:t>
            </w:r>
            <w:r w:rsidR="00863704" w:rsidRPr="00D2219D">
              <w:rPr>
                <w:rFonts w:ascii="Arial" w:hAnsi="Arial" w:cs="Arial"/>
              </w:rPr>
              <w:t xml:space="preserve"> </w:t>
            </w:r>
          </w:p>
          <w:p w14:paraId="5D0A42C3" w14:textId="034C0128" w:rsidR="00863704" w:rsidRPr="00D2219D" w:rsidRDefault="00EE332E" w:rsidP="00863704">
            <w:pPr>
              <w:pStyle w:val="ListParagraph"/>
              <w:numPr>
                <w:ilvl w:val="0"/>
                <w:numId w:val="15"/>
              </w:numPr>
              <w:rPr>
                <w:rFonts w:ascii="Arial" w:hAnsi="Arial" w:cs="Arial"/>
                <w:sz w:val="20"/>
                <w:szCs w:val="20"/>
              </w:rPr>
            </w:pPr>
            <w:r>
              <w:rPr>
                <w:rFonts w:ascii="Arial" w:hAnsi="Arial" w:cs="Arial"/>
                <w:sz w:val="20"/>
                <w:szCs w:val="20"/>
              </w:rPr>
              <w:t>The Catering Manager</w:t>
            </w:r>
            <w:r w:rsidR="00F549E3" w:rsidRPr="00D2219D">
              <w:rPr>
                <w:rFonts w:ascii="Arial" w:hAnsi="Arial" w:cs="Arial"/>
                <w:sz w:val="20"/>
                <w:szCs w:val="20"/>
              </w:rPr>
              <w:t xml:space="preserve"> w</w:t>
            </w:r>
            <w:r w:rsidR="00DA40C8" w:rsidRPr="00D2219D">
              <w:rPr>
                <w:rFonts w:ascii="Arial" w:hAnsi="Arial" w:cs="Arial"/>
                <w:sz w:val="20"/>
                <w:szCs w:val="20"/>
              </w:rPr>
              <w:t>ill plan their m</w:t>
            </w:r>
            <w:r w:rsidR="00863704" w:rsidRPr="00D2219D">
              <w:rPr>
                <w:rFonts w:ascii="Arial" w:hAnsi="Arial" w:cs="Arial"/>
                <w:sz w:val="20"/>
                <w:szCs w:val="20"/>
              </w:rPr>
              <w:t xml:space="preserve">eals to reflect the equipment needed and its location.   </w:t>
            </w:r>
          </w:p>
          <w:p w14:paraId="1799089F" w14:textId="230E3EA9" w:rsidR="00E12893" w:rsidRPr="00D2219D" w:rsidRDefault="00EE332E" w:rsidP="00E12893">
            <w:pPr>
              <w:pStyle w:val="ListParagraph"/>
              <w:numPr>
                <w:ilvl w:val="0"/>
                <w:numId w:val="15"/>
              </w:numPr>
              <w:rPr>
                <w:rFonts w:ascii="Arial" w:hAnsi="Arial" w:cs="Arial"/>
                <w:sz w:val="20"/>
                <w:szCs w:val="20"/>
              </w:rPr>
            </w:pPr>
            <w:r>
              <w:rPr>
                <w:rFonts w:ascii="Arial" w:hAnsi="Arial" w:cs="Arial"/>
                <w:sz w:val="20"/>
                <w:szCs w:val="20"/>
              </w:rPr>
              <w:t>The Catering Manager</w:t>
            </w:r>
            <w:r w:rsidR="00F549E3" w:rsidRPr="00D2219D">
              <w:rPr>
                <w:rFonts w:ascii="Arial" w:hAnsi="Arial" w:cs="Arial"/>
                <w:sz w:val="20"/>
                <w:szCs w:val="20"/>
              </w:rPr>
              <w:t xml:space="preserve"> w</w:t>
            </w:r>
            <w:r w:rsidR="00DA40C8" w:rsidRPr="00D2219D">
              <w:rPr>
                <w:rFonts w:ascii="Arial" w:hAnsi="Arial" w:cs="Arial"/>
                <w:sz w:val="20"/>
                <w:szCs w:val="20"/>
              </w:rPr>
              <w:t xml:space="preserve">ill look at ways to protect staff whilst serving. </w:t>
            </w:r>
          </w:p>
          <w:p w14:paraId="66A63A06" w14:textId="77777777" w:rsidR="00F549E3" w:rsidRPr="00D2219D" w:rsidRDefault="00F549E3" w:rsidP="00F549E3">
            <w:pPr>
              <w:rPr>
                <w:rFonts w:ascii="Arial" w:hAnsi="Arial" w:cs="Arial"/>
                <w:sz w:val="20"/>
                <w:szCs w:val="20"/>
              </w:rPr>
            </w:pPr>
          </w:p>
          <w:p w14:paraId="585FA1AB" w14:textId="57A2D2CA" w:rsidR="00E12893" w:rsidRPr="00D2219D" w:rsidRDefault="00EE332E" w:rsidP="00E12893">
            <w:pPr>
              <w:rPr>
                <w:rFonts w:ascii="Arial" w:hAnsi="Arial" w:cs="Arial"/>
                <w:b/>
                <w:bCs/>
                <w:sz w:val="20"/>
                <w:szCs w:val="20"/>
              </w:rPr>
            </w:pPr>
            <w:r>
              <w:rPr>
                <w:rFonts w:ascii="Arial" w:hAnsi="Arial" w:cs="Arial"/>
                <w:b/>
                <w:bCs/>
                <w:sz w:val="20"/>
                <w:szCs w:val="20"/>
              </w:rPr>
              <w:t xml:space="preserve">Class </w:t>
            </w:r>
            <w:r w:rsidR="00E12893" w:rsidRPr="00D2219D">
              <w:rPr>
                <w:rFonts w:ascii="Arial" w:hAnsi="Arial" w:cs="Arial"/>
                <w:b/>
                <w:bCs/>
                <w:sz w:val="20"/>
                <w:szCs w:val="20"/>
              </w:rPr>
              <w:t>Library</w:t>
            </w:r>
          </w:p>
          <w:p w14:paraId="52398141" w14:textId="65B4F481" w:rsidR="00E12893" w:rsidRPr="00D2219D" w:rsidRDefault="00F549E3" w:rsidP="00E12893">
            <w:pPr>
              <w:pStyle w:val="ListParagraph"/>
              <w:numPr>
                <w:ilvl w:val="0"/>
                <w:numId w:val="15"/>
              </w:numPr>
              <w:rPr>
                <w:rFonts w:ascii="Arial" w:hAnsi="Arial" w:cs="Arial"/>
                <w:sz w:val="20"/>
                <w:szCs w:val="20"/>
              </w:rPr>
            </w:pPr>
            <w:r w:rsidRPr="00D2219D">
              <w:rPr>
                <w:rFonts w:ascii="Arial" w:hAnsi="Arial" w:cs="Arial"/>
                <w:sz w:val="20"/>
                <w:szCs w:val="20"/>
              </w:rPr>
              <w:t>The School w</w:t>
            </w:r>
            <w:r w:rsidR="00E12893" w:rsidRPr="00D2219D">
              <w:rPr>
                <w:rFonts w:ascii="Arial" w:hAnsi="Arial" w:cs="Arial"/>
                <w:sz w:val="20"/>
                <w:szCs w:val="20"/>
              </w:rPr>
              <w:t>ill keep abreast of all current guidelines in relation to library safety</w:t>
            </w:r>
            <w:r w:rsidR="00E06292" w:rsidRPr="00D2219D">
              <w:rPr>
                <w:rFonts w:ascii="Arial" w:hAnsi="Arial" w:cs="Arial"/>
                <w:sz w:val="20"/>
                <w:szCs w:val="20"/>
              </w:rPr>
              <w:t xml:space="preserve"> including the regular cleaning of all resources</w:t>
            </w:r>
            <w:r w:rsidR="00E12893" w:rsidRPr="00D2219D">
              <w:rPr>
                <w:rFonts w:ascii="Arial" w:hAnsi="Arial" w:cs="Arial"/>
                <w:sz w:val="20"/>
                <w:szCs w:val="20"/>
              </w:rPr>
              <w:t xml:space="preserve">. </w:t>
            </w:r>
          </w:p>
          <w:p w14:paraId="24F86252" w14:textId="38128DCF" w:rsidR="00E12893" w:rsidRPr="00D2219D" w:rsidRDefault="00F549E3" w:rsidP="00E12893">
            <w:pPr>
              <w:pStyle w:val="ListParagraph"/>
              <w:numPr>
                <w:ilvl w:val="0"/>
                <w:numId w:val="15"/>
              </w:numPr>
              <w:rPr>
                <w:rFonts w:ascii="Arial" w:hAnsi="Arial" w:cs="Arial"/>
                <w:sz w:val="20"/>
                <w:szCs w:val="20"/>
              </w:rPr>
            </w:pPr>
            <w:r w:rsidRPr="00D2219D">
              <w:rPr>
                <w:rFonts w:ascii="Arial" w:hAnsi="Arial" w:cs="Arial"/>
                <w:sz w:val="20"/>
                <w:szCs w:val="20"/>
              </w:rPr>
              <w:t>The school w</w:t>
            </w:r>
            <w:r w:rsidR="00E12893" w:rsidRPr="00D2219D">
              <w:rPr>
                <w:rFonts w:ascii="Arial" w:hAnsi="Arial" w:cs="Arial"/>
                <w:sz w:val="20"/>
                <w:szCs w:val="20"/>
              </w:rPr>
              <w:t>ill review their colle</w:t>
            </w:r>
            <w:r w:rsidR="00EE332E">
              <w:rPr>
                <w:rFonts w:ascii="Arial" w:hAnsi="Arial" w:cs="Arial"/>
                <w:sz w:val="20"/>
                <w:szCs w:val="20"/>
              </w:rPr>
              <w:t>ction and return books process – moving to electronic books for KS1 &amp; KS2</w:t>
            </w:r>
          </w:p>
          <w:p w14:paraId="3326F567" w14:textId="5A467BED" w:rsidR="00B63A65" w:rsidRPr="00D2219D" w:rsidRDefault="00B63A65" w:rsidP="00E12893">
            <w:pPr>
              <w:pStyle w:val="ListParagraph"/>
              <w:numPr>
                <w:ilvl w:val="0"/>
                <w:numId w:val="15"/>
              </w:numPr>
              <w:rPr>
                <w:rFonts w:ascii="Arial" w:hAnsi="Arial" w:cs="Arial"/>
                <w:sz w:val="20"/>
                <w:szCs w:val="20"/>
              </w:rPr>
            </w:pPr>
            <w:r w:rsidRPr="00D2219D">
              <w:rPr>
                <w:rFonts w:ascii="Arial" w:hAnsi="Arial" w:cs="Arial"/>
                <w:sz w:val="20"/>
                <w:szCs w:val="20"/>
              </w:rPr>
              <w:t>Books will be cleaned before and after use by pupils</w:t>
            </w:r>
          </w:p>
          <w:p w14:paraId="132F248C" w14:textId="78E49C0B" w:rsidR="00E12893" w:rsidRDefault="00E12893" w:rsidP="00E12893">
            <w:pPr>
              <w:pStyle w:val="ListParagraph"/>
              <w:numPr>
                <w:ilvl w:val="0"/>
                <w:numId w:val="15"/>
              </w:numPr>
              <w:rPr>
                <w:rFonts w:ascii="Arial" w:hAnsi="Arial" w:cs="Arial"/>
                <w:sz w:val="20"/>
                <w:szCs w:val="20"/>
              </w:rPr>
            </w:pPr>
            <w:r w:rsidRPr="00D2219D">
              <w:rPr>
                <w:rFonts w:ascii="Arial" w:hAnsi="Arial" w:cs="Arial"/>
                <w:sz w:val="20"/>
                <w:szCs w:val="20"/>
              </w:rPr>
              <w:t>Rooms are well ventilated</w:t>
            </w:r>
          </w:p>
          <w:p w14:paraId="7543527F" w14:textId="49752D55" w:rsidR="00EE332E" w:rsidRDefault="00EE332E" w:rsidP="00EE332E">
            <w:pPr>
              <w:rPr>
                <w:rFonts w:ascii="Arial" w:hAnsi="Arial" w:cs="Arial"/>
                <w:sz w:val="20"/>
                <w:szCs w:val="20"/>
              </w:rPr>
            </w:pPr>
          </w:p>
          <w:p w14:paraId="2F58EC1F" w14:textId="7652D80A" w:rsidR="00EE332E" w:rsidRPr="00EE332E" w:rsidRDefault="00EE332E" w:rsidP="00EE332E">
            <w:pPr>
              <w:rPr>
                <w:rFonts w:ascii="Arial" w:hAnsi="Arial" w:cs="Arial"/>
                <w:b/>
                <w:sz w:val="20"/>
                <w:szCs w:val="20"/>
              </w:rPr>
            </w:pPr>
            <w:r>
              <w:rPr>
                <w:rFonts w:ascii="Arial" w:hAnsi="Arial" w:cs="Arial"/>
                <w:b/>
                <w:sz w:val="20"/>
                <w:szCs w:val="20"/>
              </w:rPr>
              <w:t>PE</w:t>
            </w:r>
          </w:p>
          <w:p w14:paraId="44E1326B" w14:textId="0BF1EE36" w:rsidR="00E12893" w:rsidRPr="00B304B5" w:rsidRDefault="00E12893" w:rsidP="00B304B5">
            <w:pPr>
              <w:pStyle w:val="ListParagraph"/>
              <w:numPr>
                <w:ilvl w:val="0"/>
                <w:numId w:val="18"/>
              </w:numPr>
              <w:rPr>
                <w:rFonts w:ascii="Arial" w:hAnsi="Arial" w:cs="Arial"/>
                <w:sz w:val="20"/>
                <w:szCs w:val="20"/>
              </w:rPr>
            </w:pPr>
            <w:r w:rsidRPr="00B304B5">
              <w:rPr>
                <w:rFonts w:ascii="Arial" w:hAnsi="Arial" w:cs="Arial"/>
                <w:sz w:val="20"/>
                <w:szCs w:val="20"/>
              </w:rPr>
              <w:t xml:space="preserve">PE </w:t>
            </w:r>
            <w:r w:rsidR="00B304B5" w:rsidRPr="00B304B5">
              <w:rPr>
                <w:rFonts w:ascii="Arial" w:hAnsi="Arial" w:cs="Arial"/>
                <w:sz w:val="20"/>
                <w:szCs w:val="20"/>
              </w:rPr>
              <w:t xml:space="preserve">lessons </w:t>
            </w:r>
            <w:r w:rsidRPr="00B304B5">
              <w:rPr>
                <w:rFonts w:ascii="Arial" w:hAnsi="Arial" w:cs="Arial"/>
                <w:sz w:val="20"/>
                <w:szCs w:val="20"/>
              </w:rPr>
              <w:t xml:space="preserve">will follow current guidelines and only introduce contact sports, indoor gym and swimming session when it is safe to do so. </w:t>
            </w:r>
            <w:hyperlink r:id="rId13" w:history="1">
              <w:r w:rsidR="00A74989" w:rsidRPr="00B304B5">
                <w:rPr>
                  <w:rStyle w:val="Hyperlink"/>
                  <w:rFonts w:ascii="Arial" w:hAnsi="Arial" w:cs="Arial"/>
                  <w:sz w:val="20"/>
                  <w:szCs w:val="20"/>
                </w:rPr>
                <w:t>https://www.gov.uk/government/publications/coronavirus-covid-19-guidance-on-phased-return-of-sport-and-recreation</w:t>
              </w:r>
            </w:hyperlink>
            <w:r w:rsidR="00A74989" w:rsidRPr="00B304B5">
              <w:rPr>
                <w:rFonts w:ascii="Arial" w:hAnsi="Arial" w:cs="Arial"/>
                <w:sz w:val="20"/>
                <w:szCs w:val="20"/>
              </w:rPr>
              <w:t xml:space="preserve"> </w:t>
            </w:r>
          </w:p>
          <w:p w14:paraId="05B0654C" w14:textId="478D5EFD" w:rsidR="00A74989" w:rsidRDefault="00C33C45" w:rsidP="00A74989">
            <w:pPr>
              <w:pStyle w:val="ListParagraph"/>
              <w:rPr>
                <w:rFonts w:ascii="Arial" w:hAnsi="Arial" w:cs="Arial"/>
                <w:sz w:val="20"/>
                <w:szCs w:val="20"/>
              </w:rPr>
            </w:pPr>
            <w:hyperlink r:id="rId14" w:history="1">
              <w:r w:rsidR="00A74989" w:rsidRPr="00AD5D3B">
                <w:rPr>
                  <w:rStyle w:val="Hyperlink"/>
                  <w:rFonts w:ascii="Arial" w:hAnsi="Arial" w:cs="Arial"/>
                  <w:sz w:val="20"/>
                  <w:szCs w:val="20"/>
                </w:rPr>
                <w:t>https://www.sportengland.org/how-we-can-help/coronavirus</w:t>
              </w:r>
            </w:hyperlink>
            <w:r w:rsidR="00A74989">
              <w:rPr>
                <w:rFonts w:ascii="Arial" w:hAnsi="Arial" w:cs="Arial"/>
                <w:sz w:val="20"/>
                <w:szCs w:val="20"/>
              </w:rPr>
              <w:t xml:space="preserve"> </w:t>
            </w:r>
          </w:p>
          <w:p w14:paraId="1581DA51" w14:textId="02D11711" w:rsidR="00A74989" w:rsidRDefault="00C33C45" w:rsidP="00A74989">
            <w:pPr>
              <w:pStyle w:val="ListParagraph"/>
              <w:rPr>
                <w:rFonts w:ascii="Arial" w:hAnsi="Arial" w:cs="Arial"/>
                <w:sz w:val="20"/>
                <w:szCs w:val="20"/>
              </w:rPr>
            </w:pPr>
            <w:hyperlink r:id="rId15" w:history="1">
              <w:r w:rsidR="00A74989" w:rsidRPr="00AD5D3B">
                <w:rPr>
                  <w:rStyle w:val="Hyperlink"/>
                  <w:rFonts w:ascii="Arial" w:hAnsi="Arial" w:cs="Arial"/>
                  <w:sz w:val="20"/>
                  <w:szCs w:val="20"/>
                </w:rPr>
                <w:t>https://www.afpe.org.uk/physical-education/wp-content/uploads/COVID-19-Interpreting-the-Government-Guidance-in-a-PESSPA-Context-FINAL.pdf</w:t>
              </w:r>
            </w:hyperlink>
            <w:r w:rsidR="00A74989" w:rsidRPr="00A74989">
              <w:rPr>
                <w:rFonts w:ascii="Arial" w:hAnsi="Arial" w:cs="Arial"/>
                <w:sz w:val="20"/>
                <w:szCs w:val="20"/>
              </w:rPr>
              <w:t>.</w:t>
            </w:r>
            <w:r w:rsidR="00A74989">
              <w:rPr>
                <w:rFonts w:ascii="Arial" w:hAnsi="Arial" w:cs="Arial"/>
                <w:sz w:val="20"/>
                <w:szCs w:val="20"/>
              </w:rPr>
              <w:t xml:space="preserve"> </w:t>
            </w:r>
          </w:p>
          <w:p w14:paraId="74301F17" w14:textId="12CFDFF8" w:rsidR="00E12893" w:rsidRPr="00D2219D" w:rsidRDefault="00E12893" w:rsidP="00E12893">
            <w:pPr>
              <w:pStyle w:val="ListParagraph"/>
              <w:numPr>
                <w:ilvl w:val="0"/>
                <w:numId w:val="15"/>
              </w:numPr>
              <w:rPr>
                <w:rFonts w:ascii="Arial" w:hAnsi="Arial" w:cs="Arial"/>
                <w:sz w:val="20"/>
                <w:szCs w:val="20"/>
              </w:rPr>
            </w:pPr>
            <w:r>
              <w:rPr>
                <w:rFonts w:ascii="Arial" w:hAnsi="Arial" w:cs="Arial"/>
                <w:sz w:val="20"/>
                <w:szCs w:val="20"/>
              </w:rPr>
              <w:t xml:space="preserve">Where necessary </w:t>
            </w:r>
            <w:r w:rsidRPr="00165D32">
              <w:rPr>
                <w:rFonts w:ascii="Arial" w:hAnsi="Arial" w:cs="Arial"/>
                <w:sz w:val="20"/>
                <w:szCs w:val="20"/>
              </w:rPr>
              <w:t xml:space="preserve">floor marks/grids are marked out as a visual reminder of the importance </w:t>
            </w:r>
            <w:r w:rsidRPr="00D2219D">
              <w:rPr>
                <w:rFonts w:ascii="Arial" w:hAnsi="Arial" w:cs="Arial"/>
                <w:sz w:val="20"/>
                <w:szCs w:val="20"/>
              </w:rPr>
              <w:t>of minimising contact</w:t>
            </w:r>
            <w:r w:rsidR="00EE332E">
              <w:rPr>
                <w:rFonts w:ascii="Arial" w:hAnsi="Arial" w:cs="Arial"/>
                <w:sz w:val="20"/>
                <w:szCs w:val="20"/>
              </w:rPr>
              <w:t>/maintaining social distancing – mared throughout the building and the playground. Moveable floor markers/cones will be used in PE where necessary</w:t>
            </w:r>
          </w:p>
          <w:p w14:paraId="07A53542" w14:textId="581D24C4" w:rsidR="00E12893" w:rsidRDefault="00E12893" w:rsidP="00E12893">
            <w:pPr>
              <w:pStyle w:val="ListParagraph"/>
              <w:numPr>
                <w:ilvl w:val="0"/>
                <w:numId w:val="15"/>
              </w:numPr>
              <w:rPr>
                <w:rFonts w:ascii="Arial" w:hAnsi="Arial" w:cs="Arial"/>
                <w:sz w:val="20"/>
                <w:szCs w:val="20"/>
              </w:rPr>
            </w:pPr>
            <w:r w:rsidRPr="00D2219D">
              <w:rPr>
                <w:rFonts w:ascii="Arial" w:hAnsi="Arial" w:cs="Arial"/>
                <w:sz w:val="20"/>
                <w:szCs w:val="20"/>
              </w:rPr>
              <w:lastRenderedPageBreak/>
              <w:t>Practical lesson plans are reviewed to minimising contact/ensure social distancing is maintained</w:t>
            </w:r>
            <w:r w:rsidRPr="00165D32">
              <w:rPr>
                <w:rFonts w:ascii="Arial" w:hAnsi="Arial" w:cs="Arial"/>
                <w:sz w:val="20"/>
                <w:szCs w:val="20"/>
              </w:rPr>
              <w:t xml:space="preserve">. </w:t>
            </w:r>
          </w:p>
          <w:p w14:paraId="5F759C1A" w14:textId="4B5DEA4C" w:rsidR="00E12893" w:rsidRDefault="00EE332E" w:rsidP="00E12893">
            <w:pPr>
              <w:pStyle w:val="ListParagraph"/>
              <w:numPr>
                <w:ilvl w:val="0"/>
                <w:numId w:val="15"/>
              </w:numPr>
              <w:rPr>
                <w:rFonts w:ascii="Arial" w:hAnsi="Arial" w:cs="Arial"/>
                <w:sz w:val="20"/>
                <w:szCs w:val="20"/>
              </w:rPr>
            </w:pPr>
            <w:r>
              <w:rPr>
                <w:rFonts w:ascii="Arial" w:hAnsi="Arial" w:cs="Arial"/>
                <w:sz w:val="20"/>
                <w:szCs w:val="20"/>
              </w:rPr>
              <w:t>Risk</w:t>
            </w:r>
            <w:r w:rsidR="00E12893">
              <w:rPr>
                <w:rFonts w:ascii="Arial" w:hAnsi="Arial" w:cs="Arial"/>
                <w:sz w:val="20"/>
                <w:szCs w:val="20"/>
              </w:rPr>
              <w:t xml:space="preserve"> assessments </w:t>
            </w:r>
            <w:r>
              <w:rPr>
                <w:rFonts w:ascii="Arial" w:hAnsi="Arial" w:cs="Arial"/>
                <w:sz w:val="20"/>
                <w:szCs w:val="20"/>
              </w:rPr>
              <w:t xml:space="preserve">will be reviewed </w:t>
            </w:r>
            <w:r w:rsidR="00E12893">
              <w:rPr>
                <w:rFonts w:ascii="Arial" w:hAnsi="Arial" w:cs="Arial"/>
                <w:sz w:val="20"/>
                <w:szCs w:val="20"/>
              </w:rPr>
              <w:t xml:space="preserve">regularly and adjustments </w:t>
            </w:r>
            <w:r>
              <w:rPr>
                <w:rFonts w:ascii="Arial" w:hAnsi="Arial" w:cs="Arial"/>
                <w:sz w:val="20"/>
                <w:szCs w:val="20"/>
              </w:rPr>
              <w:t xml:space="preserve">made </w:t>
            </w:r>
            <w:r w:rsidR="00E12893">
              <w:rPr>
                <w:rFonts w:ascii="Arial" w:hAnsi="Arial" w:cs="Arial"/>
                <w:sz w:val="20"/>
                <w:szCs w:val="20"/>
              </w:rPr>
              <w:t xml:space="preserve">when necessary.  </w:t>
            </w:r>
          </w:p>
          <w:p w14:paraId="31F60DA5" w14:textId="74B02D92" w:rsidR="00E12893" w:rsidRDefault="00E12893" w:rsidP="00E12893">
            <w:pPr>
              <w:pStyle w:val="ListParagraph"/>
              <w:numPr>
                <w:ilvl w:val="0"/>
                <w:numId w:val="15"/>
              </w:numPr>
              <w:rPr>
                <w:rFonts w:ascii="Arial" w:hAnsi="Arial" w:cs="Arial"/>
                <w:sz w:val="20"/>
                <w:szCs w:val="20"/>
              </w:rPr>
            </w:pPr>
            <w:r w:rsidRPr="00637F6C">
              <w:rPr>
                <w:rFonts w:ascii="Arial" w:hAnsi="Arial" w:cs="Arial"/>
                <w:sz w:val="20"/>
                <w:szCs w:val="20"/>
              </w:rPr>
              <w:t>Rooms are well ventilated</w:t>
            </w:r>
          </w:p>
          <w:p w14:paraId="25D12CD5" w14:textId="77777777" w:rsidR="00EE332E" w:rsidRDefault="00EE332E" w:rsidP="00EE332E">
            <w:pPr>
              <w:pStyle w:val="ListParagraph"/>
              <w:rPr>
                <w:rFonts w:ascii="Arial" w:hAnsi="Arial" w:cs="Arial"/>
                <w:sz w:val="20"/>
                <w:szCs w:val="20"/>
              </w:rPr>
            </w:pPr>
          </w:p>
          <w:p w14:paraId="79891191" w14:textId="14860762" w:rsidR="00E12893" w:rsidRPr="00637F6C" w:rsidRDefault="00E12893" w:rsidP="00E12893">
            <w:pPr>
              <w:rPr>
                <w:rFonts w:ascii="Arial" w:hAnsi="Arial" w:cs="Arial"/>
                <w:b/>
                <w:bCs/>
                <w:sz w:val="20"/>
                <w:szCs w:val="20"/>
              </w:rPr>
            </w:pPr>
            <w:r w:rsidRPr="00637F6C">
              <w:rPr>
                <w:rFonts w:ascii="Arial" w:hAnsi="Arial" w:cs="Arial"/>
                <w:b/>
                <w:bCs/>
                <w:sz w:val="20"/>
                <w:szCs w:val="20"/>
              </w:rPr>
              <w:t>Offices</w:t>
            </w:r>
            <w:r w:rsidR="00A85750">
              <w:rPr>
                <w:rFonts w:ascii="Arial" w:hAnsi="Arial" w:cs="Arial"/>
                <w:b/>
                <w:bCs/>
                <w:sz w:val="20"/>
                <w:szCs w:val="20"/>
              </w:rPr>
              <w:t>/Reception</w:t>
            </w:r>
            <w:r w:rsidRPr="00637F6C">
              <w:rPr>
                <w:rFonts w:ascii="Arial" w:hAnsi="Arial" w:cs="Arial"/>
                <w:b/>
                <w:bCs/>
                <w:sz w:val="20"/>
                <w:szCs w:val="20"/>
              </w:rPr>
              <w:t xml:space="preserve"> </w:t>
            </w:r>
          </w:p>
          <w:p w14:paraId="5A5FD05B" w14:textId="13B8CB9D" w:rsidR="00E12893" w:rsidRDefault="00EE332E" w:rsidP="00E12893">
            <w:pPr>
              <w:pStyle w:val="ListParagraph"/>
              <w:numPr>
                <w:ilvl w:val="0"/>
                <w:numId w:val="15"/>
              </w:numPr>
              <w:rPr>
                <w:rFonts w:ascii="Arial" w:hAnsi="Arial" w:cs="Arial"/>
                <w:sz w:val="20"/>
                <w:szCs w:val="20"/>
              </w:rPr>
            </w:pPr>
            <w:r>
              <w:rPr>
                <w:rFonts w:ascii="Arial" w:hAnsi="Arial" w:cs="Arial"/>
                <w:sz w:val="20"/>
                <w:szCs w:val="20"/>
              </w:rPr>
              <w:t>No staff allowed in office</w:t>
            </w:r>
            <w:r w:rsidR="00E12893">
              <w:rPr>
                <w:rFonts w:ascii="Arial" w:hAnsi="Arial" w:cs="Arial"/>
                <w:sz w:val="20"/>
                <w:szCs w:val="20"/>
              </w:rPr>
              <w:t xml:space="preserve"> in order to maintain social distancing in offices. </w:t>
            </w:r>
          </w:p>
          <w:p w14:paraId="336809B2" w14:textId="50AA46F6" w:rsidR="00EE332E" w:rsidRDefault="00EE332E" w:rsidP="00E12893">
            <w:pPr>
              <w:pStyle w:val="ListParagraph"/>
              <w:numPr>
                <w:ilvl w:val="0"/>
                <w:numId w:val="15"/>
              </w:numPr>
              <w:rPr>
                <w:rFonts w:ascii="Arial" w:hAnsi="Arial" w:cs="Arial"/>
                <w:sz w:val="20"/>
                <w:szCs w:val="20"/>
              </w:rPr>
            </w:pPr>
            <w:r>
              <w:rPr>
                <w:rFonts w:ascii="Arial" w:hAnsi="Arial" w:cs="Arial"/>
                <w:sz w:val="20"/>
                <w:szCs w:val="20"/>
              </w:rPr>
              <w:t>Office screen in use</w:t>
            </w:r>
          </w:p>
          <w:p w14:paraId="21822B1B" w14:textId="2D571A1F" w:rsidR="00E12893" w:rsidRDefault="00EE332E" w:rsidP="00E12893">
            <w:pPr>
              <w:pStyle w:val="ListParagraph"/>
              <w:numPr>
                <w:ilvl w:val="0"/>
                <w:numId w:val="15"/>
              </w:numPr>
              <w:rPr>
                <w:rFonts w:ascii="Arial" w:hAnsi="Arial" w:cs="Arial"/>
                <w:sz w:val="20"/>
                <w:szCs w:val="20"/>
              </w:rPr>
            </w:pPr>
            <w:r>
              <w:rPr>
                <w:rFonts w:ascii="Arial" w:hAnsi="Arial" w:cs="Arial"/>
                <w:sz w:val="20"/>
                <w:szCs w:val="20"/>
              </w:rPr>
              <w:t>If required,</w:t>
            </w:r>
            <w:r w:rsidR="00E12893">
              <w:rPr>
                <w:rFonts w:ascii="Arial" w:hAnsi="Arial" w:cs="Arial"/>
                <w:sz w:val="20"/>
                <w:szCs w:val="20"/>
              </w:rPr>
              <w:t xml:space="preserve"> staff </w:t>
            </w:r>
            <w:r w:rsidR="00B304B5">
              <w:rPr>
                <w:rFonts w:ascii="Arial" w:hAnsi="Arial" w:cs="Arial"/>
                <w:sz w:val="20"/>
                <w:szCs w:val="20"/>
              </w:rPr>
              <w:t>may be</w:t>
            </w:r>
            <w:r w:rsidR="00E12893">
              <w:rPr>
                <w:rFonts w:ascii="Arial" w:hAnsi="Arial" w:cs="Arial"/>
                <w:sz w:val="20"/>
                <w:szCs w:val="20"/>
              </w:rPr>
              <w:t xml:space="preserve"> asked to work from home. </w:t>
            </w:r>
          </w:p>
          <w:p w14:paraId="75637604" w14:textId="6EE2EB48" w:rsidR="00E12893" w:rsidRDefault="00E12893" w:rsidP="00E12893">
            <w:pPr>
              <w:pStyle w:val="ListParagraph"/>
              <w:numPr>
                <w:ilvl w:val="0"/>
                <w:numId w:val="15"/>
              </w:numPr>
              <w:rPr>
                <w:rFonts w:ascii="Arial" w:hAnsi="Arial" w:cs="Arial"/>
                <w:sz w:val="20"/>
                <w:szCs w:val="20"/>
              </w:rPr>
            </w:pPr>
            <w:r>
              <w:rPr>
                <w:rFonts w:ascii="Arial" w:hAnsi="Arial" w:cs="Arial"/>
                <w:sz w:val="20"/>
                <w:szCs w:val="20"/>
              </w:rPr>
              <w:t>Where necessary</w:t>
            </w:r>
            <w:r w:rsidR="00EE332E">
              <w:rPr>
                <w:rFonts w:ascii="Arial" w:hAnsi="Arial" w:cs="Arial"/>
                <w:sz w:val="20"/>
                <w:szCs w:val="20"/>
              </w:rPr>
              <w:t>,</w:t>
            </w:r>
            <w:r>
              <w:rPr>
                <w:rFonts w:ascii="Arial" w:hAnsi="Arial" w:cs="Arial"/>
                <w:sz w:val="20"/>
                <w:szCs w:val="20"/>
              </w:rPr>
              <w:t xml:space="preserve"> temporary offices are created around the school </w:t>
            </w:r>
          </w:p>
          <w:p w14:paraId="3E1A5B96" w14:textId="11AB4DAD" w:rsidR="00E06292" w:rsidRPr="00EE332E" w:rsidRDefault="00E12893" w:rsidP="00FF164C">
            <w:pPr>
              <w:pStyle w:val="ListParagraph"/>
              <w:numPr>
                <w:ilvl w:val="0"/>
                <w:numId w:val="15"/>
              </w:numPr>
              <w:rPr>
                <w:rFonts w:ascii="Arial" w:hAnsi="Arial" w:cs="Arial"/>
                <w:sz w:val="20"/>
                <w:szCs w:val="20"/>
              </w:rPr>
            </w:pPr>
            <w:r w:rsidRPr="00637F6C">
              <w:rPr>
                <w:rFonts w:ascii="Arial" w:hAnsi="Arial" w:cs="Arial"/>
                <w:sz w:val="20"/>
                <w:szCs w:val="20"/>
              </w:rPr>
              <w:t>Touch points on equipment will be wiped down regularly</w:t>
            </w:r>
            <w:r>
              <w:rPr>
                <w:rFonts w:ascii="Arial" w:hAnsi="Arial" w:cs="Arial"/>
                <w:sz w:val="20"/>
                <w:szCs w:val="20"/>
              </w:rPr>
              <w:t xml:space="preserve">. </w:t>
            </w:r>
          </w:p>
          <w:p w14:paraId="4695BCEC" w14:textId="35681E3E" w:rsidR="00FF164C" w:rsidRPr="00D2219D" w:rsidRDefault="00FF164C" w:rsidP="00FF164C">
            <w:pPr>
              <w:pStyle w:val="ListParagraph"/>
              <w:numPr>
                <w:ilvl w:val="0"/>
                <w:numId w:val="15"/>
              </w:numPr>
              <w:rPr>
                <w:rFonts w:ascii="Arial" w:hAnsi="Arial" w:cs="Arial"/>
                <w:sz w:val="20"/>
                <w:szCs w:val="20"/>
              </w:rPr>
            </w:pPr>
            <w:r w:rsidRPr="00D2219D">
              <w:rPr>
                <w:rFonts w:ascii="Arial" w:hAnsi="Arial" w:cs="Arial"/>
                <w:sz w:val="20"/>
                <w:szCs w:val="20"/>
              </w:rPr>
              <w:t xml:space="preserve">The </w:t>
            </w:r>
            <w:r w:rsidR="00EE332E">
              <w:rPr>
                <w:rFonts w:ascii="Arial" w:hAnsi="Arial" w:cs="Arial"/>
                <w:sz w:val="20"/>
                <w:szCs w:val="20"/>
              </w:rPr>
              <w:t>office</w:t>
            </w:r>
            <w:r w:rsidRPr="00D2219D">
              <w:rPr>
                <w:rFonts w:ascii="Arial" w:hAnsi="Arial" w:cs="Arial"/>
                <w:sz w:val="20"/>
                <w:szCs w:val="20"/>
              </w:rPr>
              <w:t xml:space="preserve"> is fully enclosed with a screen </w:t>
            </w:r>
          </w:p>
          <w:p w14:paraId="0383F7AA" w14:textId="6BE1FF80" w:rsidR="00A85750" w:rsidRDefault="00A85750" w:rsidP="00E12893">
            <w:pPr>
              <w:pStyle w:val="ListParagraph"/>
              <w:numPr>
                <w:ilvl w:val="0"/>
                <w:numId w:val="15"/>
              </w:numPr>
              <w:rPr>
                <w:rFonts w:ascii="Arial" w:hAnsi="Arial" w:cs="Arial"/>
                <w:sz w:val="20"/>
                <w:szCs w:val="20"/>
              </w:rPr>
            </w:pPr>
            <w:r>
              <w:rPr>
                <w:rFonts w:ascii="Arial" w:hAnsi="Arial" w:cs="Arial"/>
                <w:sz w:val="20"/>
                <w:szCs w:val="20"/>
              </w:rPr>
              <w:t xml:space="preserve">Only essential visitors and contractors are allowed on site and by appointment only. </w:t>
            </w:r>
          </w:p>
          <w:p w14:paraId="09147E22" w14:textId="33A9C8CF" w:rsidR="00FF164C" w:rsidRDefault="00FF164C" w:rsidP="00FF164C">
            <w:pPr>
              <w:pStyle w:val="ListParagraph"/>
              <w:numPr>
                <w:ilvl w:val="0"/>
                <w:numId w:val="15"/>
              </w:numPr>
              <w:rPr>
                <w:rFonts w:ascii="Arial" w:hAnsi="Arial" w:cs="Arial"/>
                <w:sz w:val="20"/>
                <w:szCs w:val="20"/>
              </w:rPr>
            </w:pPr>
            <w:r>
              <w:rPr>
                <w:rFonts w:ascii="Arial" w:hAnsi="Arial" w:cs="Arial"/>
                <w:sz w:val="20"/>
                <w:szCs w:val="20"/>
              </w:rPr>
              <w:t>Visitors are discouraged from gathering in large groups.</w:t>
            </w:r>
          </w:p>
          <w:p w14:paraId="13898B76" w14:textId="37B832B5" w:rsidR="00FF164C" w:rsidRDefault="00FF164C" w:rsidP="00FF164C">
            <w:pPr>
              <w:pStyle w:val="ListParagraph"/>
              <w:numPr>
                <w:ilvl w:val="0"/>
                <w:numId w:val="15"/>
              </w:numPr>
              <w:rPr>
                <w:rFonts w:ascii="Arial" w:hAnsi="Arial" w:cs="Arial"/>
                <w:sz w:val="20"/>
                <w:szCs w:val="20"/>
              </w:rPr>
            </w:pPr>
            <w:r>
              <w:rPr>
                <w:rFonts w:ascii="Arial" w:hAnsi="Arial" w:cs="Arial"/>
                <w:sz w:val="20"/>
                <w:szCs w:val="20"/>
              </w:rPr>
              <w:t xml:space="preserve">All unnecessary </w:t>
            </w:r>
            <w:r w:rsidR="00B965CA">
              <w:rPr>
                <w:rFonts w:ascii="Arial" w:hAnsi="Arial" w:cs="Arial"/>
                <w:sz w:val="20"/>
                <w:szCs w:val="20"/>
              </w:rPr>
              <w:t>furniture in the reception area has been removed.</w:t>
            </w:r>
          </w:p>
          <w:p w14:paraId="1CC7B8B6" w14:textId="4842BB8B" w:rsidR="00FF164C" w:rsidRDefault="00FF164C" w:rsidP="00E12893">
            <w:pPr>
              <w:pStyle w:val="ListParagraph"/>
              <w:numPr>
                <w:ilvl w:val="0"/>
                <w:numId w:val="15"/>
              </w:numPr>
              <w:rPr>
                <w:rFonts w:ascii="Arial" w:hAnsi="Arial" w:cs="Arial"/>
                <w:sz w:val="20"/>
                <w:szCs w:val="20"/>
              </w:rPr>
            </w:pPr>
            <w:r w:rsidRPr="00BC1A99">
              <w:rPr>
                <w:rFonts w:ascii="Arial" w:hAnsi="Arial" w:cs="Arial"/>
                <w:sz w:val="20"/>
                <w:szCs w:val="20"/>
              </w:rPr>
              <w:t>Where possible staff will refrain from having close face to face contact with others</w:t>
            </w:r>
          </w:p>
          <w:p w14:paraId="76FE988D" w14:textId="33EDD9F8" w:rsidR="00E12893" w:rsidRDefault="00E12893" w:rsidP="00E12893">
            <w:pPr>
              <w:pStyle w:val="ListParagraph"/>
              <w:numPr>
                <w:ilvl w:val="0"/>
                <w:numId w:val="15"/>
              </w:numPr>
              <w:rPr>
                <w:rFonts w:ascii="Arial" w:hAnsi="Arial" w:cs="Arial"/>
                <w:sz w:val="20"/>
                <w:szCs w:val="20"/>
              </w:rPr>
            </w:pPr>
            <w:r w:rsidRPr="00637F6C">
              <w:rPr>
                <w:rFonts w:ascii="Arial" w:hAnsi="Arial" w:cs="Arial"/>
                <w:sz w:val="20"/>
                <w:szCs w:val="20"/>
              </w:rPr>
              <w:t>Rooms are well ventilated</w:t>
            </w:r>
          </w:p>
          <w:p w14:paraId="46CFC441" w14:textId="6FA421C9" w:rsidR="00EE332E" w:rsidRDefault="00EE332E" w:rsidP="00E12893">
            <w:pPr>
              <w:pStyle w:val="ListParagraph"/>
              <w:numPr>
                <w:ilvl w:val="0"/>
                <w:numId w:val="15"/>
              </w:numPr>
              <w:rPr>
                <w:rFonts w:ascii="Arial" w:hAnsi="Arial" w:cs="Arial"/>
                <w:sz w:val="20"/>
                <w:szCs w:val="20"/>
              </w:rPr>
            </w:pPr>
            <w:r>
              <w:rPr>
                <w:rFonts w:ascii="Arial" w:hAnsi="Arial" w:cs="Arial"/>
                <w:sz w:val="20"/>
                <w:szCs w:val="20"/>
              </w:rPr>
              <w:t>Visors provided</w:t>
            </w:r>
          </w:p>
          <w:p w14:paraId="06B0FE41" w14:textId="6744AB2E" w:rsidR="00EE332E" w:rsidRDefault="00EE332E" w:rsidP="00E12893">
            <w:pPr>
              <w:pStyle w:val="ListParagraph"/>
              <w:numPr>
                <w:ilvl w:val="0"/>
                <w:numId w:val="15"/>
              </w:numPr>
              <w:rPr>
                <w:rFonts w:ascii="Arial" w:hAnsi="Arial" w:cs="Arial"/>
                <w:sz w:val="20"/>
                <w:szCs w:val="20"/>
              </w:rPr>
            </w:pPr>
            <w:r>
              <w:rPr>
                <w:rFonts w:ascii="Arial" w:hAnsi="Arial" w:cs="Arial"/>
                <w:sz w:val="20"/>
                <w:szCs w:val="20"/>
              </w:rPr>
              <w:t>Visitor protocols and track and trace introduced</w:t>
            </w:r>
          </w:p>
          <w:p w14:paraId="242C28EE" w14:textId="34AEC978" w:rsidR="00B965CA" w:rsidRDefault="00B965CA" w:rsidP="00B965CA">
            <w:pPr>
              <w:rPr>
                <w:rFonts w:ascii="Arial" w:hAnsi="Arial" w:cs="Arial"/>
                <w:sz w:val="20"/>
                <w:szCs w:val="20"/>
              </w:rPr>
            </w:pPr>
          </w:p>
          <w:p w14:paraId="184EE24F" w14:textId="68E0BD56" w:rsidR="00E12893" w:rsidRPr="00102F59" w:rsidRDefault="00E12893" w:rsidP="00EE332E">
            <w:pPr>
              <w:jc w:val="center"/>
              <w:rPr>
                <w:rFonts w:ascii="Arial" w:hAnsi="Arial" w:cs="Arial"/>
                <w:b/>
                <w:bCs/>
                <w:sz w:val="20"/>
                <w:szCs w:val="20"/>
              </w:rPr>
            </w:pPr>
            <w:r w:rsidRPr="00B965CA">
              <w:rPr>
                <w:rFonts w:ascii="Arial" w:hAnsi="Arial" w:cs="Arial"/>
                <w:b/>
                <w:bCs/>
                <w:color w:val="FF0000"/>
                <w:sz w:val="20"/>
                <w:szCs w:val="20"/>
              </w:rPr>
              <w:t xml:space="preserve">See </w:t>
            </w:r>
            <w:r w:rsidR="00C22FB9">
              <w:rPr>
                <w:rFonts w:ascii="Arial" w:hAnsi="Arial" w:cs="Arial"/>
                <w:b/>
                <w:bCs/>
                <w:color w:val="FF0000"/>
                <w:sz w:val="20"/>
                <w:szCs w:val="20"/>
              </w:rPr>
              <w:t>S</w:t>
            </w:r>
            <w:r w:rsidR="00B965CA">
              <w:rPr>
                <w:rFonts w:ascii="Arial" w:hAnsi="Arial" w:cs="Arial"/>
                <w:b/>
                <w:bCs/>
                <w:color w:val="FF0000"/>
                <w:sz w:val="20"/>
                <w:szCs w:val="20"/>
              </w:rPr>
              <w:t xml:space="preserve">chool </w:t>
            </w:r>
            <w:r w:rsidR="00EE332E">
              <w:rPr>
                <w:rFonts w:ascii="Arial" w:hAnsi="Arial" w:cs="Arial"/>
                <w:b/>
                <w:bCs/>
                <w:color w:val="FF0000"/>
                <w:sz w:val="20"/>
                <w:szCs w:val="20"/>
              </w:rPr>
              <w:t>Covid19 Handbook</w:t>
            </w:r>
            <w:r w:rsidRPr="00B965CA">
              <w:rPr>
                <w:rFonts w:ascii="Arial" w:hAnsi="Arial" w:cs="Arial"/>
                <w:b/>
                <w:bCs/>
                <w:color w:val="FF0000"/>
                <w:sz w:val="20"/>
                <w:szCs w:val="20"/>
              </w:rPr>
              <w:t xml:space="preserve"> for further details on how </w:t>
            </w:r>
            <w:r w:rsidR="00260DC7">
              <w:rPr>
                <w:rFonts w:ascii="Arial" w:hAnsi="Arial" w:cs="Arial"/>
                <w:b/>
                <w:bCs/>
                <w:color w:val="FF0000"/>
                <w:sz w:val="20"/>
                <w:szCs w:val="20"/>
              </w:rPr>
              <w:t>the school</w:t>
            </w:r>
            <w:r w:rsidRPr="00B965CA">
              <w:rPr>
                <w:rFonts w:ascii="Arial" w:hAnsi="Arial" w:cs="Arial"/>
                <w:b/>
                <w:bCs/>
                <w:color w:val="FF0000"/>
                <w:sz w:val="20"/>
                <w:szCs w:val="20"/>
              </w:rPr>
              <w:t xml:space="preserve"> will manage and implement COVID safety measures</w:t>
            </w:r>
            <w:r w:rsidR="00260DC7">
              <w:rPr>
                <w:rFonts w:ascii="Arial" w:hAnsi="Arial" w:cs="Arial"/>
                <w:b/>
                <w:bCs/>
                <w:color w:val="FF0000"/>
                <w:sz w:val="20"/>
                <w:szCs w:val="20"/>
              </w:rPr>
              <w:t xml:space="preserve"> including cleaning and management of resources, toilet provision and access and egress points.</w:t>
            </w:r>
          </w:p>
        </w:tc>
        <w:tc>
          <w:tcPr>
            <w:tcW w:w="839" w:type="dxa"/>
            <w:vAlign w:val="center"/>
          </w:tcPr>
          <w:p w14:paraId="254CA12E" w14:textId="32542BF4" w:rsidR="00E12893" w:rsidRDefault="00E12893" w:rsidP="00E12893">
            <w:pPr>
              <w:jc w:val="center"/>
              <w:rPr>
                <w:rFonts w:ascii="Arial" w:hAnsi="Arial" w:cs="Arial"/>
                <w:sz w:val="20"/>
                <w:szCs w:val="20"/>
              </w:rPr>
            </w:pPr>
            <w:r>
              <w:rPr>
                <w:rFonts w:ascii="Arial" w:hAnsi="Arial" w:cs="Arial"/>
                <w:sz w:val="20"/>
                <w:szCs w:val="20"/>
              </w:rPr>
              <w:lastRenderedPageBreak/>
              <w:t>4</w:t>
            </w:r>
          </w:p>
        </w:tc>
        <w:tc>
          <w:tcPr>
            <w:tcW w:w="1088" w:type="dxa"/>
            <w:vAlign w:val="center"/>
          </w:tcPr>
          <w:p w14:paraId="07D02932" w14:textId="10C962F9" w:rsidR="00E12893" w:rsidRDefault="00E12893" w:rsidP="00E12893">
            <w:pPr>
              <w:jc w:val="center"/>
              <w:rPr>
                <w:rFonts w:ascii="Arial" w:hAnsi="Arial" w:cs="Arial"/>
                <w:sz w:val="20"/>
                <w:szCs w:val="20"/>
              </w:rPr>
            </w:pPr>
            <w:r>
              <w:rPr>
                <w:rFonts w:ascii="Arial" w:hAnsi="Arial" w:cs="Arial"/>
                <w:sz w:val="20"/>
                <w:szCs w:val="20"/>
              </w:rPr>
              <w:t>1</w:t>
            </w:r>
          </w:p>
        </w:tc>
        <w:tc>
          <w:tcPr>
            <w:tcW w:w="613" w:type="dxa"/>
            <w:vAlign w:val="center"/>
          </w:tcPr>
          <w:p w14:paraId="57C92194" w14:textId="28153BEA" w:rsidR="00E12893" w:rsidRDefault="00E12893" w:rsidP="00E12893">
            <w:pPr>
              <w:jc w:val="center"/>
              <w:rPr>
                <w:rFonts w:ascii="Arial" w:hAnsi="Arial" w:cs="Arial"/>
                <w:sz w:val="20"/>
                <w:szCs w:val="20"/>
              </w:rPr>
            </w:pPr>
            <w:r>
              <w:rPr>
                <w:rFonts w:ascii="Arial" w:hAnsi="Arial" w:cs="Arial"/>
                <w:sz w:val="20"/>
                <w:szCs w:val="20"/>
              </w:rPr>
              <w:t>4</w:t>
            </w:r>
          </w:p>
        </w:tc>
        <w:tc>
          <w:tcPr>
            <w:tcW w:w="1084" w:type="dxa"/>
            <w:vAlign w:val="center"/>
          </w:tcPr>
          <w:p w14:paraId="5A1A105E" w14:textId="6BF95866" w:rsidR="00E12893" w:rsidRPr="00986A5E" w:rsidRDefault="00E12893" w:rsidP="00E12893">
            <w:pPr>
              <w:jc w:val="center"/>
              <w:rPr>
                <w:rFonts w:ascii="Arial" w:hAnsi="Arial" w:cs="Arial"/>
                <w:sz w:val="20"/>
                <w:szCs w:val="20"/>
              </w:rPr>
            </w:pPr>
          </w:p>
        </w:tc>
      </w:tr>
      <w:tr w:rsidR="00A85750" w:rsidRPr="00A44955" w14:paraId="3D58C31F" w14:textId="77777777" w:rsidTr="00A375F0">
        <w:trPr>
          <w:cantSplit/>
          <w:trHeight w:val="2022"/>
        </w:trPr>
        <w:tc>
          <w:tcPr>
            <w:tcW w:w="500" w:type="dxa"/>
            <w:shd w:val="clear" w:color="auto" w:fill="C00000"/>
            <w:vAlign w:val="center"/>
          </w:tcPr>
          <w:p w14:paraId="249F49FC" w14:textId="77777777" w:rsidR="00A85750" w:rsidRDefault="00A85750" w:rsidP="00E12893">
            <w:pPr>
              <w:jc w:val="center"/>
              <w:rPr>
                <w:rFonts w:ascii="Arial" w:hAnsi="Arial" w:cs="Arial"/>
                <w:sz w:val="20"/>
                <w:szCs w:val="20"/>
              </w:rPr>
            </w:pPr>
          </w:p>
        </w:tc>
        <w:tc>
          <w:tcPr>
            <w:tcW w:w="2330" w:type="dxa"/>
            <w:vAlign w:val="center"/>
          </w:tcPr>
          <w:p w14:paraId="0DE61F78" w14:textId="554CB8FE" w:rsidR="00A85750" w:rsidRDefault="003815F9" w:rsidP="00E12893">
            <w:pPr>
              <w:rPr>
                <w:rFonts w:ascii="Arial" w:hAnsi="Arial" w:cs="Arial"/>
                <w:sz w:val="20"/>
                <w:szCs w:val="20"/>
              </w:rPr>
            </w:pPr>
            <w:r>
              <w:rPr>
                <w:rFonts w:ascii="Arial" w:hAnsi="Arial" w:cs="Arial"/>
                <w:sz w:val="20"/>
                <w:szCs w:val="20"/>
              </w:rPr>
              <w:t>Pupils</w:t>
            </w:r>
            <w:r w:rsidR="00A85750">
              <w:rPr>
                <w:rFonts w:ascii="Arial" w:hAnsi="Arial" w:cs="Arial"/>
                <w:sz w:val="20"/>
                <w:szCs w:val="20"/>
              </w:rPr>
              <w:t xml:space="preserve"> mixing with other groups during Extra-curricular Provision</w:t>
            </w:r>
          </w:p>
        </w:tc>
        <w:tc>
          <w:tcPr>
            <w:tcW w:w="851" w:type="dxa"/>
            <w:vAlign w:val="center"/>
          </w:tcPr>
          <w:p w14:paraId="5051E6AE" w14:textId="5ECB8F60" w:rsidR="00A85750" w:rsidRDefault="00A85750" w:rsidP="00E12893">
            <w:pPr>
              <w:jc w:val="center"/>
              <w:rPr>
                <w:rFonts w:ascii="Arial" w:hAnsi="Arial" w:cs="Arial"/>
                <w:sz w:val="20"/>
                <w:szCs w:val="20"/>
              </w:rPr>
            </w:pPr>
            <w:r>
              <w:rPr>
                <w:rFonts w:ascii="Arial" w:hAnsi="Arial" w:cs="Arial"/>
                <w:sz w:val="20"/>
                <w:szCs w:val="20"/>
              </w:rPr>
              <w:t>4</w:t>
            </w:r>
          </w:p>
        </w:tc>
        <w:tc>
          <w:tcPr>
            <w:tcW w:w="1134" w:type="dxa"/>
            <w:vAlign w:val="center"/>
          </w:tcPr>
          <w:p w14:paraId="710B81DE" w14:textId="424840B9" w:rsidR="00A85750" w:rsidRDefault="00A85750" w:rsidP="00E12893">
            <w:pPr>
              <w:jc w:val="center"/>
              <w:rPr>
                <w:rFonts w:ascii="Arial" w:hAnsi="Arial" w:cs="Arial"/>
                <w:sz w:val="20"/>
                <w:szCs w:val="20"/>
              </w:rPr>
            </w:pPr>
            <w:r>
              <w:rPr>
                <w:rFonts w:ascii="Arial" w:hAnsi="Arial" w:cs="Arial"/>
                <w:sz w:val="20"/>
                <w:szCs w:val="20"/>
              </w:rPr>
              <w:t>3</w:t>
            </w:r>
          </w:p>
        </w:tc>
        <w:tc>
          <w:tcPr>
            <w:tcW w:w="709" w:type="dxa"/>
            <w:vAlign w:val="center"/>
          </w:tcPr>
          <w:p w14:paraId="618207A0" w14:textId="20B503BD" w:rsidR="00A85750" w:rsidRDefault="00A85750" w:rsidP="00E12893">
            <w:pPr>
              <w:jc w:val="center"/>
              <w:rPr>
                <w:rFonts w:ascii="Arial" w:hAnsi="Arial" w:cs="Arial"/>
                <w:sz w:val="20"/>
                <w:szCs w:val="20"/>
              </w:rPr>
            </w:pPr>
            <w:r>
              <w:rPr>
                <w:rFonts w:ascii="Arial" w:hAnsi="Arial" w:cs="Arial"/>
                <w:sz w:val="20"/>
                <w:szCs w:val="20"/>
              </w:rPr>
              <w:t>12</w:t>
            </w:r>
          </w:p>
        </w:tc>
        <w:tc>
          <w:tcPr>
            <w:tcW w:w="5727" w:type="dxa"/>
            <w:vAlign w:val="center"/>
          </w:tcPr>
          <w:p w14:paraId="0663C3CB" w14:textId="105D3161" w:rsidR="00A85750" w:rsidRDefault="00A85750" w:rsidP="00A85750">
            <w:pPr>
              <w:pStyle w:val="ListParagraph"/>
              <w:numPr>
                <w:ilvl w:val="0"/>
                <w:numId w:val="15"/>
              </w:numPr>
              <w:rPr>
                <w:rFonts w:ascii="Arial" w:hAnsi="Arial" w:cs="Arial"/>
                <w:sz w:val="20"/>
                <w:szCs w:val="20"/>
              </w:rPr>
            </w:pPr>
            <w:r>
              <w:rPr>
                <w:rFonts w:ascii="Arial" w:hAnsi="Arial" w:cs="Arial"/>
                <w:sz w:val="20"/>
                <w:szCs w:val="20"/>
              </w:rPr>
              <w:t xml:space="preserve">The school has assessed the need to resume breakfast provision. </w:t>
            </w:r>
          </w:p>
          <w:p w14:paraId="3066D086" w14:textId="1A1D7C3D" w:rsidR="00A85750" w:rsidRDefault="00A85750" w:rsidP="00A85750">
            <w:pPr>
              <w:pStyle w:val="ListParagraph"/>
              <w:numPr>
                <w:ilvl w:val="0"/>
                <w:numId w:val="15"/>
              </w:numPr>
              <w:rPr>
                <w:rFonts w:ascii="Arial" w:hAnsi="Arial" w:cs="Arial"/>
                <w:sz w:val="20"/>
                <w:szCs w:val="20"/>
              </w:rPr>
            </w:pPr>
            <w:r>
              <w:rPr>
                <w:rFonts w:ascii="Arial" w:hAnsi="Arial" w:cs="Arial"/>
                <w:sz w:val="20"/>
                <w:szCs w:val="20"/>
              </w:rPr>
              <w:t xml:space="preserve">The school </w:t>
            </w:r>
            <w:r w:rsidR="00767CC4">
              <w:rPr>
                <w:rFonts w:ascii="Arial" w:hAnsi="Arial" w:cs="Arial"/>
                <w:sz w:val="20"/>
                <w:szCs w:val="20"/>
              </w:rPr>
              <w:t>can</w:t>
            </w:r>
            <w:r>
              <w:rPr>
                <w:rFonts w:ascii="Arial" w:hAnsi="Arial" w:cs="Arial"/>
                <w:sz w:val="20"/>
                <w:szCs w:val="20"/>
              </w:rPr>
              <w:t xml:space="preserve"> offer </w:t>
            </w:r>
            <w:r w:rsidR="00767CC4">
              <w:rPr>
                <w:rFonts w:ascii="Arial" w:hAnsi="Arial" w:cs="Arial"/>
                <w:sz w:val="20"/>
                <w:szCs w:val="20"/>
              </w:rPr>
              <w:t>breakfa</w:t>
            </w:r>
            <w:r w:rsidR="00EE332E">
              <w:rPr>
                <w:rFonts w:ascii="Arial" w:hAnsi="Arial" w:cs="Arial"/>
                <w:sz w:val="20"/>
                <w:szCs w:val="20"/>
              </w:rPr>
              <w:t>st/after-school provision from 7.9.2020</w:t>
            </w:r>
            <w:r w:rsidR="00767CC4">
              <w:rPr>
                <w:rFonts w:ascii="Arial" w:hAnsi="Arial" w:cs="Arial"/>
                <w:sz w:val="20"/>
                <w:szCs w:val="20"/>
              </w:rPr>
              <w:t xml:space="preserve"> </w:t>
            </w:r>
          </w:p>
          <w:p w14:paraId="319375CC" w14:textId="649BB522" w:rsidR="00767CC4" w:rsidRDefault="003815F9" w:rsidP="00A85750">
            <w:pPr>
              <w:pStyle w:val="ListParagraph"/>
              <w:numPr>
                <w:ilvl w:val="0"/>
                <w:numId w:val="15"/>
              </w:numPr>
              <w:rPr>
                <w:rFonts w:ascii="Arial" w:hAnsi="Arial" w:cs="Arial"/>
                <w:sz w:val="20"/>
                <w:szCs w:val="20"/>
              </w:rPr>
            </w:pPr>
            <w:r>
              <w:rPr>
                <w:rFonts w:ascii="Arial" w:hAnsi="Arial" w:cs="Arial"/>
                <w:sz w:val="20"/>
                <w:szCs w:val="20"/>
              </w:rPr>
              <w:t>Pupils</w:t>
            </w:r>
            <w:r w:rsidR="00767CC4">
              <w:rPr>
                <w:rFonts w:ascii="Arial" w:hAnsi="Arial" w:cs="Arial"/>
                <w:sz w:val="20"/>
                <w:szCs w:val="20"/>
              </w:rPr>
              <w:t xml:space="preserve"> will be placed in </w:t>
            </w:r>
            <w:r w:rsidR="00EE332E">
              <w:rPr>
                <w:rFonts w:ascii="Arial" w:hAnsi="Arial" w:cs="Arial"/>
                <w:sz w:val="20"/>
                <w:szCs w:val="20"/>
              </w:rPr>
              <w:t>bubbles and provided with bubble boxes of resources which will not be share with other bubbles</w:t>
            </w:r>
            <w:r w:rsidR="00767CC4">
              <w:rPr>
                <w:rFonts w:ascii="Arial" w:hAnsi="Arial" w:cs="Arial"/>
                <w:sz w:val="20"/>
                <w:szCs w:val="20"/>
              </w:rPr>
              <w:t xml:space="preserve"> </w:t>
            </w:r>
          </w:p>
          <w:p w14:paraId="148AD61A" w14:textId="77777777" w:rsidR="00767CC4" w:rsidRDefault="00767CC4" w:rsidP="00A85750">
            <w:pPr>
              <w:pStyle w:val="ListParagraph"/>
              <w:numPr>
                <w:ilvl w:val="0"/>
                <w:numId w:val="15"/>
              </w:numPr>
              <w:rPr>
                <w:rFonts w:ascii="Arial" w:hAnsi="Arial" w:cs="Arial"/>
                <w:sz w:val="20"/>
                <w:szCs w:val="20"/>
              </w:rPr>
            </w:pPr>
            <w:r>
              <w:rPr>
                <w:rFonts w:ascii="Arial" w:hAnsi="Arial" w:cs="Arial"/>
                <w:sz w:val="20"/>
                <w:szCs w:val="20"/>
              </w:rPr>
              <w:t xml:space="preserve">A basic breakfast will be provided. </w:t>
            </w:r>
          </w:p>
          <w:p w14:paraId="1E892E7C" w14:textId="77777777" w:rsidR="00767CC4" w:rsidRDefault="00767CC4" w:rsidP="00A85750">
            <w:pPr>
              <w:pStyle w:val="ListParagraph"/>
              <w:numPr>
                <w:ilvl w:val="0"/>
                <w:numId w:val="15"/>
              </w:numPr>
              <w:rPr>
                <w:rFonts w:ascii="Arial" w:hAnsi="Arial" w:cs="Arial"/>
                <w:sz w:val="20"/>
                <w:szCs w:val="20"/>
              </w:rPr>
            </w:pPr>
            <w:r>
              <w:rPr>
                <w:rFonts w:ascii="Arial" w:hAnsi="Arial" w:cs="Arial"/>
                <w:sz w:val="20"/>
                <w:szCs w:val="20"/>
              </w:rPr>
              <w:t xml:space="preserve">Physical sports and activity groups will follow the same regulations as curriculum PE. </w:t>
            </w:r>
          </w:p>
          <w:p w14:paraId="34AA5F51" w14:textId="77777777" w:rsidR="00767CC4" w:rsidRDefault="00C33C45" w:rsidP="00767CC4">
            <w:pPr>
              <w:pStyle w:val="ListParagraph"/>
              <w:rPr>
                <w:rFonts w:ascii="Arial" w:hAnsi="Arial" w:cs="Arial"/>
                <w:sz w:val="20"/>
                <w:szCs w:val="20"/>
              </w:rPr>
            </w:pPr>
            <w:hyperlink r:id="rId16" w:history="1">
              <w:r w:rsidR="00767CC4" w:rsidRPr="00AD5D3B">
                <w:rPr>
                  <w:rStyle w:val="Hyperlink"/>
                  <w:rFonts w:ascii="Arial" w:hAnsi="Arial" w:cs="Arial"/>
                  <w:sz w:val="20"/>
                  <w:szCs w:val="20"/>
                </w:rPr>
                <w:t>https://www.sportengland.org/how-we-can-help/coronavirus</w:t>
              </w:r>
            </w:hyperlink>
            <w:r w:rsidR="00767CC4">
              <w:rPr>
                <w:rFonts w:ascii="Arial" w:hAnsi="Arial" w:cs="Arial"/>
                <w:sz w:val="20"/>
                <w:szCs w:val="20"/>
              </w:rPr>
              <w:t xml:space="preserve"> </w:t>
            </w:r>
          </w:p>
          <w:p w14:paraId="546B6735" w14:textId="02D00E35" w:rsidR="00767CC4" w:rsidRDefault="00C33C45" w:rsidP="00767CC4">
            <w:pPr>
              <w:pStyle w:val="ListParagraph"/>
              <w:rPr>
                <w:rFonts w:ascii="Arial" w:hAnsi="Arial" w:cs="Arial"/>
                <w:sz w:val="20"/>
                <w:szCs w:val="20"/>
              </w:rPr>
            </w:pPr>
            <w:hyperlink r:id="rId17" w:history="1">
              <w:r w:rsidR="00767CC4" w:rsidRPr="00AD5D3B">
                <w:rPr>
                  <w:rStyle w:val="Hyperlink"/>
                  <w:rFonts w:ascii="Arial" w:hAnsi="Arial" w:cs="Arial"/>
                  <w:sz w:val="20"/>
                  <w:szCs w:val="20"/>
                </w:rPr>
                <w:t>https://www.gov.uk/government/publications/coronavirus-covid-19-guidance-on-phased-return-of-sport-and-recreation</w:t>
              </w:r>
            </w:hyperlink>
            <w:r w:rsidR="00767CC4">
              <w:rPr>
                <w:rFonts w:ascii="Arial" w:hAnsi="Arial" w:cs="Arial"/>
                <w:sz w:val="20"/>
                <w:szCs w:val="20"/>
              </w:rPr>
              <w:t xml:space="preserve"> </w:t>
            </w:r>
          </w:p>
        </w:tc>
        <w:tc>
          <w:tcPr>
            <w:tcW w:w="839" w:type="dxa"/>
            <w:vAlign w:val="center"/>
          </w:tcPr>
          <w:p w14:paraId="37632D2D" w14:textId="5B5D4033" w:rsidR="00A85750" w:rsidRDefault="00A85750" w:rsidP="00E12893">
            <w:pPr>
              <w:jc w:val="center"/>
              <w:rPr>
                <w:rFonts w:ascii="Arial" w:hAnsi="Arial" w:cs="Arial"/>
                <w:sz w:val="20"/>
                <w:szCs w:val="20"/>
              </w:rPr>
            </w:pPr>
            <w:r>
              <w:rPr>
                <w:rFonts w:ascii="Arial" w:hAnsi="Arial" w:cs="Arial"/>
                <w:sz w:val="20"/>
                <w:szCs w:val="20"/>
              </w:rPr>
              <w:t>4</w:t>
            </w:r>
          </w:p>
        </w:tc>
        <w:tc>
          <w:tcPr>
            <w:tcW w:w="1088" w:type="dxa"/>
            <w:vAlign w:val="center"/>
          </w:tcPr>
          <w:p w14:paraId="72C8F7C7" w14:textId="2374DCDD" w:rsidR="00A85750" w:rsidRDefault="00A85750" w:rsidP="00E12893">
            <w:pPr>
              <w:jc w:val="center"/>
              <w:rPr>
                <w:rFonts w:ascii="Arial" w:hAnsi="Arial" w:cs="Arial"/>
                <w:sz w:val="20"/>
                <w:szCs w:val="20"/>
              </w:rPr>
            </w:pPr>
            <w:r>
              <w:rPr>
                <w:rFonts w:ascii="Arial" w:hAnsi="Arial" w:cs="Arial"/>
                <w:sz w:val="20"/>
                <w:szCs w:val="20"/>
              </w:rPr>
              <w:t>1</w:t>
            </w:r>
          </w:p>
        </w:tc>
        <w:tc>
          <w:tcPr>
            <w:tcW w:w="613" w:type="dxa"/>
            <w:vAlign w:val="center"/>
          </w:tcPr>
          <w:p w14:paraId="22D684BB" w14:textId="5549D92F" w:rsidR="00A85750" w:rsidRDefault="00A85750" w:rsidP="00E12893">
            <w:pPr>
              <w:jc w:val="center"/>
              <w:rPr>
                <w:rFonts w:ascii="Arial" w:hAnsi="Arial" w:cs="Arial"/>
                <w:sz w:val="20"/>
                <w:szCs w:val="20"/>
              </w:rPr>
            </w:pPr>
            <w:r>
              <w:rPr>
                <w:rFonts w:ascii="Arial" w:hAnsi="Arial" w:cs="Arial"/>
                <w:sz w:val="20"/>
                <w:szCs w:val="20"/>
              </w:rPr>
              <w:t>4</w:t>
            </w:r>
          </w:p>
        </w:tc>
        <w:tc>
          <w:tcPr>
            <w:tcW w:w="1084" w:type="dxa"/>
            <w:vAlign w:val="center"/>
          </w:tcPr>
          <w:p w14:paraId="1AAEC218" w14:textId="77777777" w:rsidR="00A85750" w:rsidRPr="00317964" w:rsidRDefault="00A85750" w:rsidP="00E12893">
            <w:pPr>
              <w:jc w:val="center"/>
              <w:rPr>
                <w:rFonts w:ascii="Arial" w:hAnsi="Arial" w:cs="Arial"/>
                <w:color w:val="FF0000"/>
                <w:sz w:val="14"/>
                <w:szCs w:val="14"/>
              </w:rPr>
            </w:pPr>
          </w:p>
        </w:tc>
      </w:tr>
      <w:tr w:rsidR="00B965CA" w:rsidRPr="00A44955" w14:paraId="18D1D211" w14:textId="77777777" w:rsidTr="00A375F0">
        <w:trPr>
          <w:cantSplit/>
          <w:trHeight w:val="2022"/>
        </w:trPr>
        <w:tc>
          <w:tcPr>
            <w:tcW w:w="500" w:type="dxa"/>
            <w:shd w:val="clear" w:color="auto" w:fill="C00000"/>
            <w:vAlign w:val="center"/>
          </w:tcPr>
          <w:p w14:paraId="3892B1F4" w14:textId="77777777" w:rsidR="00B965CA" w:rsidRDefault="00B965CA" w:rsidP="00E12893">
            <w:pPr>
              <w:jc w:val="center"/>
              <w:rPr>
                <w:rFonts w:ascii="Arial" w:hAnsi="Arial" w:cs="Arial"/>
                <w:sz w:val="20"/>
                <w:szCs w:val="20"/>
              </w:rPr>
            </w:pPr>
          </w:p>
        </w:tc>
        <w:tc>
          <w:tcPr>
            <w:tcW w:w="2330" w:type="dxa"/>
            <w:vAlign w:val="center"/>
          </w:tcPr>
          <w:p w14:paraId="6EC1B36E" w14:textId="04BCC858" w:rsidR="00B965CA" w:rsidRDefault="00B965CA" w:rsidP="00E12893">
            <w:pPr>
              <w:rPr>
                <w:rFonts w:ascii="Arial" w:hAnsi="Arial" w:cs="Arial"/>
                <w:sz w:val="20"/>
                <w:szCs w:val="20"/>
              </w:rPr>
            </w:pPr>
            <w:r>
              <w:rPr>
                <w:rFonts w:ascii="Arial" w:hAnsi="Arial" w:cs="Arial"/>
                <w:sz w:val="20"/>
                <w:szCs w:val="20"/>
              </w:rPr>
              <w:t>Arranging and/or attending inappropriate Education Visit</w:t>
            </w:r>
            <w:r w:rsidR="0026640D">
              <w:rPr>
                <w:rFonts w:ascii="Arial" w:hAnsi="Arial" w:cs="Arial"/>
                <w:sz w:val="20"/>
                <w:szCs w:val="20"/>
              </w:rPr>
              <w:t>s</w:t>
            </w:r>
          </w:p>
        </w:tc>
        <w:tc>
          <w:tcPr>
            <w:tcW w:w="851" w:type="dxa"/>
            <w:vAlign w:val="center"/>
          </w:tcPr>
          <w:p w14:paraId="180D8257" w14:textId="35D60252" w:rsidR="00B965CA" w:rsidRDefault="00B965CA" w:rsidP="00E12893">
            <w:pPr>
              <w:jc w:val="center"/>
              <w:rPr>
                <w:rFonts w:ascii="Arial" w:hAnsi="Arial" w:cs="Arial"/>
                <w:sz w:val="20"/>
                <w:szCs w:val="20"/>
              </w:rPr>
            </w:pPr>
            <w:r>
              <w:rPr>
                <w:rFonts w:ascii="Arial" w:hAnsi="Arial" w:cs="Arial"/>
                <w:sz w:val="20"/>
                <w:szCs w:val="20"/>
              </w:rPr>
              <w:t>4</w:t>
            </w:r>
          </w:p>
        </w:tc>
        <w:tc>
          <w:tcPr>
            <w:tcW w:w="1134" w:type="dxa"/>
            <w:vAlign w:val="center"/>
          </w:tcPr>
          <w:p w14:paraId="594E155A" w14:textId="6E23C63F" w:rsidR="00B965CA" w:rsidRDefault="00B965CA" w:rsidP="00E12893">
            <w:pPr>
              <w:jc w:val="center"/>
              <w:rPr>
                <w:rFonts w:ascii="Arial" w:hAnsi="Arial" w:cs="Arial"/>
                <w:sz w:val="20"/>
                <w:szCs w:val="20"/>
              </w:rPr>
            </w:pPr>
            <w:r>
              <w:rPr>
                <w:rFonts w:ascii="Arial" w:hAnsi="Arial" w:cs="Arial"/>
                <w:sz w:val="20"/>
                <w:szCs w:val="20"/>
              </w:rPr>
              <w:t>3</w:t>
            </w:r>
          </w:p>
        </w:tc>
        <w:tc>
          <w:tcPr>
            <w:tcW w:w="709" w:type="dxa"/>
            <w:vAlign w:val="center"/>
          </w:tcPr>
          <w:p w14:paraId="2395FE0E" w14:textId="64EB5F8C" w:rsidR="00B965CA" w:rsidRDefault="00B965CA" w:rsidP="00E12893">
            <w:pPr>
              <w:jc w:val="center"/>
              <w:rPr>
                <w:rFonts w:ascii="Arial" w:hAnsi="Arial" w:cs="Arial"/>
                <w:sz w:val="20"/>
                <w:szCs w:val="20"/>
              </w:rPr>
            </w:pPr>
            <w:r>
              <w:rPr>
                <w:rFonts w:ascii="Arial" w:hAnsi="Arial" w:cs="Arial"/>
                <w:sz w:val="20"/>
                <w:szCs w:val="20"/>
              </w:rPr>
              <w:t>12</w:t>
            </w:r>
          </w:p>
        </w:tc>
        <w:tc>
          <w:tcPr>
            <w:tcW w:w="5727" w:type="dxa"/>
            <w:vAlign w:val="center"/>
          </w:tcPr>
          <w:p w14:paraId="79AB7D97" w14:textId="77777777" w:rsidR="00B965CA" w:rsidRDefault="00F70C64" w:rsidP="00A85750">
            <w:pPr>
              <w:pStyle w:val="ListParagraph"/>
              <w:numPr>
                <w:ilvl w:val="0"/>
                <w:numId w:val="15"/>
              </w:numPr>
              <w:rPr>
                <w:rFonts w:ascii="Arial" w:hAnsi="Arial" w:cs="Arial"/>
                <w:sz w:val="20"/>
                <w:szCs w:val="20"/>
              </w:rPr>
            </w:pPr>
            <w:r>
              <w:rPr>
                <w:rFonts w:ascii="Arial" w:hAnsi="Arial" w:cs="Arial"/>
                <w:sz w:val="20"/>
                <w:szCs w:val="20"/>
              </w:rPr>
              <w:t xml:space="preserve">No overnight UK or Overseas Educational Visits will be organised or take place until it is deemed safe to do so. </w:t>
            </w:r>
          </w:p>
          <w:p w14:paraId="31214F1B" w14:textId="77777777" w:rsidR="00F70C64" w:rsidRDefault="00F70C64" w:rsidP="00A85750">
            <w:pPr>
              <w:pStyle w:val="ListParagraph"/>
              <w:numPr>
                <w:ilvl w:val="0"/>
                <w:numId w:val="15"/>
              </w:numPr>
              <w:rPr>
                <w:rFonts w:ascii="Arial" w:hAnsi="Arial" w:cs="Arial"/>
                <w:sz w:val="20"/>
                <w:szCs w:val="20"/>
              </w:rPr>
            </w:pPr>
            <w:r>
              <w:rPr>
                <w:rFonts w:ascii="Arial" w:hAnsi="Arial" w:cs="Arial"/>
                <w:sz w:val="20"/>
                <w:szCs w:val="20"/>
              </w:rPr>
              <w:t xml:space="preserve">The school Educational Visits Co-ordinator is responsible for arranging none-overnight domestic educational visits. </w:t>
            </w:r>
          </w:p>
          <w:p w14:paraId="22672521" w14:textId="77777777" w:rsidR="00F70C64" w:rsidRDefault="00F70C64" w:rsidP="00A85750">
            <w:pPr>
              <w:pStyle w:val="ListParagraph"/>
              <w:numPr>
                <w:ilvl w:val="0"/>
                <w:numId w:val="15"/>
              </w:numPr>
              <w:rPr>
                <w:rFonts w:ascii="Arial" w:hAnsi="Arial" w:cs="Arial"/>
                <w:sz w:val="20"/>
                <w:szCs w:val="20"/>
              </w:rPr>
            </w:pPr>
            <w:r>
              <w:rPr>
                <w:rFonts w:ascii="Arial" w:hAnsi="Arial" w:cs="Arial"/>
                <w:sz w:val="20"/>
                <w:szCs w:val="20"/>
              </w:rPr>
              <w:t xml:space="preserve">All none-overnight educational visits will be arranged with both educational value and coronavirus in mind. </w:t>
            </w:r>
          </w:p>
          <w:p w14:paraId="2E8D92C9" w14:textId="57D689B1" w:rsidR="00F70C64" w:rsidRDefault="00F70C64" w:rsidP="00A450F5">
            <w:pPr>
              <w:pStyle w:val="ListParagraph"/>
              <w:numPr>
                <w:ilvl w:val="0"/>
                <w:numId w:val="15"/>
              </w:numPr>
              <w:rPr>
                <w:rFonts w:ascii="Arial" w:hAnsi="Arial" w:cs="Arial"/>
                <w:sz w:val="20"/>
                <w:szCs w:val="20"/>
              </w:rPr>
            </w:pPr>
            <w:r>
              <w:rPr>
                <w:rFonts w:ascii="Arial" w:hAnsi="Arial" w:cs="Arial"/>
                <w:sz w:val="20"/>
                <w:szCs w:val="20"/>
              </w:rPr>
              <w:t xml:space="preserve">All Educational Visits will be checked and approved by the Head Teacher </w:t>
            </w:r>
            <w:r w:rsidR="00EE332E">
              <w:rPr>
                <w:rFonts w:ascii="Arial" w:hAnsi="Arial" w:cs="Arial"/>
                <w:sz w:val="20"/>
                <w:szCs w:val="20"/>
              </w:rPr>
              <w:t xml:space="preserve">two weeks </w:t>
            </w:r>
            <w:r>
              <w:rPr>
                <w:rFonts w:ascii="Arial" w:hAnsi="Arial" w:cs="Arial"/>
                <w:sz w:val="20"/>
                <w:szCs w:val="20"/>
              </w:rPr>
              <w:t xml:space="preserve">prior to the trip taking place. </w:t>
            </w:r>
          </w:p>
          <w:p w14:paraId="4C402931" w14:textId="5B97EBA1" w:rsidR="00A450F5" w:rsidRPr="00A450F5" w:rsidRDefault="00A450F5" w:rsidP="00A450F5">
            <w:pPr>
              <w:pStyle w:val="ListParagraph"/>
              <w:numPr>
                <w:ilvl w:val="0"/>
                <w:numId w:val="15"/>
              </w:numPr>
              <w:rPr>
                <w:rFonts w:ascii="Arial" w:hAnsi="Arial" w:cs="Arial"/>
                <w:sz w:val="20"/>
                <w:szCs w:val="20"/>
              </w:rPr>
            </w:pPr>
            <w:r>
              <w:rPr>
                <w:rFonts w:ascii="Arial" w:hAnsi="Arial" w:cs="Arial"/>
                <w:sz w:val="20"/>
                <w:szCs w:val="20"/>
              </w:rPr>
              <w:t>Each educational visit will be recorded on EVOLVE and will be checked by your EVOLVE Officer. (Compliance/Local Authority)</w:t>
            </w:r>
          </w:p>
        </w:tc>
        <w:tc>
          <w:tcPr>
            <w:tcW w:w="839" w:type="dxa"/>
            <w:vAlign w:val="center"/>
          </w:tcPr>
          <w:p w14:paraId="547908ED" w14:textId="34BD584D" w:rsidR="00B965CA" w:rsidRDefault="00B965CA" w:rsidP="00E12893">
            <w:pPr>
              <w:jc w:val="center"/>
              <w:rPr>
                <w:rFonts w:ascii="Arial" w:hAnsi="Arial" w:cs="Arial"/>
                <w:sz w:val="20"/>
                <w:szCs w:val="20"/>
              </w:rPr>
            </w:pPr>
            <w:r>
              <w:rPr>
                <w:rFonts w:ascii="Arial" w:hAnsi="Arial" w:cs="Arial"/>
                <w:sz w:val="20"/>
                <w:szCs w:val="20"/>
              </w:rPr>
              <w:t>4</w:t>
            </w:r>
          </w:p>
        </w:tc>
        <w:tc>
          <w:tcPr>
            <w:tcW w:w="1088" w:type="dxa"/>
            <w:vAlign w:val="center"/>
          </w:tcPr>
          <w:p w14:paraId="42585AEB" w14:textId="5EF13EAA" w:rsidR="00B965CA" w:rsidRDefault="00B965CA" w:rsidP="00E12893">
            <w:pPr>
              <w:jc w:val="center"/>
              <w:rPr>
                <w:rFonts w:ascii="Arial" w:hAnsi="Arial" w:cs="Arial"/>
                <w:sz w:val="20"/>
                <w:szCs w:val="20"/>
              </w:rPr>
            </w:pPr>
            <w:r>
              <w:rPr>
                <w:rFonts w:ascii="Arial" w:hAnsi="Arial" w:cs="Arial"/>
                <w:sz w:val="20"/>
                <w:szCs w:val="20"/>
              </w:rPr>
              <w:t>1</w:t>
            </w:r>
          </w:p>
        </w:tc>
        <w:tc>
          <w:tcPr>
            <w:tcW w:w="613" w:type="dxa"/>
            <w:vAlign w:val="center"/>
          </w:tcPr>
          <w:p w14:paraId="52A4B5A6" w14:textId="67FDDE8A" w:rsidR="00B965CA" w:rsidRDefault="00B965CA" w:rsidP="00E12893">
            <w:pPr>
              <w:jc w:val="center"/>
              <w:rPr>
                <w:rFonts w:ascii="Arial" w:hAnsi="Arial" w:cs="Arial"/>
                <w:sz w:val="20"/>
                <w:szCs w:val="20"/>
              </w:rPr>
            </w:pPr>
            <w:r>
              <w:rPr>
                <w:rFonts w:ascii="Arial" w:hAnsi="Arial" w:cs="Arial"/>
                <w:sz w:val="20"/>
                <w:szCs w:val="20"/>
              </w:rPr>
              <w:t>4</w:t>
            </w:r>
          </w:p>
        </w:tc>
        <w:tc>
          <w:tcPr>
            <w:tcW w:w="1084" w:type="dxa"/>
            <w:vAlign w:val="center"/>
          </w:tcPr>
          <w:p w14:paraId="13D977B3" w14:textId="77777777" w:rsidR="00B965CA" w:rsidRPr="00317964" w:rsidRDefault="00B965CA" w:rsidP="00E12893">
            <w:pPr>
              <w:jc w:val="center"/>
              <w:rPr>
                <w:rFonts w:ascii="Arial" w:hAnsi="Arial" w:cs="Arial"/>
                <w:color w:val="FF0000"/>
                <w:sz w:val="14"/>
                <w:szCs w:val="14"/>
              </w:rPr>
            </w:pPr>
          </w:p>
        </w:tc>
      </w:tr>
      <w:tr w:rsidR="00E12893" w:rsidRPr="00A44955" w14:paraId="0DE22306" w14:textId="77777777" w:rsidTr="00A375F0">
        <w:trPr>
          <w:cantSplit/>
          <w:trHeight w:val="890"/>
        </w:trPr>
        <w:tc>
          <w:tcPr>
            <w:tcW w:w="500" w:type="dxa"/>
            <w:shd w:val="clear" w:color="auto" w:fill="C00000"/>
            <w:vAlign w:val="center"/>
          </w:tcPr>
          <w:p w14:paraId="3079BC79" w14:textId="2D5EA70A" w:rsidR="00E12893" w:rsidRDefault="00E12893" w:rsidP="00E12893">
            <w:pPr>
              <w:jc w:val="center"/>
              <w:rPr>
                <w:rFonts w:ascii="Arial" w:hAnsi="Arial" w:cs="Arial"/>
                <w:b/>
                <w:sz w:val="20"/>
                <w:szCs w:val="20"/>
              </w:rPr>
            </w:pPr>
            <w:r>
              <w:rPr>
                <w:rFonts w:ascii="Arial" w:hAnsi="Arial" w:cs="Arial"/>
                <w:b/>
                <w:sz w:val="20"/>
                <w:szCs w:val="20"/>
              </w:rPr>
              <w:lastRenderedPageBreak/>
              <w:t>7</w:t>
            </w:r>
          </w:p>
        </w:tc>
        <w:tc>
          <w:tcPr>
            <w:tcW w:w="2330" w:type="dxa"/>
            <w:vAlign w:val="center"/>
          </w:tcPr>
          <w:p w14:paraId="0FE466D6" w14:textId="18EFD7E8" w:rsidR="00E12893" w:rsidRDefault="006167B5" w:rsidP="00E12893">
            <w:pPr>
              <w:rPr>
                <w:rFonts w:ascii="Arial" w:hAnsi="Arial" w:cs="Arial"/>
                <w:sz w:val="20"/>
                <w:szCs w:val="20"/>
              </w:rPr>
            </w:pPr>
            <w:r>
              <w:rPr>
                <w:rFonts w:ascii="Arial" w:hAnsi="Arial" w:cs="Arial"/>
                <w:sz w:val="20"/>
                <w:szCs w:val="20"/>
              </w:rPr>
              <w:t>Unable to s</w:t>
            </w:r>
            <w:r w:rsidR="00E12893">
              <w:rPr>
                <w:rFonts w:ascii="Arial" w:hAnsi="Arial" w:cs="Arial"/>
                <w:sz w:val="20"/>
                <w:szCs w:val="20"/>
              </w:rPr>
              <w:t xml:space="preserve">top the virus from spreading </w:t>
            </w:r>
          </w:p>
          <w:p w14:paraId="49403A29" w14:textId="4849CCC6" w:rsidR="00E12893" w:rsidRPr="00EB44DF" w:rsidRDefault="00E12893" w:rsidP="00E12893">
            <w:pPr>
              <w:rPr>
                <w:rFonts w:ascii="Arial" w:hAnsi="Arial" w:cs="Arial"/>
                <w:b/>
                <w:bCs/>
                <w:sz w:val="20"/>
                <w:szCs w:val="20"/>
              </w:rPr>
            </w:pPr>
            <w:r w:rsidRPr="00EB44DF">
              <w:rPr>
                <w:rFonts w:ascii="Arial" w:hAnsi="Arial" w:cs="Arial"/>
                <w:b/>
                <w:bCs/>
                <w:sz w:val="20"/>
                <w:szCs w:val="20"/>
              </w:rPr>
              <w:t xml:space="preserve">Personal Hygiene </w:t>
            </w:r>
          </w:p>
        </w:tc>
        <w:tc>
          <w:tcPr>
            <w:tcW w:w="851" w:type="dxa"/>
            <w:vAlign w:val="center"/>
          </w:tcPr>
          <w:p w14:paraId="40040652" w14:textId="5241A823" w:rsidR="00E12893" w:rsidRDefault="00E12893" w:rsidP="00E12893">
            <w:pPr>
              <w:jc w:val="center"/>
              <w:rPr>
                <w:rFonts w:ascii="Arial" w:hAnsi="Arial" w:cs="Arial"/>
                <w:sz w:val="20"/>
                <w:szCs w:val="20"/>
              </w:rPr>
            </w:pPr>
            <w:r>
              <w:rPr>
                <w:rFonts w:ascii="Arial" w:hAnsi="Arial" w:cs="Arial"/>
                <w:sz w:val="20"/>
                <w:szCs w:val="20"/>
              </w:rPr>
              <w:t>4</w:t>
            </w:r>
          </w:p>
        </w:tc>
        <w:tc>
          <w:tcPr>
            <w:tcW w:w="1134" w:type="dxa"/>
            <w:vAlign w:val="center"/>
          </w:tcPr>
          <w:p w14:paraId="75733FF1" w14:textId="3BDC293F" w:rsidR="00E12893" w:rsidRDefault="00E12893" w:rsidP="00E12893">
            <w:pPr>
              <w:jc w:val="center"/>
              <w:rPr>
                <w:rFonts w:ascii="Arial" w:hAnsi="Arial" w:cs="Arial"/>
                <w:sz w:val="20"/>
                <w:szCs w:val="20"/>
              </w:rPr>
            </w:pPr>
            <w:r>
              <w:rPr>
                <w:rFonts w:ascii="Arial" w:hAnsi="Arial" w:cs="Arial"/>
                <w:sz w:val="20"/>
                <w:szCs w:val="20"/>
              </w:rPr>
              <w:t>3</w:t>
            </w:r>
          </w:p>
        </w:tc>
        <w:tc>
          <w:tcPr>
            <w:tcW w:w="709" w:type="dxa"/>
            <w:vAlign w:val="center"/>
          </w:tcPr>
          <w:p w14:paraId="6168FDAE" w14:textId="08272A42" w:rsidR="00E12893" w:rsidRDefault="00E12893" w:rsidP="00E12893">
            <w:pPr>
              <w:jc w:val="center"/>
              <w:rPr>
                <w:rFonts w:ascii="Arial" w:hAnsi="Arial" w:cs="Arial"/>
                <w:sz w:val="20"/>
                <w:szCs w:val="20"/>
              </w:rPr>
            </w:pPr>
            <w:r>
              <w:rPr>
                <w:rFonts w:ascii="Arial" w:hAnsi="Arial" w:cs="Arial"/>
                <w:sz w:val="20"/>
                <w:szCs w:val="20"/>
              </w:rPr>
              <w:t>12</w:t>
            </w:r>
          </w:p>
        </w:tc>
        <w:tc>
          <w:tcPr>
            <w:tcW w:w="5727" w:type="dxa"/>
            <w:vAlign w:val="center"/>
          </w:tcPr>
          <w:p w14:paraId="618CEDAE" w14:textId="77777777" w:rsidR="00E12893" w:rsidRPr="006B731F" w:rsidRDefault="00E12893" w:rsidP="00E12893">
            <w:pPr>
              <w:rPr>
                <w:rFonts w:ascii="Arial" w:hAnsi="Arial" w:cs="Arial"/>
                <w:b/>
                <w:bCs/>
                <w:sz w:val="20"/>
                <w:szCs w:val="20"/>
              </w:rPr>
            </w:pPr>
            <w:r w:rsidRPr="006B731F">
              <w:rPr>
                <w:rFonts w:ascii="Arial" w:hAnsi="Arial" w:cs="Arial"/>
                <w:b/>
                <w:bCs/>
                <w:sz w:val="20"/>
                <w:szCs w:val="20"/>
              </w:rPr>
              <w:t>Transmission</w:t>
            </w:r>
          </w:p>
          <w:p w14:paraId="768725E4" w14:textId="75871354"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The virus that causes</w:t>
            </w:r>
            <w:r w:rsidRPr="006B731F">
              <w:rPr>
                <w:rFonts w:ascii="Arial" w:hAnsi="Arial" w:cs="Arial"/>
                <w:sz w:val="20"/>
                <w:szCs w:val="20"/>
              </w:rPr>
              <w:t xml:space="preserve"> COVID-19 </w:t>
            </w:r>
            <w:r>
              <w:rPr>
                <w:rFonts w:ascii="Arial" w:hAnsi="Arial" w:cs="Arial"/>
                <w:sz w:val="20"/>
                <w:szCs w:val="20"/>
              </w:rPr>
              <w:t xml:space="preserve">is mainly transmitted through droplets generated when an infected person coughs or sneezes. </w:t>
            </w:r>
            <w:r w:rsidRPr="006B731F">
              <w:rPr>
                <w:rFonts w:ascii="Arial" w:hAnsi="Arial" w:cs="Arial"/>
                <w:sz w:val="20"/>
                <w:szCs w:val="20"/>
              </w:rPr>
              <w:t xml:space="preserve"> </w:t>
            </w:r>
          </w:p>
          <w:p w14:paraId="39C59B6F" w14:textId="6DE9A346" w:rsidR="00E12893" w:rsidRDefault="00E12893" w:rsidP="00E12893">
            <w:pPr>
              <w:pStyle w:val="ListParagraph"/>
              <w:numPr>
                <w:ilvl w:val="0"/>
                <w:numId w:val="5"/>
              </w:numPr>
              <w:ind w:left="360"/>
              <w:rPr>
                <w:rFonts w:ascii="Arial" w:hAnsi="Arial" w:cs="Arial"/>
                <w:sz w:val="20"/>
                <w:szCs w:val="20"/>
              </w:rPr>
            </w:pPr>
            <w:r w:rsidRPr="006B731F">
              <w:rPr>
                <w:rFonts w:ascii="Arial" w:hAnsi="Arial" w:cs="Arial"/>
                <w:sz w:val="20"/>
                <w:szCs w:val="20"/>
              </w:rPr>
              <w:t>This virus can be readily isolated from respiratory secretions</w:t>
            </w:r>
            <w:r>
              <w:rPr>
                <w:rFonts w:ascii="Arial" w:hAnsi="Arial" w:cs="Arial"/>
                <w:sz w:val="20"/>
                <w:szCs w:val="20"/>
              </w:rPr>
              <w:t>.</w:t>
            </w:r>
          </w:p>
          <w:p w14:paraId="6CE8B1AF" w14:textId="77777777" w:rsidR="00E12893" w:rsidRDefault="00E12893" w:rsidP="00E12893">
            <w:pPr>
              <w:pStyle w:val="ListParagraph"/>
              <w:numPr>
                <w:ilvl w:val="0"/>
                <w:numId w:val="5"/>
              </w:numPr>
              <w:ind w:left="360"/>
              <w:rPr>
                <w:rFonts w:ascii="Arial" w:hAnsi="Arial" w:cs="Arial"/>
                <w:sz w:val="20"/>
                <w:szCs w:val="20"/>
              </w:rPr>
            </w:pPr>
            <w:r w:rsidRPr="006B731F">
              <w:rPr>
                <w:rFonts w:ascii="Arial" w:hAnsi="Arial" w:cs="Arial"/>
                <w:sz w:val="20"/>
                <w:szCs w:val="20"/>
              </w:rPr>
              <w:t xml:space="preserve">There are two routes by which COVID-19 can be spread: directly from close contact with </w:t>
            </w:r>
            <w:r w:rsidRPr="00D2219D">
              <w:rPr>
                <w:rFonts w:ascii="Arial" w:hAnsi="Arial" w:cs="Arial"/>
                <w:sz w:val="20"/>
                <w:szCs w:val="20"/>
              </w:rPr>
              <w:t>an infected person (within 2 metres) where respiratory secretions can enter the</w:t>
            </w:r>
            <w:r w:rsidRPr="006B731F">
              <w:rPr>
                <w:rFonts w:ascii="Arial" w:hAnsi="Arial" w:cs="Arial"/>
                <w:sz w:val="20"/>
                <w:szCs w:val="20"/>
              </w:rPr>
              <w:t xml:space="preserve"> eyes, mouth, nose or airways - this risk increases the longer someone has close contact with an infected person who has symptoms</w:t>
            </w:r>
            <w:r>
              <w:rPr>
                <w:rFonts w:ascii="Arial" w:hAnsi="Arial" w:cs="Arial"/>
                <w:sz w:val="20"/>
                <w:szCs w:val="20"/>
              </w:rPr>
              <w:t>.</w:t>
            </w:r>
          </w:p>
          <w:p w14:paraId="35F587E7" w14:textId="77777777" w:rsidR="00E12893" w:rsidRPr="006B731F"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S</w:t>
            </w:r>
            <w:r w:rsidRPr="006B731F">
              <w:rPr>
                <w:rFonts w:ascii="Arial" w:hAnsi="Arial" w:cs="Arial"/>
                <w:sz w:val="20"/>
                <w:szCs w:val="20"/>
              </w:rPr>
              <w:t>econdly, indirectly by touching a surface, object or the hand of an infected person that has been contaminated with respiratory secretions and then touching one’s own mouth, nose, or eyes</w:t>
            </w:r>
            <w:r>
              <w:rPr>
                <w:rFonts w:ascii="Arial" w:hAnsi="Arial" w:cs="Arial"/>
                <w:sz w:val="20"/>
                <w:szCs w:val="20"/>
              </w:rPr>
              <w:t>.</w:t>
            </w:r>
          </w:p>
          <w:p w14:paraId="276B702D" w14:textId="77777777" w:rsidR="00E12893" w:rsidRPr="006B731F" w:rsidRDefault="00E12893" w:rsidP="00E12893">
            <w:pPr>
              <w:rPr>
                <w:rFonts w:ascii="Arial" w:hAnsi="Arial" w:cs="Arial"/>
                <w:sz w:val="20"/>
                <w:szCs w:val="20"/>
              </w:rPr>
            </w:pPr>
            <w:r w:rsidRPr="006B731F">
              <w:rPr>
                <w:rFonts w:ascii="Arial" w:hAnsi="Arial" w:cs="Arial"/>
                <w:b/>
                <w:bCs/>
                <w:sz w:val="20"/>
                <w:szCs w:val="20"/>
              </w:rPr>
              <w:t>Handwashing</w:t>
            </w:r>
            <w:r w:rsidRPr="006B731F">
              <w:rPr>
                <w:rFonts w:ascii="Arial" w:hAnsi="Arial" w:cs="Arial"/>
                <w:sz w:val="20"/>
                <w:szCs w:val="20"/>
              </w:rPr>
              <w:t xml:space="preserve"> </w:t>
            </w:r>
          </w:p>
          <w:p w14:paraId="5FBB3E38" w14:textId="7777777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Handwashing </w:t>
            </w:r>
            <w:r w:rsidRPr="00BD13C9">
              <w:rPr>
                <w:rFonts w:ascii="Arial" w:hAnsi="Arial" w:cs="Arial"/>
                <w:sz w:val="20"/>
                <w:szCs w:val="20"/>
              </w:rPr>
              <w:t xml:space="preserve">is one of the most important ways of controlling the spread of infections,  </w:t>
            </w:r>
          </w:p>
          <w:p w14:paraId="2D4EDC50" w14:textId="77777777" w:rsidR="00E12893" w:rsidRDefault="00E12893" w:rsidP="00E12893">
            <w:pPr>
              <w:pStyle w:val="ListParagraph"/>
              <w:numPr>
                <w:ilvl w:val="0"/>
                <w:numId w:val="5"/>
              </w:numPr>
              <w:ind w:left="360"/>
              <w:rPr>
                <w:rFonts w:ascii="Arial" w:hAnsi="Arial" w:cs="Arial"/>
                <w:sz w:val="20"/>
                <w:szCs w:val="20"/>
              </w:rPr>
            </w:pPr>
            <w:r w:rsidRPr="00BD13C9">
              <w:rPr>
                <w:rFonts w:ascii="Arial" w:hAnsi="Arial" w:cs="Arial"/>
                <w:sz w:val="20"/>
                <w:szCs w:val="20"/>
              </w:rPr>
              <w:t xml:space="preserve">The recommended method is the use of liquid soap, warm water and paper towels. </w:t>
            </w:r>
          </w:p>
          <w:p w14:paraId="4566A71A" w14:textId="77777777" w:rsidR="00E12893" w:rsidRPr="00BD13C9" w:rsidRDefault="00E12893" w:rsidP="00E12893">
            <w:pPr>
              <w:pStyle w:val="ListParagraph"/>
              <w:numPr>
                <w:ilvl w:val="0"/>
                <w:numId w:val="5"/>
              </w:numPr>
              <w:ind w:left="360"/>
              <w:rPr>
                <w:rFonts w:ascii="Arial" w:hAnsi="Arial" w:cs="Arial"/>
                <w:sz w:val="20"/>
                <w:szCs w:val="20"/>
              </w:rPr>
            </w:pPr>
            <w:r w:rsidRPr="00BD13C9">
              <w:rPr>
                <w:rFonts w:ascii="Arial" w:hAnsi="Arial" w:cs="Arial"/>
                <w:sz w:val="20"/>
                <w:szCs w:val="20"/>
              </w:rPr>
              <w:t>Always wash hands after using the toilet, before eating or handling food, and after handling animals.</w:t>
            </w:r>
          </w:p>
          <w:p w14:paraId="0E257993" w14:textId="77777777" w:rsidR="00E12893" w:rsidRPr="006B731F" w:rsidRDefault="00E12893" w:rsidP="00E12893">
            <w:pPr>
              <w:rPr>
                <w:rFonts w:ascii="Arial" w:hAnsi="Arial" w:cs="Arial"/>
                <w:b/>
                <w:bCs/>
                <w:sz w:val="20"/>
                <w:szCs w:val="20"/>
              </w:rPr>
            </w:pPr>
            <w:r w:rsidRPr="006B731F">
              <w:rPr>
                <w:rFonts w:ascii="Arial" w:hAnsi="Arial" w:cs="Arial"/>
                <w:b/>
                <w:bCs/>
                <w:sz w:val="20"/>
                <w:szCs w:val="20"/>
              </w:rPr>
              <w:t>Coughing and sneezing</w:t>
            </w:r>
          </w:p>
          <w:p w14:paraId="4EB5A9CF" w14:textId="6CABBE7A" w:rsidR="00E12893" w:rsidRDefault="00E12893" w:rsidP="00E12893">
            <w:pPr>
              <w:pStyle w:val="ListParagraph"/>
              <w:numPr>
                <w:ilvl w:val="0"/>
                <w:numId w:val="5"/>
              </w:numPr>
              <w:ind w:left="360"/>
              <w:rPr>
                <w:rFonts w:ascii="Arial" w:hAnsi="Arial" w:cs="Arial"/>
                <w:sz w:val="20"/>
                <w:szCs w:val="20"/>
              </w:rPr>
            </w:pPr>
            <w:r w:rsidRPr="006B731F">
              <w:rPr>
                <w:rFonts w:ascii="Arial" w:hAnsi="Arial" w:cs="Arial"/>
                <w:sz w:val="20"/>
                <w:szCs w:val="20"/>
              </w:rPr>
              <w:t>Coughing and sneezing</w:t>
            </w:r>
            <w:r w:rsidRPr="00BD13C9">
              <w:rPr>
                <w:rFonts w:ascii="Arial" w:hAnsi="Arial" w:cs="Arial"/>
                <w:sz w:val="20"/>
                <w:szCs w:val="20"/>
              </w:rPr>
              <w:t xml:space="preserve"> easily spread infections. </w:t>
            </w:r>
            <w:r>
              <w:rPr>
                <w:rFonts w:ascii="Arial" w:hAnsi="Arial" w:cs="Arial"/>
                <w:sz w:val="20"/>
                <w:szCs w:val="20"/>
              </w:rPr>
              <w:t>Persons</w:t>
            </w:r>
            <w:r w:rsidRPr="00BD13C9">
              <w:rPr>
                <w:rFonts w:ascii="Arial" w:hAnsi="Arial" w:cs="Arial"/>
                <w:sz w:val="20"/>
                <w:szCs w:val="20"/>
              </w:rPr>
              <w:t xml:space="preserve"> </w:t>
            </w:r>
            <w:r>
              <w:rPr>
                <w:rFonts w:ascii="Arial" w:hAnsi="Arial" w:cs="Arial"/>
                <w:sz w:val="20"/>
                <w:szCs w:val="20"/>
              </w:rPr>
              <w:t>are</w:t>
            </w:r>
            <w:r w:rsidRPr="00BD13C9">
              <w:rPr>
                <w:rFonts w:ascii="Arial" w:hAnsi="Arial" w:cs="Arial"/>
                <w:sz w:val="20"/>
                <w:szCs w:val="20"/>
              </w:rPr>
              <w:t xml:space="preserve"> encouraged to cover their mouth and nose with a tissue. </w:t>
            </w:r>
          </w:p>
          <w:p w14:paraId="2A4046E3" w14:textId="77777777" w:rsidR="00E12893" w:rsidRDefault="00E12893" w:rsidP="00E12893">
            <w:pPr>
              <w:pStyle w:val="ListParagraph"/>
              <w:numPr>
                <w:ilvl w:val="0"/>
                <w:numId w:val="5"/>
              </w:numPr>
              <w:ind w:left="360"/>
              <w:rPr>
                <w:rFonts w:ascii="Arial" w:hAnsi="Arial" w:cs="Arial"/>
                <w:sz w:val="20"/>
                <w:szCs w:val="20"/>
              </w:rPr>
            </w:pPr>
            <w:r w:rsidRPr="00BD13C9">
              <w:rPr>
                <w:rFonts w:ascii="Arial" w:hAnsi="Arial" w:cs="Arial"/>
                <w:sz w:val="20"/>
                <w:szCs w:val="20"/>
              </w:rPr>
              <w:t xml:space="preserve">Wash hands after using or disposing of tissues. </w:t>
            </w:r>
          </w:p>
          <w:p w14:paraId="7EEC4063" w14:textId="77777777" w:rsidR="00E12893" w:rsidRPr="00BD13C9" w:rsidRDefault="00E12893" w:rsidP="00E12893">
            <w:pPr>
              <w:pStyle w:val="ListParagraph"/>
              <w:numPr>
                <w:ilvl w:val="0"/>
                <w:numId w:val="5"/>
              </w:numPr>
              <w:ind w:left="360"/>
              <w:rPr>
                <w:rFonts w:ascii="Arial" w:hAnsi="Arial" w:cs="Arial"/>
                <w:sz w:val="20"/>
                <w:szCs w:val="20"/>
              </w:rPr>
            </w:pPr>
            <w:r w:rsidRPr="00BD13C9">
              <w:rPr>
                <w:rFonts w:ascii="Arial" w:hAnsi="Arial" w:cs="Arial"/>
                <w:sz w:val="20"/>
                <w:szCs w:val="20"/>
              </w:rPr>
              <w:t>Spitting should be discouraged.</w:t>
            </w:r>
          </w:p>
          <w:p w14:paraId="486F1292" w14:textId="77777777" w:rsidR="00E12893" w:rsidRPr="006B731F" w:rsidRDefault="00E12893" w:rsidP="00E12893">
            <w:pPr>
              <w:rPr>
                <w:rFonts w:ascii="Arial" w:hAnsi="Arial" w:cs="Arial"/>
                <w:sz w:val="20"/>
                <w:szCs w:val="20"/>
              </w:rPr>
            </w:pPr>
            <w:r w:rsidRPr="006B731F">
              <w:rPr>
                <w:rFonts w:ascii="Arial" w:hAnsi="Arial" w:cs="Arial"/>
                <w:b/>
                <w:bCs/>
                <w:sz w:val="20"/>
                <w:szCs w:val="20"/>
              </w:rPr>
              <w:t>Personal protective equipment (PPE).</w:t>
            </w:r>
            <w:r w:rsidRPr="006B731F">
              <w:rPr>
                <w:rFonts w:ascii="Arial" w:hAnsi="Arial" w:cs="Arial"/>
                <w:sz w:val="20"/>
                <w:szCs w:val="20"/>
              </w:rPr>
              <w:t xml:space="preserve"> </w:t>
            </w:r>
          </w:p>
          <w:p w14:paraId="2B0C70BB" w14:textId="4B16DDB8"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PPE for cleaners as per MSDS and/or COSHH risk assessments</w:t>
            </w:r>
          </w:p>
          <w:p w14:paraId="4744ADAA" w14:textId="1FC69B59"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PPE for cleaners when completing a Deep Clean</w:t>
            </w:r>
          </w:p>
          <w:p w14:paraId="57F1A822" w14:textId="6638C5E3"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The c</w:t>
            </w:r>
            <w:r w:rsidRPr="00BD13C9">
              <w:rPr>
                <w:rFonts w:ascii="Arial" w:hAnsi="Arial" w:cs="Arial"/>
                <w:sz w:val="20"/>
                <w:szCs w:val="20"/>
              </w:rPr>
              <w:t>orrect PPE should be used when handling cleaning chemicals.</w:t>
            </w:r>
          </w:p>
          <w:p w14:paraId="1DCC7728" w14:textId="2D3CBC8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PPE is worn as per the cleaning chemicals COSHH risk assessment or MSDS. </w:t>
            </w:r>
          </w:p>
          <w:p w14:paraId="13D8E33E" w14:textId="11146AE5" w:rsidR="00E12893" w:rsidRPr="00294D8B"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PPE is worn by First Aiders </w:t>
            </w:r>
            <w:r w:rsidR="00B304B5">
              <w:rPr>
                <w:rFonts w:ascii="Arial" w:hAnsi="Arial" w:cs="Arial"/>
                <w:sz w:val="20"/>
                <w:szCs w:val="20"/>
              </w:rPr>
              <w:t>when required</w:t>
            </w:r>
          </w:p>
        </w:tc>
        <w:tc>
          <w:tcPr>
            <w:tcW w:w="839" w:type="dxa"/>
            <w:vAlign w:val="center"/>
          </w:tcPr>
          <w:p w14:paraId="02926BA3" w14:textId="2312A29A" w:rsidR="00E12893" w:rsidRDefault="00E12893" w:rsidP="00E12893">
            <w:pPr>
              <w:jc w:val="center"/>
              <w:rPr>
                <w:rFonts w:ascii="Arial" w:hAnsi="Arial" w:cs="Arial"/>
                <w:sz w:val="20"/>
                <w:szCs w:val="20"/>
              </w:rPr>
            </w:pPr>
            <w:r>
              <w:rPr>
                <w:rFonts w:ascii="Arial" w:hAnsi="Arial" w:cs="Arial"/>
                <w:sz w:val="20"/>
                <w:szCs w:val="20"/>
              </w:rPr>
              <w:t>4</w:t>
            </w:r>
          </w:p>
        </w:tc>
        <w:tc>
          <w:tcPr>
            <w:tcW w:w="1088" w:type="dxa"/>
            <w:vAlign w:val="center"/>
          </w:tcPr>
          <w:p w14:paraId="463802D6" w14:textId="1CF4A35F" w:rsidR="00E12893" w:rsidRDefault="00E12893" w:rsidP="00E12893">
            <w:pPr>
              <w:jc w:val="center"/>
              <w:rPr>
                <w:rFonts w:ascii="Arial" w:hAnsi="Arial" w:cs="Arial"/>
                <w:sz w:val="20"/>
                <w:szCs w:val="20"/>
              </w:rPr>
            </w:pPr>
            <w:r>
              <w:rPr>
                <w:rFonts w:ascii="Arial" w:hAnsi="Arial" w:cs="Arial"/>
                <w:sz w:val="20"/>
                <w:szCs w:val="20"/>
              </w:rPr>
              <w:t>1</w:t>
            </w:r>
          </w:p>
        </w:tc>
        <w:tc>
          <w:tcPr>
            <w:tcW w:w="613" w:type="dxa"/>
            <w:vAlign w:val="center"/>
          </w:tcPr>
          <w:p w14:paraId="6DD1B58A" w14:textId="702C3A8B" w:rsidR="00E12893" w:rsidRDefault="00E12893" w:rsidP="00E12893">
            <w:pPr>
              <w:jc w:val="center"/>
              <w:rPr>
                <w:rFonts w:ascii="Arial" w:hAnsi="Arial" w:cs="Arial"/>
                <w:sz w:val="20"/>
                <w:szCs w:val="20"/>
              </w:rPr>
            </w:pPr>
            <w:r>
              <w:rPr>
                <w:rFonts w:ascii="Arial" w:hAnsi="Arial" w:cs="Arial"/>
                <w:sz w:val="20"/>
                <w:szCs w:val="20"/>
              </w:rPr>
              <w:t>4</w:t>
            </w:r>
          </w:p>
        </w:tc>
        <w:tc>
          <w:tcPr>
            <w:tcW w:w="1084" w:type="dxa"/>
            <w:vAlign w:val="center"/>
          </w:tcPr>
          <w:p w14:paraId="212E7242" w14:textId="77777777" w:rsidR="00E12893" w:rsidRPr="00986A5E" w:rsidRDefault="00E12893" w:rsidP="00E12893">
            <w:pPr>
              <w:jc w:val="center"/>
              <w:rPr>
                <w:rFonts w:ascii="Arial" w:hAnsi="Arial" w:cs="Arial"/>
                <w:sz w:val="20"/>
                <w:szCs w:val="20"/>
              </w:rPr>
            </w:pPr>
          </w:p>
        </w:tc>
      </w:tr>
      <w:tr w:rsidR="00E12893" w:rsidRPr="00A44955" w14:paraId="231B4E54" w14:textId="77777777" w:rsidTr="00A375F0">
        <w:trPr>
          <w:cantSplit/>
          <w:trHeight w:val="890"/>
        </w:trPr>
        <w:tc>
          <w:tcPr>
            <w:tcW w:w="500" w:type="dxa"/>
            <w:shd w:val="clear" w:color="auto" w:fill="C00000"/>
            <w:vAlign w:val="center"/>
          </w:tcPr>
          <w:p w14:paraId="6E507F45" w14:textId="28333E22" w:rsidR="00E12893" w:rsidRDefault="00E12893" w:rsidP="00E12893">
            <w:pPr>
              <w:jc w:val="center"/>
              <w:rPr>
                <w:rFonts w:ascii="Arial" w:hAnsi="Arial" w:cs="Arial"/>
                <w:b/>
                <w:sz w:val="20"/>
                <w:szCs w:val="20"/>
              </w:rPr>
            </w:pPr>
            <w:r>
              <w:rPr>
                <w:rFonts w:ascii="Arial" w:hAnsi="Arial" w:cs="Arial"/>
                <w:b/>
                <w:sz w:val="20"/>
                <w:szCs w:val="20"/>
              </w:rPr>
              <w:lastRenderedPageBreak/>
              <w:t>8</w:t>
            </w:r>
          </w:p>
        </w:tc>
        <w:tc>
          <w:tcPr>
            <w:tcW w:w="2330" w:type="dxa"/>
            <w:vAlign w:val="center"/>
          </w:tcPr>
          <w:p w14:paraId="20A0480E" w14:textId="0233B3D1" w:rsidR="00E12893" w:rsidRPr="00BD13C9" w:rsidRDefault="006167B5" w:rsidP="00E12893">
            <w:pPr>
              <w:rPr>
                <w:rFonts w:ascii="Arial" w:hAnsi="Arial" w:cs="Arial"/>
                <w:sz w:val="20"/>
                <w:szCs w:val="20"/>
              </w:rPr>
            </w:pPr>
            <w:r>
              <w:rPr>
                <w:rFonts w:ascii="Arial" w:hAnsi="Arial" w:cs="Arial"/>
                <w:sz w:val="20"/>
                <w:szCs w:val="20"/>
              </w:rPr>
              <w:t>Unable to s</w:t>
            </w:r>
            <w:r w:rsidR="00E12893" w:rsidRPr="00BD13C9">
              <w:rPr>
                <w:rFonts w:ascii="Arial" w:hAnsi="Arial" w:cs="Arial"/>
                <w:sz w:val="20"/>
                <w:szCs w:val="20"/>
              </w:rPr>
              <w:t xml:space="preserve">top the virus from spreading </w:t>
            </w:r>
          </w:p>
          <w:p w14:paraId="212F7F38" w14:textId="3FF90319" w:rsidR="00E12893" w:rsidRDefault="00E12893" w:rsidP="00E12893">
            <w:pPr>
              <w:rPr>
                <w:rFonts w:ascii="Arial" w:hAnsi="Arial" w:cs="Arial"/>
                <w:sz w:val="20"/>
                <w:szCs w:val="20"/>
              </w:rPr>
            </w:pPr>
            <w:r w:rsidRPr="003F3A6A">
              <w:rPr>
                <w:rFonts w:ascii="Arial" w:hAnsi="Arial" w:cs="Arial"/>
                <w:b/>
                <w:bCs/>
                <w:sz w:val="20"/>
                <w:szCs w:val="20"/>
              </w:rPr>
              <w:t xml:space="preserve">General Cleaning </w:t>
            </w:r>
          </w:p>
        </w:tc>
        <w:tc>
          <w:tcPr>
            <w:tcW w:w="851" w:type="dxa"/>
            <w:vAlign w:val="center"/>
          </w:tcPr>
          <w:p w14:paraId="36304935" w14:textId="4EF8B0E5" w:rsidR="00E12893" w:rsidRDefault="00E12893" w:rsidP="00E12893">
            <w:pPr>
              <w:jc w:val="center"/>
              <w:rPr>
                <w:rFonts w:ascii="Arial" w:hAnsi="Arial" w:cs="Arial"/>
                <w:sz w:val="20"/>
                <w:szCs w:val="20"/>
              </w:rPr>
            </w:pPr>
            <w:r>
              <w:rPr>
                <w:rFonts w:ascii="Arial" w:hAnsi="Arial" w:cs="Arial"/>
                <w:bCs/>
                <w:sz w:val="20"/>
                <w:szCs w:val="20"/>
              </w:rPr>
              <w:t>4</w:t>
            </w:r>
          </w:p>
        </w:tc>
        <w:tc>
          <w:tcPr>
            <w:tcW w:w="1134" w:type="dxa"/>
            <w:vAlign w:val="center"/>
          </w:tcPr>
          <w:p w14:paraId="75754321" w14:textId="35A720BA" w:rsidR="00E12893" w:rsidRDefault="00E12893" w:rsidP="00E12893">
            <w:pPr>
              <w:jc w:val="center"/>
              <w:rPr>
                <w:rFonts w:ascii="Arial" w:hAnsi="Arial" w:cs="Arial"/>
                <w:sz w:val="20"/>
                <w:szCs w:val="20"/>
              </w:rPr>
            </w:pPr>
            <w:r>
              <w:rPr>
                <w:rFonts w:ascii="Arial" w:hAnsi="Arial" w:cs="Arial"/>
                <w:bCs/>
                <w:sz w:val="20"/>
                <w:szCs w:val="20"/>
              </w:rPr>
              <w:t>3</w:t>
            </w:r>
          </w:p>
        </w:tc>
        <w:tc>
          <w:tcPr>
            <w:tcW w:w="709" w:type="dxa"/>
            <w:vAlign w:val="center"/>
          </w:tcPr>
          <w:p w14:paraId="2E9D30C4" w14:textId="679F49BF" w:rsidR="00E12893" w:rsidRDefault="00E12893" w:rsidP="00E12893">
            <w:pPr>
              <w:jc w:val="center"/>
              <w:rPr>
                <w:rFonts w:ascii="Arial" w:hAnsi="Arial" w:cs="Arial"/>
                <w:sz w:val="20"/>
                <w:szCs w:val="20"/>
              </w:rPr>
            </w:pPr>
            <w:r>
              <w:rPr>
                <w:rFonts w:ascii="Arial" w:hAnsi="Arial" w:cs="Arial"/>
                <w:bCs/>
                <w:sz w:val="20"/>
                <w:szCs w:val="20"/>
              </w:rPr>
              <w:t>12</w:t>
            </w:r>
          </w:p>
        </w:tc>
        <w:tc>
          <w:tcPr>
            <w:tcW w:w="5727" w:type="dxa"/>
            <w:vAlign w:val="center"/>
          </w:tcPr>
          <w:p w14:paraId="64DD1DD8" w14:textId="77777777" w:rsidR="00E12893" w:rsidRPr="00AE04AF" w:rsidRDefault="00E12893" w:rsidP="00E12893">
            <w:pPr>
              <w:rPr>
                <w:rFonts w:ascii="Arial" w:hAnsi="Arial" w:cs="Arial"/>
                <w:sz w:val="20"/>
                <w:szCs w:val="20"/>
              </w:rPr>
            </w:pPr>
            <w:r w:rsidRPr="00AE04AF">
              <w:rPr>
                <w:rFonts w:ascii="Arial" w:hAnsi="Arial" w:cs="Arial"/>
                <w:b/>
                <w:bCs/>
                <w:sz w:val="20"/>
                <w:szCs w:val="20"/>
              </w:rPr>
              <w:t>Cleaning of the environment</w:t>
            </w:r>
            <w:r w:rsidRPr="00AE04AF">
              <w:rPr>
                <w:rFonts w:ascii="Arial" w:hAnsi="Arial" w:cs="Arial"/>
                <w:sz w:val="20"/>
                <w:szCs w:val="20"/>
              </w:rPr>
              <w:t xml:space="preserve">, </w:t>
            </w:r>
          </w:p>
          <w:p w14:paraId="11CED22B" w14:textId="77777777" w:rsidR="00E12893" w:rsidRDefault="00E12893" w:rsidP="00E12893">
            <w:pPr>
              <w:pStyle w:val="ListParagraph"/>
              <w:numPr>
                <w:ilvl w:val="0"/>
                <w:numId w:val="5"/>
              </w:numPr>
              <w:ind w:left="360"/>
              <w:rPr>
                <w:rFonts w:ascii="Arial" w:hAnsi="Arial" w:cs="Arial"/>
                <w:sz w:val="20"/>
                <w:szCs w:val="20"/>
              </w:rPr>
            </w:pPr>
            <w:r w:rsidRPr="00AE04AF">
              <w:rPr>
                <w:rFonts w:ascii="Arial" w:hAnsi="Arial" w:cs="Arial"/>
                <w:sz w:val="20"/>
                <w:szCs w:val="20"/>
              </w:rPr>
              <w:t>The school is cleaned with normal household disinfectant</w:t>
            </w:r>
            <w:r>
              <w:rPr>
                <w:rFonts w:ascii="Arial" w:hAnsi="Arial" w:cs="Arial"/>
                <w:sz w:val="20"/>
                <w:szCs w:val="20"/>
              </w:rPr>
              <w:t>.</w:t>
            </w:r>
          </w:p>
          <w:p w14:paraId="46618846" w14:textId="77777777" w:rsidR="00E12893" w:rsidRPr="0042792E" w:rsidRDefault="00E12893" w:rsidP="00E12893">
            <w:pPr>
              <w:pStyle w:val="ListParagraph"/>
              <w:numPr>
                <w:ilvl w:val="0"/>
                <w:numId w:val="5"/>
              </w:numPr>
              <w:ind w:left="360"/>
              <w:rPr>
                <w:rFonts w:ascii="Arial" w:hAnsi="Arial" w:cs="Arial"/>
                <w:sz w:val="20"/>
                <w:szCs w:val="20"/>
              </w:rPr>
            </w:pPr>
            <w:r w:rsidRPr="0042792E">
              <w:rPr>
                <w:rFonts w:ascii="Arial" w:hAnsi="Arial" w:cs="Arial"/>
                <w:sz w:val="20"/>
                <w:szCs w:val="20"/>
              </w:rPr>
              <w:t>All surfaces that the symptomatic person has come into contact with must be cleaned and disinfected, including:</w:t>
            </w:r>
          </w:p>
          <w:p w14:paraId="26B5B84D" w14:textId="77777777" w:rsidR="00E12893" w:rsidRPr="0042792E" w:rsidRDefault="00E12893" w:rsidP="00E12893">
            <w:pPr>
              <w:pStyle w:val="ListParagraph"/>
              <w:numPr>
                <w:ilvl w:val="0"/>
                <w:numId w:val="5"/>
              </w:numPr>
              <w:ind w:left="360"/>
              <w:rPr>
                <w:rFonts w:ascii="Arial" w:hAnsi="Arial" w:cs="Arial"/>
                <w:sz w:val="20"/>
                <w:szCs w:val="20"/>
              </w:rPr>
            </w:pPr>
            <w:r w:rsidRPr="0042792E">
              <w:rPr>
                <w:rFonts w:ascii="Arial" w:hAnsi="Arial" w:cs="Arial"/>
                <w:sz w:val="20"/>
                <w:szCs w:val="20"/>
              </w:rPr>
              <w:t>Objects which are visibly contaminated with body fluids</w:t>
            </w:r>
            <w:r>
              <w:rPr>
                <w:rFonts w:ascii="Arial" w:hAnsi="Arial" w:cs="Arial"/>
                <w:sz w:val="20"/>
                <w:szCs w:val="20"/>
              </w:rPr>
              <w:t>.</w:t>
            </w:r>
          </w:p>
          <w:p w14:paraId="246C37C4" w14:textId="77777777" w:rsidR="00E12893" w:rsidRPr="0042792E" w:rsidRDefault="00E12893" w:rsidP="00E12893">
            <w:pPr>
              <w:pStyle w:val="ListParagraph"/>
              <w:numPr>
                <w:ilvl w:val="0"/>
                <w:numId w:val="5"/>
              </w:numPr>
              <w:ind w:left="360"/>
              <w:rPr>
                <w:rFonts w:ascii="Arial" w:hAnsi="Arial" w:cs="Arial"/>
                <w:sz w:val="20"/>
                <w:szCs w:val="20"/>
              </w:rPr>
            </w:pPr>
            <w:r w:rsidRPr="0042792E">
              <w:rPr>
                <w:rFonts w:ascii="Arial" w:hAnsi="Arial" w:cs="Arial"/>
                <w:sz w:val="20"/>
                <w:szCs w:val="20"/>
              </w:rPr>
              <w:t>All potentially contaminated high-contact areas such as bathrooms, door handles, telephones, grab-rails in corridors and stairwells</w:t>
            </w:r>
          </w:p>
          <w:p w14:paraId="66A43337" w14:textId="77777777" w:rsidR="00E12893" w:rsidRPr="0042792E" w:rsidRDefault="00E12893" w:rsidP="00E12893">
            <w:pPr>
              <w:pStyle w:val="ListParagraph"/>
              <w:numPr>
                <w:ilvl w:val="0"/>
                <w:numId w:val="5"/>
              </w:numPr>
              <w:ind w:left="360"/>
              <w:rPr>
                <w:rFonts w:ascii="Arial" w:hAnsi="Arial" w:cs="Arial"/>
                <w:sz w:val="20"/>
                <w:szCs w:val="20"/>
              </w:rPr>
            </w:pPr>
            <w:r w:rsidRPr="0042792E">
              <w:rPr>
                <w:rFonts w:ascii="Arial" w:hAnsi="Arial" w:cs="Arial"/>
                <w:sz w:val="20"/>
                <w:szCs w:val="20"/>
              </w:rPr>
              <w:t>Use disposable cloths or paper roll and disposable mop heads, to clean all hard surfaces, floors, chairs, door handles and sanitary fittings</w:t>
            </w:r>
            <w:r>
              <w:rPr>
                <w:rFonts w:ascii="Arial" w:hAnsi="Arial" w:cs="Arial"/>
                <w:sz w:val="20"/>
                <w:szCs w:val="20"/>
              </w:rPr>
              <w:t>.</w:t>
            </w:r>
          </w:p>
          <w:p w14:paraId="444DBD17" w14:textId="77777777" w:rsidR="00E12893" w:rsidRDefault="00E12893" w:rsidP="00E12893">
            <w:pPr>
              <w:pStyle w:val="ListParagraph"/>
              <w:numPr>
                <w:ilvl w:val="0"/>
                <w:numId w:val="5"/>
              </w:numPr>
              <w:ind w:left="360"/>
              <w:rPr>
                <w:rFonts w:ascii="Arial" w:hAnsi="Arial" w:cs="Arial"/>
                <w:sz w:val="20"/>
                <w:szCs w:val="20"/>
              </w:rPr>
            </w:pPr>
            <w:r w:rsidRPr="00177F18">
              <w:rPr>
                <w:rFonts w:ascii="Arial" w:hAnsi="Arial" w:cs="Arial"/>
                <w:sz w:val="20"/>
                <w:szCs w:val="20"/>
              </w:rPr>
              <w:t>Monitor cleaning contracts and ensure cleaners are appropriately trained with access to PPE</w:t>
            </w:r>
          </w:p>
          <w:p w14:paraId="755BFBB6" w14:textId="77777777" w:rsidR="00E12893" w:rsidRPr="0042792E" w:rsidRDefault="00E12893" w:rsidP="00E12893">
            <w:pPr>
              <w:rPr>
                <w:rFonts w:ascii="Arial" w:hAnsi="Arial" w:cs="Arial"/>
                <w:sz w:val="20"/>
                <w:szCs w:val="20"/>
              </w:rPr>
            </w:pPr>
            <w:r w:rsidRPr="0042792E">
              <w:rPr>
                <w:rFonts w:ascii="Arial" w:hAnsi="Arial" w:cs="Arial"/>
                <w:b/>
                <w:bCs/>
                <w:sz w:val="20"/>
                <w:szCs w:val="20"/>
              </w:rPr>
              <w:t>Cleaning of blood and body fluid spillages</w:t>
            </w:r>
            <w:r w:rsidRPr="0042792E">
              <w:rPr>
                <w:rFonts w:ascii="Arial" w:hAnsi="Arial" w:cs="Arial"/>
                <w:sz w:val="20"/>
                <w:szCs w:val="20"/>
              </w:rPr>
              <w:t xml:space="preserve">. </w:t>
            </w:r>
          </w:p>
          <w:p w14:paraId="64D46595" w14:textId="62861EF0" w:rsidR="00E12893" w:rsidRDefault="00E12893" w:rsidP="00E12893">
            <w:pPr>
              <w:pStyle w:val="ListParagraph"/>
              <w:numPr>
                <w:ilvl w:val="0"/>
                <w:numId w:val="5"/>
              </w:numPr>
              <w:ind w:left="360"/>
              <w:rPr>
                <w:rFonts w:ascii="Arial" w:hAnsi="Arial" w:cs="Arial"/>
                <w:sz w:val="20"/>
                <w:szCs w:val="20"/>
              </w:rPr>
            </w:pPr>
            <w:r w:rsidRPr="00177F18">
              <w:rPr>
                <w:rFonts w:ascii="Arial" w:hAnsi="Arial" w:cs="Arial"/>
                <w:sz w:val="20"/>
                <w:szCs w:val="20"/>
              </w:rPr>
              <w:t xml:space="preserve">All spillages of blood, faeces, saliva, vomit, nasal and eye discharges should be cleaned up immediately (always wear PPE). </w:t>
            </w:r>
          </w:p>
          <w:p w14:paraId="4E5DD825" w14:textId="4F1536D6" w:rsidR="005C1CF4" w:rsidRDefault="005C1CF4" w:rsidP="00E12893">
            <w:pPr>
              <w:pStyle w:val="ListParagraph"/>
              <w:numPr>
                <w:ilvl w:val="0"/>
                <w:numId w:val="5"/>
              </w:numPr>
              <w:ind w:left="360"/>
              <w:rPr>
                <w:rFonts w:ascii="Arial" w:hAnsi="Arial" w:cs="Arial"/>
                <w:sz w:val="20"/>
                <w:szCs w:val="20"/>
              </w:rPr>
            </w:pPr>
            <w:r>
              <w:rPr>
                <w:rFonts w:ascii="Arial" w:hAnsi="Arial" w:cs="Arial"/>
                <w:sz w:val="20"/>
                <w:szCs w:val="20"/>
              </w:rPr>
              <w:t>Intimate care provision should follow the same PPE requirements as per pre Covid-19.</w:t>
            </w:r>
          </w:p>
          <w:p w14:paraId="4349F7B2" w14:textId="77777777" w:rsidR="00E12893" w:rsidRDefault="00E12893" w:rsidP="00E12893">
            <w:pPr>
              <w:pStyle w:val="ListParagraph"/>
              <w:numPr>
                <w:ilvl w:val="0"/>
                <w:numId w:val="5"/>
              </w:numPr>
              <w:ind w:left="360"/>
              <w:rPr>
                <w:rFonts w:ascii="Arial" w:hAnsi="Arial" w:cs="Arial"/>
                <w:sz w:val="20"/>
                <w:szCs w:val="20"/>
              </w:rPr>
            </w:pPr>
            <w:r w:rsidRPr="00177F18">
              <w:rPr>
                <w:rFonts w:ascii="Arial" w:hAnsi="Arial" w:cs="Arial"/>
                <w:sz w:val="20"/>
                <w:szCs w:val="20"/>
              </w:rPr>
              <w:t xml:space="preserve">When spillages occur, clean using a product that combines both a detergent and a disinfectant. Use as per manufacturer’s instructions and ensure it is effective against bacteria and viruses and suitable for use on the affected surface. </w:t>
            </w:r>
          </w:p>
          <w:p w14:paraId="07B03718" w14:textId="77777777" w:rsidR="00E12893" w:rsidRDefault="00E12893" w:rsidP="00E12893">
            <w:pPr>
              <w:pStyle w:val="ListParagraph"/>
              <w:numPr>
                <w:ilvl w:val="0"/>
                <w:numId w:val="5"/>
              </w:numPr>
              <w:ind w:left="360"/>
              <w:rPr>
                <w:rFonts w:ascii="Arial" w:hAnsi="Arial" w:cs="Arial"/>
                <w:sz w:val="20"/>
                <w:szCs w:val="20"/>
              </w:rPr>
            </w:pPr>
            <w:r w:rsidRPr="00177F18">
              <w:rPr>
                <w:rFonts w:ascii="Arial" w:hAnsi="Arial" w:cs="Arial"/>
                <w:sz w:val="20"/>
                <w:szCs w:val="20"/>
              </w:rPr>
              <w:t>Never use mops for cleaning up blood and body fluid spillages – use disposable paper towels and discard clinical waste as described below. A spillage kit should be available for blood spills.</w:t>
            </w:r>
          </w:p>
          <w:p w14:paraId="2102E860" w14:textId="77777777" w:rsidR="00E12893" w:rsidRDefault="00E12893" w:rsidP="00E12893">
            <w:pPr>
              <w:rPr>
                <w:rFonts w:ascii="Arial" w:hAnsi="Arial" w:cs="Arial"/>
                <w:sz w:val="20"/>
                <w:szCs w:val="20"/>
              </w:rPr>
            </w:pPr>
            <w:r w:rsidRPr="00177F18">
              <w:rPr>
                <w:rFonts w:ascii="Arial" w:hAnsi="Arial" w:cs="Arial"/>
                <w:b/>
                <w:bCs/>
                <w:sz w:val="20"/>
                <w:szCs w:val="20"/>
              </w:rPr>
              <w:t>Clinical waste</w:t>
            </w:r>
            <w:r w:rsidRPr="00177F18">
              <w:rPr>
                <w:rFonts w:ascii="Arial" w:hAnsi="Arial" w:cs="Arial"/>
                <w:sz w:val="20"/>
                <w:szCs w:val="20"/>
              </w:rPr>
              <w:t>.</w:t>
            </w:r>
            <w:r>
              <w:rPr>
                <w:rFonts w:ascii="Arial" w:hAnsi="Arial" w:cs="Arial"/>
                <w:sz w:val="20"/>
                <w:szCs w:val="20"/>
              </w:rPr>
              <w:t xml:space="preserve"> </w:t>
            </w:r>
          </w:p>
          <w:p w14:paraId="079977AE" w14:textId="77777777" w:rsidR="00E12893" w:rsidRDefault="00E12893" w:rsidP="00E12893">
            <w:pPr>
              <w:numPr>
                <w:ilvl w:val="0"/>
                <w:numId w:val="12"/>
              </w:numPr>
              <w:rPr>
                <w:rFonts w:ascii="Arial" w:hAnsi="Arial" w:cs="Arial"/>
                <w:sz w:val="20"/>
                <w:szCs w:val="20"/>
              </w:rPr>
            </w:pPr>
            <w:r w:rsidRPr="00177F18">
              <w:rPr>
                <w:rFonts w:ascii="Arial" w:hAnsi="Arial" w:cs="Arial"/>
                <w:sz w:val="20"/>
                <w:szCs w:val="20"/>
              </w:rPr>
              <w:t xml:space="preserve">Always segregate domestic and clinical waste, in accordance with local policy. </w:t>
            </w:r>
          </w:p>
          <w:p w14:paraId="259108A8" w14:textId="77777777" w:rsidR="00E12893" w:rsidRDefault="00E12893" w:rsidP="00E12893">
            <w:pPr>
              <w:numPr>
                <w:ilvl w:val="0"/>
                <w:numId w:val="12"/>
              </w:numPr>
              <w:rPr>
                <w:rFonts w:ascii="Arial" w:hAnsi="Arial" w:cs="Arial"/>
                <w:sz w:val="20"/>
                <w:szCs w:val="20"/>
              </w:rPr>
            </w:pPr>
            <w:r w:rsidRPr="00177F18">
              <w:rPr>
                <w:rFonts w:ascii="Arial" w:hAnsi="Arial" w:cs="Arial"/>
                <w:sz w:val="20"/>
                <w:szCs w:val="20"/>
              </w:rPr>
              <w:t xml:space="preserve">Used nappies/pads, gloves, aprons and soiled dressings should be stored in correct clinical waste bags in foot-operated bins. </w:t>
            </w:r>
          </w:p>
          <w:p w14:paraId="4805E295" w14:textId="7F5500CB" w:rsidR="00E12893" w:rsidRDefault="00E12893" w:rsidP="00E12893">
            <w:pPr>
              <w:numPr>
                <w:ilvl w:val="0"/>
                <w:numId w:val="12"/>
              </w:numPr>
              <w:rPr>
                <w:rFonts w:ascii="Arial" w:hAnsi="Arial" w:cs="Arial"/>
                <w:sz w:val="20"/>
                <w:szCs w:val="20"/>
              </w:rPr>
            </w:pPr>
            <w:r w:rsidRPr="00177F18">
              <w:rPr>
                <w:rFonts w:ascii="Arial" w:hAnsi="Arial" w:cs="Arial"/>
                <w:sz w:val="20"/>
                <w:szCs w:val="20"/>
              </w:rPr>
              <w:t xml:space="preserve">All clinical waste must be removed by a registered waste contractor. </w:t>
            </w:r>
          </w:p>
          <w:p w14:paraId="5F6498B5" w14:textId="6627AB5B" w:rsidR="00E12893" w:rsidRPr="006B731F" w:rsidRDefault="00E12893" w:rsidP="00E12893">
            <w:pPr>
              <w:numPr>
                <w:ilvl w:val="0"/>
                <w:numId w:val="12"/>
              </w:numPr>
              <w:rPr>
                <w:rFonts w:ascii="Arial" w:hAnsi="Arial" w:cs="Arial"/>
                <w:b/>
                <w:bCs/>
                <w:sz w:val="20"/>
                <w:szCs w:val="20"/>
              </w:rPr>
            </w:pPr>
            <w:r>
              <w:rPr>
                <w:rFonts w:ascii="Arial" w:hAnsi="Arial" w:cs="Arial"/>
                <w:sz w:val="20"/>
                <w:szCs w:val="20"/>
              </w:rPr>
              <w:t>A</w:t>
            </w:r>
            <w:r w:rsidRPr="00177F18">
              <w:rPr>
                <w:rFonts w:ascii="Arial" w:hAnsi="Arial" w:cs="Arial"/>
                <w:sz w:val="20"/>
                <w:szCs w:val="20"/>
              </w:rPr>
              <w:t>ll clinical waste bags should be less than two-thirds full and stored in a dedicated</w:t>
            </w:r>
            <w:r>
              <w:rPr>
                <w:rFonts w:ascii="Arial" w:hAnsi="Arial" w:cs="Arial"/>
                <w:sz w:val="20"/>
                <w:szCs w:val="20"/>
              </w:rPr>
              <w:t xml:space="preserve"> area.</w:t>
            </w:r>
          </w:p>
        </w:tc>
        <w:tc>
          <w:tcPr>
            <w:tcW w:w="839" w:type="dxa"/>
            <w:vAlign w:val="center"/>
          </w:tcPr>
          <w:p w14:paraId="314338DD" w14:textId="321CE6E5" w:rsidR="00E12893" w:rsidRDefault="00E12893" w:rsidP="00E12893">
            <w:pPr>
              <w:jc w:val="center"/>
              <w:rPr>
                <w:rFonts w:ascii="Arial" w:hAnsi="Arial" w:cs="Arial"/>
                <w:sz w:val="20"/>
                <w:szCs w:val="20"/>
              </w:rPr>
            </w:pPr>
            <w:r>
              <w:rPr>
                <w:rFonts w:ascii="Arial" w:hAnsi="Arial" w:cs="Arial"/>
                <w:bCs/>
                <w:sz w:val="20"/>
                <w:szCs w:val="20"/>
              </w:rPr>
              <w:t>4</w:t>
            </w:r>
          </w:p>
        </w:tc>
        <w:tc>
          <w:tcPr>
            <w:tcW w:w="1088" w:type="dxa"/>
            <w:vAlign w:val="center"/>
          </w:tcPr>
          <w:p w14:paraId="7AE93958" w14:textId="19D2BCB4" w:rsidR="00E12893" w:rsidRDefault="00E12893" w:rsidP="00E12893">
            <w:pPr>
              <w:jc w:val="center"/>
              <w:rPr>
                <w:rFonts w:ascii="Arial" w:hAnsi="Arial" w:cs="Arial"/>
                <w:sz w:val="20"/>
                <w:szCs w:val="20"/>
              </w:rPr>
            </w:pPr>
            <w:r>
              <w:rPr>
                <w:rFonts w:ascii="Arial" w:hAnsi="Arial" w:cs="Arial"/>
                <w:bCs/>
                <w:sz w:val="20"/>
                <w:szCs w:val="20"/>
              </w:rPr>
              <w:t>1</w:t>
            </w:r>
          </w:p>
        </w:tc>
        <w:tc>
          <w:tcPr>
            <w:tcW w:w="613" w:type="dxa"/>
            <w:vAlign w:val="center"/>
          </w:tcPr>
          <w:p w14:paraId="6049D49C" w14:textId="449E133E" w:rsidR="00E12893" w:rsidRDefault="00E12893" w:rsidP="00E12893">
            <w:pPr>
              <w:jc w:val="center"/>
              <w:rPr>
                <w:rFonts w:ascii="Arial" w:hAnsi="Arial" w:cs="Arial"/>
                <w:sz w:val="20"/>
                <w:szCs w:val="20"/>
              </w:rPr>
            </w:pPr>
            <w:r>
              <w:rPr>
                <w:rFonts w:ascii="Arial" w:hAnsi="Arial" w:cs="Arial"/>
                <w:bCs/>
                <w:sz w:val="20"/>
                <w:szCs w:val="20"/>
              </w:rPr>
              <w:t>4</w:t>
            </w:r>
          </w:p>
        </w:tc>
        <w:tc>
          <w:tcPr>
            <w:tcW w:w="1084" w:type="dxa"/>
            <w:vAlign w:val="center"/>
          </w:tcPr>
          <w:p w14:paraId="0B6E5764" w14:textId="77777777" w:rsidR="00E12893" w:rsidRPr="00986A5E" w:rsidRDefault="00E12893" w:rsidP="00E12893">
            <w:pPr>
              <w:jc w:val="center"/>
              <w:rPr>
                <w:rFonts w:ascii="Arial" w:hAnsi="Arial" w:cs="Arial"/>
                <w:sz w:val="20"/>
                <w:szCs w:val="20"/>
              </w:rPr>
            </w:pPr>
          </w:p>
        </w:tc>
      </w:tr>
      <w:tr w:rsidR="00E12893" w:rsidRPr="00A44955" w14:paraId="407CA42C" w14:textId="77777777" w:rsidTr="00A375F0">
        <w:trPr>
          <w:cantSplit/>
          <w:trHeight w:val="890"/>
        </w:trPr>
        <w:tc>
          <w:tcPr>
            <w:tcW w:w="500" w:type="dxa"/>
            <w:shd w:val="clear" w:color="auto" w:fill="C00000"/>
            <w:vAlign w:val="center"/>
          </w:tcPr>
          <w:p w14:paraId="354FAB71" w14:textId="3FAF56AF" w:rsidR="00E12893" w:rsidRDefault="00E12893" w:rsidP="00E12893">
            <w:pPr>
              <w:jc w:val="center"/>
              <w:rPr>
                <w:rFonts w:ascii="Arial" w:hAnsi="Arial" w:cs="Arial"/>
                <w:b/>
                <w:sz w:val="20"/>
                <w:szCs w:val="20"/>
              </w:rPr>
            </w:pPr>
            <w:r>
              <w:rPr>
                <w:rFonts w:ascii="Arial" w:hAnsi="Arial" w:cs="Arial"/>
                <w:b/>
                <w:sz w:val="20"/>
                <w:szCs w:val="20"/>
              </w:rPr>
              <w:lastRenderedPageBreak/>
              <w:t>9</w:t>
            </w:r>
          </w:p>
        </w:tc>
        <w:tc>
          <w:tcPr>
            <w:tcW w:w="2330" w:type="dxa"/>
            <w:vAlign w:val="center"/>
          </w:tcPr>
          <w:p w14:paraId="4C70DFA6" w14:textId="7C5537DD" w:rsidR="00E12893" w:rsidRPr="001B6BD4" w:rsidRDefault="00E12893" w:rsidP="00E12893">
            <w:pPr>
              <w:rPr>
                <w:rFonts w:ascii="Arial" w:hAnsi="Arial" w:cs="Arial"/>
                <w:b/>
                <w:bCs/>
                <w:sz w:val="20"/>
                <w:szCs w:val="20"/>
              </w:rPr>
            </w:pPr>
            <w:r>
              <w:rPr>
                <w:rFonts w:ascii="Arial" w:hAnsi="Arial" w:cs="Arial"/>
                <w:sz w:val="20"/>
                <w:szCs w:val="20"/>
              </w:rPr>
              <w:t xml:space="preserve">Failure to </w:t>
            </w:r>
            <w:r w:rsidRPr="001B6BD4">
              <w:rPr>
                <w:rFonts w:ascii="Arial" w:hAnsi="Arial" w:cs="Arial"/>
                <w:sz w:val="20"/>
                <w:szCs w:val="20"/>
              </w:rPr>
              <w:t>Deep Clean</w:t>
            </w:r>
            <w:r>
              <w:rPr>
                <w:rFonts w:ascii="Arial" w:hAnsi="Arial" w:cs="Arial"/>
                <w:sz w:val="20"/>
                <w:szCs w:val="20"/>
              </w:rPr>
              <w:t xml:space="preserve"> the school after a member of staff or child is suspected of having coronavirus COVID-19 </w:t>
            </w:r>
          </w:p>
        </w:tc>
        <w:tc>
          <w:tcPr>
            <w:tcW w:w="851" w:type="dxa"/>
            <w:vAlign w:val="center"/>
          </w:tcPr>
          <w:p w14:paraId="2140B5BA" w14:textId="00A0998D" w:rsidR="00E12893" w:rsidRDefault="00E12893" w:rsidP="00E12893">
            <w:pPr>
              <w:jc w:val="center"/>
              <w:rPr>
                <w:rFonts w:ascii="Arial" w:hAnsi="Arial" w:cs="Arial"/>
                <w:bCs/>
                <w:sz w:val="20"/>
                <w:szCs w:val="20"/>
              </w:rPr>
            </w:pPr>
            <w:r>
              <w:rPr>
                <w:rFonts w:ascii="Arial" w:hAnsi="Arial" w:cs="Arial"/>
                <w:sz w:val="20"/>
                <w:szCs w:val="20"/>
              </w:rPr>
              <w:t>4</w:t>
            </w:r>
          </w:p>
        </w:tc>
        <w:tc>
          <w:tcPr>
            <w:tcW w:w="1134" w:type="dxa"/>
            <w:vAlign w:val="center"/>
          </w:tcPr>
          <w:p w14:paraId="4A8872EB" w14:textId="2C2F5FA9" w:rsidR="00E12893" w:rsidRDefault="00E12893" w:rsidP="00E12893">
            <w:pPr>
              <w:jc w:val="center"/>
              <w:rPr>
                <w:rFonts w:ascii="Arial" w:hAnsi="Arial" w:cs="Arial"/>
                <w:bCs/>
                <w:sz w:val="20"/>
                <w:szCs w:val="20"/>
              </w:rPr>
            </w:pPr>
            <w:r>
              <w:rPr>
                <w:rFonts w:ascii="Arial" w:hAnsi="Arial" w:cs="Arial"/>
                <w:sz w:val="20"/>
                <w:szCs w:val="20"/>
              </w:rPr>
              <w:t>3</w:t>
            </w:r>
          </w:p>
        </w:tc>
        <w:tc>
          <w:tcPr>
            <w:tcW w:w="709" w:type="dxa"/>
            <w:vAlign w:val="center"/>
          </w:tcPr>
          <w:p w14:paraId="6FAD6CBF" w14:textId="3075A687" w:rsidR="00E12893" w:rsidRDefault="00E12893" w:rsidP="00E12893">
            <w:pPr>
              <w:jc w:val="center"/>
              <w:rPr>
                <w:rFonts w:ascii="Arial" w:hAnsi="Arial" w:cs="Arial"/>
                <w:bCs/>
                <w:sz w:val="20"/>
                <w:szCs w:val="20"/>
              </w:rPr>
            </w:pPr>
            <w:r>
              <w:rPr>
                <w:rFonts w:ascii="Arial" w:hAnsi="Arial" w:cs="Arial"/>
                <w:sz w:val="20"/>
                <w:szCs w:val="20"/>
              </w:rPr>
              <w:t>12</w:t>
            </w:r>
          </w:p>
        </w:tc>
        <w:tc>
          <w:tcPr>
            <w:tcW w:w="5727" w:type="dxa"/>
            <w:vAlign w:val="center"/>
          </w:tcPr>
          <w:p w14:paraId="474689F8" w14:textId="5BC8D0DA" w:rsidR="00E12893" w:rsidRPr="00B134C0" w:rsidRDefault="00E12893" w:rsidP="00E12893">
            <w:pPr>
              <w:rPr>
                <w:rFonts w:ascii="Arial" w:hAnsi="Arial" w:cs="Arial"/>
                <w:b/>
                <w:bCs/>
                <w:sz w:val="20"/>
                <w:szCs w:val="20"/>
              </w:rPr>
            </w:pPr>
            <w:r w:rsidRPr="00B134C0">
              <w:rPr>
                <w:rFonts w:ascii="Arial" w:hAnsi="Arial" w:cs="Arial"/>
                <w:b/>
                <w:bCs/>
                <w:sz w:val="20"/>
                <w:szCs w:val="20"/>
              </w:rPr>
              <w:t xml:space="preserve">Deep Cleaning. </w:t>
            </w:r>
          </w:p>
          <w:p w14:paraId="7827BB71" w14:textId="7777777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The school is cleaned with normal household disinfectant after someone with the suspected coronavirus COVID-19 has left to reduce the risk of others being infected. </w:t>
            </w:r>
          </w:p>
          <w:p w14:paraId="274EE1C7" w14:textId="7777777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Where possible the area is closed and secure for 72 hours before the commencement of the deep cleaning. </w:t>
            </w:r>
          </w:p>
          <w:p w14:paraId="2D222F0A" w14:textId="7777777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S</w:t>
            </w:r>
            <w:r w:rsidRPr="009227A2">
              <w:rPr>
                <w:rFonts w:ascii="Arial" w:hAnsi="Arial" w:cs="Arial"/>
                <w:sz w:val="20"/>
                <w:szCs w:val="20"/>
              </w:rPr>
              <w:t xml:space="preserve">uitable personal protective equipment is available </w:t>
            </w:r>
            <w:r>
              <w:rPr>
                <w:rFonts w:ascii="Arial" w:hAnsi="Arial" w:cs="Arial"/>
                <w:sz w:val="20"/>
                <w:szCs w:val="20"/>
              </w:rPr>
              <w:t>Fluid resistant type IIR surgical mask</w:t>
            </w:r>
          </w:p>
          <w:p w14:paraId="18384F5C" w14:textId="3D0B0F1C" w:rsidR="00E12893" w:rsidRDefault="00E12893" w:rsidP="00E12893">
            <w:pPr>
              <w:pStyle w:val="ListParagraph"/>
              <w:ind w:left="360"/>
              <w:rPr>
                <w:rFonts w:ascii="Arial" w:hAnsi="Arial" w:cs="Arial"/>
                <w:sz w:val="20"/>
                <w:szCs w:val="20"/>
              </w:rPr>
            </w:pPr>
            <w:r>
              <w:rPr>
                <w:rFonts w:ascii="Arial" w:hAnsi="Arial" w:cs="Arial"/>
                <w:sz w:val="20"/>
                <w:szCs w:val="20"/>
              </w:rPr>
              <w:t>D</w:t>
            </w:r>
            <w:r w:rsidRPr="009227A2">
              <w:rPr>
                <w:rFonts w:ascii="Arial" w:hAnsi="Arial" w:cs="Arial"/>
                <w:sz w:val="20"/>
                <w:szCs w:val="20"/>
              </w:rPr>
              <w:t>isposable gloves</w:t>
            </w:r>
            <w:r>
              <w:rPr>
                <w:rFonts w:ascii="Arial" w:hAnsi="Arial" w:cs="Arial"/>
                <w:sz w:val="20"/>
                <w:szCs w:val="20"/>
              </w:rPr>
              <w:t xml:space="preserve"> and </w:t>
            </w:r>
            <w:r w:rsidRPr="009227A2">
              <w:rPr>
                <w:rFonts w:ascii="Arial" w:hAnsi="Arial" w:cs="Arial"/>
                <w:sz w:val="20"/>
                <w:szCs w:val="20"/>
              </w:rPr>
              <w:t>apron</w:t>
            </w:r>
          </w:p>
          <w:p w14:paraId="6C4F7C89" w14:textId="1581CCFC" w:rsidR="00E12893" w:rsidRDefault="00E12893" w:rsidP="00E12893">
            <w:pPr>
              <w:pStyle w:val="ListParagraph"/>
              <w:ind w:left="360"/>
              <w:rPr>
                <w:rFonts w:ascii="Arial" w:hAnsi="Arial" w:cs="Arial"/>
                <w:sz w:val="20"/>
                <w:szCs w:val="20"/>
              </w:rPr>
            </w:pPr>
            <w:r>
              <w:rPr>
                <w:rFonts w:ascii="Arial" w:hAnsi="Arial" w:cs="Arial"/>
                <w:sz w:val="20"/>
                <w:szCs w:val="20"/>
              </w:rPr>
              <w:t xml:space="preserve">Disposable eye protection (where there is a risk of splashing. </w:t>
            </w:r>
          </w:p>
          <w:p w14:paraId="43493B83" w14:textId="2FA1A5E8"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Once used all PPE is disposed of</w:t>
            </w:r>
          </w:p>
          <w:p w14:paraId="6B7CE82E" w14:textId="77777777" w:rsidR="00E12893"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 xml:space="preserve">Hands are washed before and after cleaning for at least 20 seconds. </w:t>
            </w:r>
          </w:p>
          <w:p w14:paraId="31E41384" w14:textId="77777777" w:rsidR="00E12893" w:rsidRPr="009227A2" w:rsidRDefault="00E12893" w:rsidP="00E12893">
            <w:pPr>
              <w:pStyle w:val="ListParagraph"/>
              <w:numPr>
                <w:ilvl w:val="0"/>
                <w:numId w:val="5"/>
              </w:numPr>
              <w:ind w:left="360"/>
              <w:rPr>
                <w:rFonts w:ascii="Arial" w:hAnsi="Arial" w:cs="Arial"/>
                <w:sz w:val="20"/>
                <w:szCs w:val="20"/>
              </w:rPr>
            </w:pPr>
            <w:r>
              <w:rPr>
                <w:rFonts w:ascii="Arial" w:hAnsi="Arial" w:cs="Arial"/>
                <w:sz w:val="20"/>
                <w:szCs w:val="20"/>
              </w:rPr>
              <w:t>Handwashing facilities are available i.e. hot water, soap, hand sanitiser, paper towels etc.</w:t>
            </w:r>
            <w:r w:rsidRPr="009227A2">
              <w:rPr>
                <w:rFonts w:ascii="Arial" w:hAnsi="Arial" w:cs="Arial"/>
                <w:sz w:val="20"/>
                <w:szCs w:val="20"/>
              </w:rPr>
              <w:t xml:space="preserve"> </w:t>
            </w:r>
          </w:p>
          <w:p w14:paraId="4C64DEF9" w14:textId="77777777" w:rsidR="00E12893" w:rsidRPr="00F97E3E" w:rsidRDefault="00E12893" w:rsidP="00E12893">
            <w:pPr>
              <w:pStyle w:val="ListParagraph"/>
              <w:numPr>
                <w:ilvl w:val="0"/>
                <w:numId w:val="5"/>
              </w:numPr>
              <w:ind w:left="360"/>
              <w:rPr>
                <w:rFonts w:ascii="Arial" w:hAnsi="Arial" w:cs="Arial"/>
                <w:b/>
                <w:bCs/>
                <w:sz w:val="20"/>
                <w:szCs w:val="20"/>
              </w:rPr>
            </w:pPr>
            <w:r w:rsidRPr="009227A2">
              <w:rPr>
                <w:rFonts w:ascii="Arial" w:hAnsi="Arial" w:cs="Arial"/>
                <w:sz w:val="20"/>
                <w:szCs w:val="20"/>
              </w:rPr>
              <w:t>Pregnant staff or staff with a low immune system must take care and use the precautions available when dealing with bodily fluids</w:t>
            </w:r>
          </w:p>
          <w:p w14:paraId="4DEA8532" w14:textId="77777777" w:rsidR="00F97E3E" w:rsidRPr="00F97E3E" w:rsidRDefault="00F97E3E" w:rsidP="00F97E3E">
            <w:pPr>
              <w:rPr>
                <w:rFonts w:ascii="Arial" w:hAnsi="Arial" w:cs="Arial"/>
                <w:b/>
                <w:bCs/>
                <w:sz w:val="20"/>
                <w:szCs w:val="20"/>
              </w:rPr>
            </w:pPr>
            <w:r w:rsidRPr="00F97E3E">
              <w:rPr>
                <w:rFonts w:ascii="Arial" w:hAnsi="Arial" w:cs="Arial"/>
                <w:b/>
                <w:bCs/>
                <w:sz w:val="20"/>
                <w:szCs w:val="20"/>
              </w:rPr>
              <w:t>Cleaning of the environment,</w:t>
            </w:r>
          </w:p>
          <w:p w14:paraId="3B1DCAE2"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Public areas where a symptomatic individual has passed through and spent minimal time, such as corridors, but which are not visibly contaminated with body fluids can be cleaned thoroughly as normal.</w:t>
            </w:r>
          </w:p>
          <w:p w14:paraId="00FD14B3" w14:textId="77777777" w:rsidR="00F97E3E" w:rsidRDefault="00F97E3E" w:rsidP="00F97E3E">
            <w:pPr>
              <w:pStyle w:val="ListParagraph"/>
              <w:numPr>
                <w:ilvl w:val="0"/>
                <w:numId w:val="5"/>
              </w:numPr>
              <w:ind w:left="360"/>
              <w:rPr>
                <w:rFonts w:ascii="Arial" w:hAnsi="Arial" w:cs="Arial"/>
                <w:sz w:val="20"/>
                <w:szCs w:val="20"/>
              </w:rPr>
            </w:pPr>
            <w:r w:rsidRPr="004249E2">
              <w:rPr>
                <w:rFonts w:ascii="Arial" w:hAnsi="Arial" w:cs="Arial"/>
                <w:sz w:val="20"/>
                <w:szCs w:val="20"/>
              </w:rPr>
              <w:t>All surfaces that the symptomatic person has come into contact with must be cleaned and disinfected, including:</w:t>
            </w:r>
            <w:r>
              <w:rPr>
                <w:rFonts w:ascii="Arial" w:hAnsi="Arial" w:cs="Arial"/>
                <w:sz w:val="20"/>
                <w:szCs w:val="20"/>
              </w:rPr>
              <w:t xml:space="preserve"> </w:t>
            </w:r>
          </w:p>
          <w:p w14:paraId="080FCD47" w14:textId="77777777" w:rsidR="00F97E3E" w:rsidRPr="004249E2" w:rsidRDefault="00F97E3E" w:rsidP="00F97E3E">
            <w:pPr>
              <w:pStyle w:val="ListParagraph"/>
              <w:numPr>
                <w:ilvl w:val="0"/>
                <w:numId w:val="5"/>
              </w:numPr>
              <w:ind w:left="360"/>
              <w:rPr>
                <w:rFonts w:ascii="Arial" w:hAnsi="Arial" w:cs="Arial"/>
                <w:sz w:val="20"/>
                <w:szCs w:val="20"/>
              </w:rPr>
            </w:pPr>
            <w:r w:rsidRPr="004249E2">
              <w:rPr>
                <w:rFonts w:ascii="Arial" w:hAnsi="Arial" w:cs="Arial"/>
                <w:sz w:val="20"/>
                <w:szCs w:val="20"/>
              </w:rPr>
              <w:t>Objects which are visibly contaminated with body fluids</w:t>
            </w:r>
          </w:p>
          <w:p w14:paraId="6142E3C0"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All potentially contaminated high-contact areas such as bathrooms, door handles, telephones, grab-rails in corridors and stairwells</w:t>
            </w:r>
          </w:p>
          <w:p w14:paraId="5E28229D"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Use disposable cloths or paper roll and disposable mop heads, to clean all hard surfaces, floors, chairs, door handles and sanitary fittings, following one of the options below:</w:t>
            </w:r>
          </w:p>
          <w:p w14:paraId="7E29E833"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Use either a combined detergent disinfectant solution at a dilution of 1,000 parts per million available chlorine</w:t>
            </w:r>
          </w:p>
          <w:p w14:paraId="28BDFA25"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 xml:space="preserve">A household detergent followed by disinfection (1000 ppm av.cl.). Follow manufacturer’s instructions for dilution, </w:t>
            </w:r>
            <w:r w:rsidRPr="00194943">
              <w:rPr>
                <w:rFonts w:ascii="Arial" w:hAnsi="Arial" w:cs="Arial"/>
                <w:sz w:val="20"/>
                <w:szCs w:val="20"/>
              </w:rPr>
              <w:lastRenderedPageBreak/>
              <w:t>application and contact times for all detergents and disinfectants</w:t>
            </w:r>
          </w:p>
          <w:p w14:paraId="1B321C9C"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If an alternative disinfectant is used within the school, this should be checked and ensure that it is effective against enveloped viruses</w:t>
            </w:r>
          </w:p>
          <w:p w14:paraId="6C8044DE" w14:textId="77777777" w:rsidR="00F97E3E" w:rsidRPr="00194943" w:rsidRDefault="00F97E3E" w:rsidP="00F97E3E">
            <w:pPr>
              <w:pStyle w:val="ListParagraph"/>
              <w:numPr>
                <w:ilvl w:val="0"/>
                <w:numId w:val="5"/>
              </w:numPr>
              <w:ind w:left="360"/>
              <w:rPr>
                <w:rFonts w:ascii="Arial" w:hAnsi="Arial" w:cs="Arial"/>
                <w:sz w:val="20"/>
                <w:szCs w:val="20"/>
              </w:rPr>
            </w:pPr>
            <w:r w:rsidRPr="00194943">
              <w:rPr>
                <w:rFonts w:ascii="Arial" w:hAnsi="Arial" w:cs="Arial"/>
                <w:sz w:val="20"/>
                <w:szCs w:val="20"/>
              </w:rPr>
              <w:t>Avoid creating splashes and spray when cleaning.</w:t>
            </w:r>
          </w:p>
          <w:p w14:paraId="0FDEDB55" w14:textId="77777777" w:rsidR="00F97E3E"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Any cloths and mop heads used must be disposed of and should be put into waste bags as outlined below.</w:t>
            </w:r>
          </w:p>
          <w:p w14:paraId="739107E5" w14:textId="77777777" w:rsidR="00F97E3E" w:rsidRPr="007544B8"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When items cannot be cleaned using detergents or laundered, for example,</w:t>
            </w:r>
          </w:p>
          <w:p w14:paraId="3E82FB96" w14:textId="77777777" w:rsidR="00F97E3E" w:rsidRPr="007544B8" w:rsidRDefault="00F97E3E" w:rsidP="00F97E3E">
            <w:pPr>
              <w:pStyle w:val="ListParagraph"/>
              <w:numPr>
                <w:ilvl w:val="0"/>
                <w:numId w:val="5"/>
              </w:numPr>
              <w:ind w:left="360"/>
              <w:rPr>
                <w:rFonts w:ascii="Arial" w:hAnsi="Arial" w:cs="Arial"/>
                <w:sz w:val="20"/>
                <w:szCs w:val="20"/>
              </w:rPr>
            </w:pPr>
            <w:r>
              <w:rPr>
                <w:rFonts w:ascii="Arial" w:hAnsi="Arial" w:cs="Arial"/>
                <w:sz w:val="20"/>
                <w:szCs w:val="20"/>
              </w:rPr>
              <w:t>U</w:t>
            </w:r>
            <w:r w:rsidRPr="007544B8">
              <w:rPr>
                <w:rFonts w:ascii="Arial" w:hAnsi="Arial" w:cs="Arial"/>
                <w:sz w:val="20"/>
                <w:szCs w:val="20"/>
              </w:rPr>
              <w:t>pholstered furniture and mattresses, steam cleaning should be used.</w:t>
            </w:r>
          </w:p>
          <w:p w14:paraId="41FA79BE" w14:textId="77777777" w:rsidR="00F97E3E" w:rsidRPr="007544B8"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Any items that are heavily contaminated with body fluids and cannot be cleaned by washing should be disposed of.</w:t>
            </w:r>
          </w:p>
          <w:p w14:paraId="411D361B" w14:textId="77777777" w:rsidR="00F97E3E" w:rsidRPr="007544B8"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If possible, keep an area closed off and secure for 72 hours. After this time the amount of virus contamination will have decreased substantially, and you can clean as normal with your usual products.</w:t>
            </w:r>
          </w:p>
          <w:p w14:paraId="18B1799C" w14:textId="77777777" w:rsidR="00F97E3E" w:rsidRPr="007544B8" w:rsidRDefault="00F97E3E" w:rsidP="00F97E3E">
            <w:pPr>
              <w:rPr>
                <w:rFonts w:ascii="Arial" w:hAnsi="Arial" w:cs="Arial"/>
                <w:sz w:val="20"/>
                <w:szCs w:val="20"/>
              </w:rPr>
            </w:pPr>
            <w:r w:rsidRPr="007544B8">
              <w:rPr>
                <w:rFonts w:ascii="Arial" w:hAnsi="Arial" w:cs="Arial"/>
                <w:b/>
                <w:bCs/>
                <w:sz w:val="20"/>
                <w:szCs w:val="20"/>
              </w:rPr>
              <w:t>Clinical waste</w:t>
            </w:r>
            <w:r w:rsidRPr="007544B8">
              <w:rPr>
                <w:rFonts w:ascii="Arial" w:hAnsi="Arial" w:cs="Arial"/>
                <w:sz w:val="20"/>
                <w:szCs w:val="20"/>
              </w:rPr>
              <w:t xml:space="preserve">. </w:t>
            </w:r>
          </w:p>
          <w:p w14:paraId="339FE52E" w14:textId="77777777" w:rsidR="00F97E3E" w:rsidRPr="00DF24E5" w:rsidRDefault="00F97E3E" w:rsidP="00F97E3E">
            <w:pPr>
              <w:pStyle w:val="ListParagraph"/>
              <w:numPr>
                <w:ilvl w:val="0"/>
                <w:numId w:val="5"/>
              </w:numPr>
              <w:ind w:left="360"/>
              <w:rPr>
                <w:rFonts w:ascii="Arial" w:hAnsi="Arial" w:cs="Arial"/>
                <w:sz w:val="20"/>
                <w:szCs w:val="20"/>
              </w:rPr>
            </w:pPr>
            <w:r w:rsidRPr="00DF24E5">
              <w:rPr>
                <w:rFonts w:ascii="Arial" w:hAnsi="Arial" w:cs="Arial"/>
                <w:sz w:val="20"/>
                <w:szCs w:val="20"/>
              </w:rPr>
              <w:t>Waste from possible cases and cleaning of areas where possible cases have been (including disposable cloths and tissues):</w:t>
            </w:r>
          </w:p>
          <w:p w14:paraId="1827F206" w14:textId="77777777" w:rsidR="00F97E3E" w:rsidRPr="007544B8"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1. Should be put in a plastic rubbish bag and tied when full.</w:t>
            </w:r>
          </w:p>
          <w:p w14:paraId="4F7CA1A0" w14:textId="77777777" w:rsidR="00F97E3E"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2. The plastic bag should then be placed in a second bin bag and tied.</w:t>
            </w:r>
          </w:p>
          <w:p w14:paraId="7B5161F8" w14:textId="77777777" w:rsidR="00F97E3E"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3. It should be put in a suitable and secure place and marked for storage until the individual’s test results are known</w:t>
            </w:r>
          </w:p>
          <w:p w14:paraId="7C28680B" w14:textId="77777777" w:rsidR="00F97E3E" w:rsidRPr="007544B8"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Waste should be stored safely and kept away from children. You should not put your waste in communal waste areas until negative test results are known, or the waste has been stored for at least 72 hours.</w:t>
            </w:r>
          </w:p>
          <w:p w14:paraId="352C5F10" w14:textId="77777777" w:rsidR="00F97E3E" w:rsidRPr="007544B8" w:rsidRDefault="00F97E3E" w:rsidP="00F97E3E">
            <w:pPr>
              <w:pStyle w:val="ListParagraph"/>
              <w:numPr>
                <w:ilvl w:val="0"/>
                <w:numId w:val="5"/>
              </w:numPr>
              <w:ind w:left="360"/>
              <w:rPr>
                <w:rFonts w:ascii="Arial" w:hAnsi="Arial" w:cs="Arial"/>
                <w:sz w:val="20"/>
                <w:szCs w:val="20"/>
              </w:rPr>
            </w:pPr>
            <w:r>
              <w:rPr>
                <w:rFonts w:ascii="Arial" w:hAnsi="Arial" w:cs="Arial"/>
                <w:sz w:val="20"/>
                <w:szCs w:val="20"/>
              </w:rPr>
              <w:t>I</w:t>
            </w:r>
            <w:r w:rsidRPr="007544B8">
              <w:rPr>
                <w:rFonts w:ascii="Arial" w:hAnsi="Arial" w:cs="Arial"/>
                <w:sz w:val="20"/>
                <w:szCs w:val="20"/>
              </w:rPr>
              <w:t>f the individual tests negative, this can be put in with the normal waste</w:t>
            </w:r>
          </w:p>
          <w:p w14:paraId="0247C667" w14:textId="77777777" w:rsidR="00F97E3E" w:rsidRDefault="00F97E3E" w:rsidP="00F97E3E">
            <w:pPr>
              <w:pStyle w:val="ListParagraph"/>
              <w:numPr>
                <w:ilvl w:val="0"/>
                <w:numId w:val="5"/>
              </w:numPr>
              <w:ind w:left="360"/>
              <w:rPr>
                <w:rFonts w:ascii="Arial" w:hAnsi="Arial" w:cs="Arial"/>
                <w:sz w:val="20"/>
                <w:szCs w:val="20"/>
              </w:rPr>
            </w:pPr>
            <w:r w:rsidRPr="007544B8">
              <w:rPr>
                <w:rFonts w:ascii="Arial" w:hAnsi="Arial" w:cs="Arial"/>
                <w:sz w:val="20"/>
                <w:szCs w:val="20"/>
              </w:rPr>
              <w:t>If the individual tests positive, then store it for at least 72 hours and put in with the normal waste</w:t>
            </w:r>
          </w:p>
          <w:p w14:paraId="6B31D13F" w14:textId="16930BE0" w:rsidR="00F97E3E" w:rsidRPr="00AE04AF" w:rsidRDefault="00F97E3E" w:rsidP="00F97E3E">
            <w:pPr>
              <w:pStyle w:val="ListParagraph"/>
              <w:numPr>
                <w:ilvl w:val="0"/>
                <w:numId w:val="5"/>
              </w:numPr>
              <w:ind w:left="360"/>
              <w:rPr>
                <w:rFonts w:ascii="Arial" w:hAnsi="Arial" w:cs="Arial"/>
                <w:b/>
                <w:bCs/>
                <w:sz w:val="20"/>
                <w:szCs w:val="20"/>
              </w:rPr>
            </w:pPr>
            <w:r>
              <w:rPr>
                <w:rFonts w:ascii="Arial" w:hAnsi="Arial" w:cs="Arial"/>
                <w:sz w:val="20"/>
                <w:szCs w:val="20"/>
              </w:rPr>
              <w:t>I</w:t>
            </w:r>
            <w:r w:rsidRPr="00AE04AF">
              <w:rPr>
                <w:rFonts w:ascii="Arial" w:hAnsi="Arial" w:cs="Arial"/>
                <w:sz w:val="20"/>
                <w:szCs w:val="20"/>
              </w:rPr>
              <w:t xml:space="preserve">f storage for at least 72 hours is not appropriate, arrange for collection as a Category B infectious waste either by </w:t>
            </w:r>
            <w:r w:rsidRPr="00AE04AF">
              <w:rPr>
                <w:rFonts w:ascii="Arial" w:hAnsi="Arial" w:cs="Arial"/>
                <w:sz w:val="20"/>
                <w:szCs w:val="20"/>
              </w:rPr>
              <w:lastRenderedPageBreak/>
              <w:t>your local waste collection authority if they currently collect your waste or otherwise by a specialist clinical waste contractor. They will supply you with orange clinical waste bags for you to place your bags into so the waste can be sent for appropriate treatment</w:t>
            </w:r>
          </w:p>
        </w:tc>
        <w:tc>
          <w:tcPr>
            <w:tcW w:w="839" w:type="dxa"/>
            <w:vAlign w:val="center"/>
          </w:tcPr>
          <w:p w14:paraId="71355372" w14:textId="688BD818" w:rsidR="00E12893" w:rsidRDefault="00E12893" w:rsidP="00E12893">
            <w:pPr>
              <w:jc w:val="center"/>
              <w:rPr>
                <w:rFonts w:ascii="Arial" w:hAnsi="Arial" w:cs="Arial"/>
                <w:bCs/>
                <w:sz w:val="20"/>
                <w:szCs w:val="20"/>
              </w:rPr>
            </w:pPr>
            <w:r>
              <w:rPr>
                <w:rFonts w:ascii="Arial" w:hAnsi="Arial" w:cs="Arial"/>
                <w:bCs/>
                <w:sz w:val="20"/>
                <w:szCs w:val="20"/>
              </w:rPr>
              <w:lastRenderedPageBreak/>
              <w:t>4</w:t>
            </w:r>
          </w:p>
        </w:tc>
        <w:tc>
          <w:tcPr>
            <w:tcW w:w="1088" w:type="dxa"/>
            <w:vAlign w:val="center"/>
          </w:tcPr>
          <w:p w14:paraId="25CF3C78" w14:textId="57EDFCB0" w:rsidR="00E12893" w:rsidRDefault="00E12893" w:rsidP="00E12893">
            <w:pPr>
              <w:jc w:val="center"/>
              <w:rPr>
                <w:rFonts w:ascii="Arial" w:hAnsi="Arial" w:cs="Arial"/>
                <w:bCs/>
                <w:sz w:val="20"/>
                <w:szCs w:val="20"/>
              </w:rPr>
            </w:pPr>
            <w:r>
              <w:rPr>
                <w:rFonts w:ascii="Arial" w:hAnsi="Arial" w:cs="Arial"/>
                <w:bCs/>
                <w:sz w:val="20"/>
                <w:szCs w:val="20"/>
              </w:rPr>
              <w:t>1</w:t>
            </w:r>
          </w:p>
        </w:tc>
        <w:tc>
          <w:tcPr>
            <w:tcW w:w="613" w:type="dxa"/>
            <w:vAlign w:val="center"/>
          </w:tcPr>
          <w:p w14:paraId="1A4F8B68" w14:textId="05CBFCD5" w:rsidR="00E12893" w:rsidRDefault="00E12893" w:rsidP="00E12893">
            <w:pPr>
              <w:jc w:val="center"/>
              <w:rPr>
                <w:rFonts w:ascii="Arial" w:hAnsi="Arial" w:cs="Arial"/>
                <w:bCs/>
                <w:sz w:val="20"/>
                <w:szCs w:val="20"/>
              </w:rPr>
            </w:pPr>
            <w:r>
              <w:rPr>
                <w:rFonts w:ascii="Arial" w:hAnsi="Arial" w:cs="Arial"/>
                <w:bCs/>
                <w:sz w:val="20"/>
                <w:szCs w:val="20"/>
              </w:rPr>
              <w:t>4</w:t>
            </w:r>
          </w:p>
        </w:tc>
        <w:tc>
          <w:tcPr>
            <w:tcW w:w="1084" w:type="dxa"/>
            <w:vAlign w:val="center"/>
          </w:tcPr>
          <w:p w14:paraId="78A3D704" w14:textId="77777777" w:rsidR="00E12893" w:rsidRPr="00986A5E" w:rsidRDefault="00E12893" w:rsidP="00E12893">
            <w:pPr>
              <w:jc w:val="center"/>
              <w:rPr>
                <w:rFonts w:ascii="Arial" w:hAnsi="Arial" w:cs="Arial"/>
                <w:sz w:val="20"/>
                <w:szCs w:val="20"/>
              </w:rPr>
            </w:pPr>
          </w:p>
        </w:tc>
      </w:tr>
    </w:tbl>
    <w:p w14:paraId="5C674734" w14:textId="77777777" w:rsidR="003F3A6A" w:rsidRDefault="003F3A6A" w:rsidP="00FE7062">
      <w:pPr>
        <w:jc w:val="center"/>
        <w:rPr>
          <w:rFonts w:ascii="Arial" w:hAnsi="Arial" w:cs="Arial"/>
          <w:b/>
          <w:sz w:val="20"/>
          <w:szCs w:val="20"/>
        </w:rPr>
        <w:sectPr w:rsidR="003F3A6A" w:rsidSect="00D037CC">
          <w:type w:val="continuous"/>
          <w:pgSz w:w="16838" w:h="11906" w:orient="landscape" w:code="9"/>
          <w:pgMar w:top="1134" w:right="1134" w:bottom="907" w:left="1134" w:header="709" w:footer="170" w:gutter="0"/>
          <w:cols w:space="708"/>
          <w:docGrid w:linePitch="360"/>
        </w:sectPr>
      </w:pPr>
    </w:p>
    <w:p w14:paraId="652827C7" w14:textId="77777777" w:rsidR="005B4245" w:rsidRDefault="005B4245" w:rsidP="006E2988">
      <w:pPr>
        <w:rPr>
          <w:rFonts w:ascii="Arial" w:hAnsi="Arial" w:cs="Arial"/>
          <w:sz w:val="18"/>
          <w:szCs w:val="18"/>
        </w:rPr>
        <w:sectPr w:rsidR="005B4245" w:rsidSect="00D037CC">
          <w:type w:val="continuous"/>
          <w:pgSz w:w="16838" w:h="11906" w:orient="landscape" w:code="9"/>
          <w:pgMar w:top="1134" w:right="1134" w:bottom="907" w:left="1134" w:header="709" w:footer="170" w:gutter="0"/>
          <w:cols w:space="708"/>
          <w:docGrid w:linePitch="360"/>
        </w:sectPr>
      </w:pP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917"/>
        <w:gridCol w:w="9568"/>
        <w:gridCol w:w="1314"/>
        <w:gridCol w:w="1485"/>
        <w:gridCol w:w="1092"/>
      </w:tblGrid>
      <w:tr w:rsidR="006E2988" w:rsidRPr="00A44955" w14:paraId="6443988F" w14:textId="77777777" w:rsidTr="00F24AA5">
        <w:trPr>
          <w:trHeight w:val="397"/>
        </w:trPr>
        <w:tc>
          <w:tcPr>
            <w:tcW w:w="14876" w:type="dxa"/>
            <w:gridSpan w:val="6"/>
            <w:shd w:val="clear" w:color="auto" w:fill="C00000"/>
            <w:vAlign w:val="center"/>
          </w:tcPr>
          <w:p w14:paraId="16F586DD" w14:textId="77777777" w:rsidR="006E2988" w:rsidRPr="00A44955" w:rsidRDefault="006E2988" w:rsidP="00A44955">
            <w:pPr>
              <w:jc w:val="center"/>
              <w:rPr>
                <w:rFonts w:ascii="Arial" w:hAnsi="Arial" w:cs="Arial"/>
                <w:b/>
              </w:rPr>
            </w:pPr>
            <w:r w:rsidRPr="00A44955">
              <w:rPr>
                <w:rFonts w:ascii="Arial" w:hAnsi="Arial" w:cs="Arial"/>
                <w:b/>
              </w:rPr>
              <w:lastRenderedPageBreak/>
              <w:t>ACTION ARISING FROM RISK ASSESSMENT</w:t>
            </w:r>
          </w:p>
        </w:tc>
      </w:tr>
      <w:tr w:rsidR="006E2988" w:rsidRPr="00A44955" w14:paraId="11AB6AF4" w14:textId="77777777" w:rsidTr="003A61A0">
        <w:trPr>
          <w:trHeight w:val="647"/>
        </w:trPr>
        <w:tc>
          <w:tcPr>
            <w:tcW w:w="500" w:type="dxa"/>
            <w:tcBorders>
              <w:bottom w:val="single" w:sz="4" w:space="0" w:color="auto"/>
            </w:tcBorders>
            <w:shd w:val="clear" w:color="auto" w:fill="C00000"/>
            <w:vAlign w:val="center"/>
          </w:tcPr>
          <w:p w14:paraId="1040A2B5" w14:textId="77777777" w:rsidR="006E2988" w:rsidRPr="00A44955" w:rsidRDefault="006E2988" w:rsidP="0067487B">
            <w:pPr>
              <w:rPr>
                <w:rFonts w:ascii="Arial" w:hAnsi="Arial" w:cs="Arial"/>
                <w:b/>
                <w:sz w:val="18"/>
                <w:szCs w:val="18"/>
              </w:rPr>
            </w:pPr>
            <w:r w:rsidRPr="00A44955">
              <w:rPr>
                <w:rFonts w:ascii="Arial" w:hAnsi="Arial" w:cs="Arial"/>
                <w:b/>
                <w:sz w:val="18"/>
                <w:szCs w:val="18"/>
              </w:rPr>
              <w:t>No</w:t>
            </w:r>
          </w:p>
        </w:tc>
        <w:tc>
          <w:tcPr>
            <w:tcW w:w="917" w:type="dxa"/>
            <w:shd w:val="clear" w:color="auto" w:fill="C00000"/>
            <w:vAlign w:val="center"/>
          </w:tcPr>
          <w:p w14:paraId="1AAEBDCB" w14:textId="77777777" w:rsidR="006E2988" w:rsidRPr="00A44955" w:rsidRDefault="006E2988" w:rsidP="00A44955">
            <w:pPr>
              <w:jc w:val="center"/>
              <w:rPr>
                <w:rFonts w:ascii="Arial" w:hAnsi="Arial" w:cs="Arial"/>
                <w:b/>
                <w:sz w:val="18"/>
                <w:szCs w:val="18"/>
              </w:rPr>
            </w:pPr>
            <w:r w:rsidRPr="00A44955">
              <w:rPr>
                <w:rFonts w:ascii="Arial" w:hAnsi="Arial" w:cs="Arial"/>
                <w:b/>
                <w:sz w:val="18"/>
                <w:szCs w:val="18"/>
              </w:rPr>
              <w:t xml:space="preserve">Risk </w:t>
            </w:r>
            <w:r w:rsidR="006806C5" w:rsidRPr="00A44955">
              <w:rPr>
                <w:rFonts w:ascii="Arial" w:hAnsi="Arial" w:cs="Arial"/>
                <w:b/>
                <w:sz w:val="18"/>
                <w:szCs w:val="18"/>
              </w:rPr>
              <w:t>Rating</w:t>
            </w:r>
          </w:p>
        </w:tc>
        <w:tc>
          <w:tcPr>
            <w:tcW w:w="9568" w:type="dxa"/>
            <w:shd w:val="clear" w:color="auto" w:fill="C00000"/>
            <w:vAlign w:val="center"/>
          </w:tcPr>
          <w:p w14:paraId="3CB3C586" w14:textId="77777777" w:rsidR="006E2988" w:rsidRPr="00A44955" w:rsidRDefault="006E2988" w:rsidP="00A44955">
            <w:pPr>
              <w:jc w:val="center"/>
              <w:rPr>
                <w:rFonts w:ascii="Arial" w:hAnsi="Arial" w:cs="Arial"/>
                <w:b/>
                <w:sz w:val="18"/>
                <w:szCs w:val="18"/>
              </w:rPr>
            </w:pPr>
            <w:r w:rsidRPr="00A44955">
              <w:rPr>
                <w:rFonts w:ascii="Arial" w:hAnsi="Arial" w:cs="Arial"/>
                <w:b/>
                <w:sz w:val="18"/>
                <w:szCs w:val="18"/>
              </w:rPr>
              <w:t xml:space="preserve">Action </w:t>
            </w:r>
            <w:r w:rsidR="006806C5" w:rsidRPr="00A44955">
              <w:rPr>
                <w:rFonts w:ascii="Arial" w:hAnsi="Arial" w:cs="Arial"/>
                <w:b/>
                <w:sz w:val="18"/>
                <w:szCs w:val="18"/>
              </w:rPr>
              <w:t>R</w:t>
            </w:r>
            <w:r w:rsidRPr="00A44955">
              <w:rPr>
                <w:rFonts w:ascii="Arial" w:hAnsi="Arial" w:cs="Arial"/>
                <w:b/>
                <w:sz w:val="18"/>
                <w:szCs w:val="18"/>
              </w:rPr>
              <w:t>equired:</w:t>
            </w:r>
          </w:p>
        </w:tc>
        <w:tc>
          <w:tcPr>
            <w:tcW w:w="1314" w:type="dxa"/>
            <w:shd w:val="clear" w:color="auto" w:fill="C00000"/>
            <w:vAlign w:val="center"/>
          </w:tcPr>
          <w:p w14:paraId="57AD8909" w14:textId="77777777" w:rsidR="006E2988" w:rsidRPr="00A44955" w:rsidRDefault="006806C5" w:rsidP="00A44955">
            <w:pPr>
              <w:jc w:val="center"/>
              <w:rPr>
                <w:rFonts w:ascii="Arial" w:hAnsi="Arial" w:cs="Arial"/>
                <w:b/>
                <w:sz w:val="16"/>
                <w:szCs w:val="16"/>
              </w:rPr>
            </w:pPr>
            <w:r w:rsidRPr="00A44955">
              <w:rPr>
                <w:rFonts w:ascii="Arial" w:hAnsi="Arial" w:cs="Arial"/>
                <w:b/>
                <w:sz w:val="16"/>
                <w:szCs w:val="16"/>
              </w:rPr>
              <w:t xml:space="preserve">Person (s) </w:t>
            </w:r>
            <w:r w:rsidR="006E2988" w:rsidRPr="00A44955">
              <w:rPr>
                <w:rFonts w:ascii="Arial" w:hAnsi="Arial" w:cs="Arial"/>
                <w:b/>
                <w:sz w:val="16"/>
                <w:szCs w:val="16"/>
              </w:rPr>
              <w:t>Responsible</w:t>
            </w:r>
          </w:p>
        </w:tc>
        <w:tc>
          <w:tcPr>
            <w:tcW w:w="1485" w:type="dxa"/>
            <w:shd w:val="clear" w:color="auto" w:fill="C00000"/>
            <w:vAlign w:val="center"/>
          </w:tcPr>
          <w:p w14:paraId="376EF291" w14:textId="77777777" w:rsidR="006E2988" w:rsidRPr="00A44955" w:rsidRDefault="006E2988" w:rsidP="00A44955">
            <w:pPr>
              <w:jc w:val="center"/>
              <w:rPr>
                <w:rFonts w:ascii="Arial" w:hAnsi="Arial" w:cs="Arial"/>
                <w:b/>
                <w:sz w:val="16"/>
                <w:szCs w:val="16"/>
              </w:rPr>
            </w:pPr>
            <w:r w:rsidRPr="00A44955">
              <w:rPr>
                <w:rFonts w:ascii="Arial" w:hAnsi="Arial" w:cs="Arial"/>
                <w:b/>
                <w:sz w:val="16"/>
                <w:szCs w:val="16"/>
              </w:rPr>
              <w:t>Target Date</w:t>
            </w:r>
          </w:p>
        </w:tc>
        <w:tc>
          <w:tcPr>
            <w:tcW w:w="1092" w:type="dxa"/>
            <w:shd w:val="clear" w:color="auto" w:fill="C00000"/>
            <w:vAlign w:val="center"/>
          </w:tcPr>
          <w:p w14:paraId="365C656A" w14:textId="77777777" w:rsidR="006E2988" w:rsidRPr="00A44955" w:rsidRDefault="006E2988" w:rsidP="00A44955">
            <w:pPr>
              <w:jc w:val="center"/>
              <w:rPr>
                <w:rFonts w:ascii="Arial" w:hAnsi="Arial" w:cs="Arial"/>
                <w:b/>
                <w:sz w:val="16"/>
                <w:szCs w:val="16"/>
              </w:rPr>
            </w:pPr>
            <w:r w:rsidRPr="00A44955">
              <w:rPr>
                <w:rFonts w:ascii="Arial" w:hAnsi="Arial" w:cs="Arial"/>
                <w:b/>
                <w:sz w:val="16"/>
                <w:szCs w:val="16"/>
              </w:rPr>
              <w:t>Date Completed</w:t>
            </w:r>
          </w:p>
        </w:tc>
      </w:tr>
      <w:tr w:rsidR="00436A2C" w:rsidRPr="00A44955" w14:paraId="45E9D689" w14:textId="77777777" w:rsidTr="003A61A0">
        <w:trPr>
          <w:trHeight w:val="851"/>
        </w:trPr>
        <w:tc>
          <w:tcPr>
            <w:tcW w:w="500" w:type="dxa"/>
            <w:shd w:val="clear" w:color="auto" w:fill="C00000"/>
            <w:vAlign w:val="center"/>
          </w:tcPr>
          <w:p w14:paraId="7832C524" w14:textId="43473B60" w:rsidR="00436A2C" w:rsidRDefault="00436A2C" w:rsidP="002E53B0">
            <w:pPr>
              <w:jc w:val="center"/>
              <w:rPr>
                <w:rFonts w:ascii="Arial" w:hAnsi="Arial" w:cs="Arial"/>
                <w:b/>
                <w:sz w:val="20"/>
                <w:szCs w:val="20"/>
              </w:rPr>
            </w:pPr>
          </w:p>
        </w:tc>
        <w:tc>
          <w:tcPr>
            <w:tcW w:w="917" w:type="dxa"/>
            <w:vAlign w:val="center"/>
          </w:tcPr>
          <w:p w14:paraId="4EC1E040" w14:textId="65DF5185" w:rsidR="00436A2C" w:rsidRDefault="00436A2C" w:rsidP="007B2D70">
            <w:pPr>
              <w:jc w:val="center"/>
              <w:rPr>
                <w:rFonts w:ascii="Arial" w:hAnsi="Arial" w:cs="Arial"/>
                <w:sz w:val="20"/>
                <w:szCs w:val="20"/>
              </w:rPr>
            </w:pPr>
          </w:p>
        </w:tc>
        <w:tc>
          <w:tcPr>
            <w:tcW w:w="9568" w:type="dxa"/>
            <w:vAlign w:val="center"/>
          </w:tcPr>
          <w:p w14:paraId="7EC4DFEC" w14:textId="466C7DCA" w:rsidR="00FB3BFE" w:rsidRPr="005C1CF4" w:rsidRDefault="0035096B" w:rsidP="005C1CF4">
            <w:pPr>
              <w:rPr>
                <w:rFonts w:ascii="Arial" w:hAnsi="Arial" w:cs="Arial"/>
                <w:sz w:val="20"/>
                <w:szCs w:val="20"/>
              </w:rPr>
            </w:pPr>
            <w:r>
              <w:rPr>
                <w:rFonts w:ascii="Arial" w:hAnsi="Arial" w:cs="Arial"/>
                <w:sz w:val="20"/>
                <w:szCs w:val="20"/>
              </w:rPr>
              <w:t>Implement track and trace procedures for visitors</w:t>
            </w:r>
          </w:p>
        </w:tc>
        <w:tc>
          <w:tcPr>
            <w:tcW w:w="1314" w:type="dxa"/>
            <w:vAlign w:val="center"/>
          </w:tcPr>
          <w:p w14:paraId="61CF576B" w14:textId="335F9F53" w:rsidR="00436A2C" w:rsidRDefault="0035096B" w:rsidP="0035096B">
            <w:pPr>
              <w:jc w:val="center"/>
              <w:rPr>
                <w:rFonts w:ascii="Arial" w:hAnsi="Arial" w:cs="Arial"/>
                <w:sz w:val="20"/>
                <w:szCs w:val="20"/>
              </w:rPr>
            </w:pPr>
            <w:r>
              <w:rPr>
                <w:rFonts w:ascii="Arial" w:hAnsi="Arial" w:cs="Arial"/>
                <w:sz w:val="20"/>
                <w:szCs w:val="20"/>
              </w:rPr>
              <w:t>KA/KC/CR</w:t>
            </w:r>
          </w:p>
        </w:tc>
        <w:tc>
          <w:tcPr>
            <w:tcW w:w="1485" w:type="dxa"/>
            <w:vAlign w:val="center"/>
          </w:tcPr>
          <w:p w14:paraId="6A599948" w14:textId="63FEDCB2" w:rsidR="00436A2C" w:rsidRDefault="0035096B" w:rsidP="0035096B">
            <w:pPr>
              <w:jc w:val="center"/>
              <w:rPr>
                <w:rFonts w:ascii="Arial" w:hAnsi="Arial" w:cs="Arial"/>
                <w:sz w:val="20"/>
                <w:szCs w:val="20"/>
              </w:rPr>
            </w:pPr>
            <w:r>
              <w:rPr>
                <w:rFonts w:ascii="Arial" w:hAnsi="Arial" w:cs="Arial"/>
                <w:sz w:val="20"/>
                <w:szCs w:val="20"/>
              </w:rPr>
              <w:t>3.9.2020</w:t>
            </w:r>
          </w:p>
        </w:tc>
        <w:tc>
          <w:tcPr>
            <w:tcW w:w="1092" w:type="dxa"/>
            <w:vAlign w:val="center"/>
          </w:tcPr>
          <w:p w14:paraId="0A5A5133" w14:textId="316DF5DE" w:rsidR="00436A2C" w:rsidRPr="00A01C03" w:rsidRDefault="0035096B" w:rsidP="0035096B">
            <w:pPr>
              <w:jc w:val="center"/>
              <w:rPr>
                <w:rFonts w:ascii="Arial" w:hAnsi="Arial" w:cs="Arial"/>
                <w:sz w:val="20"/>
                <w:szCs w:val="20"/>
              </w:rPr>
            </w:pPr>
            <w:r>
              <w:rPr>
                <w:rFonts w:ascii="Arial" w:hAnsi="Arial" w:cs="Arial"/>
                <w:sz w:val="20"/>
                <w:szCs w:val="20"/>
              </w:rPr>
              <w:t>3.9.2020</w:t>
            </w:r>
          </w:p>
        </w:tc>
      </w:tr>
      <w:tr w:rsidR="0035096B" w:rsidRPr="00A44955" w14:paraId="6427A1E3" w14:textId="77777777" w:rsidTr="003A61A0">
        <w:trPr>
          <w:trHeight w:val="851"/>
        </w:trPr>
        <w:tc>
          <w:tcPr>
            <w:tcW w:w="500" w:type="dxa"/>
            <w:shd w:val="clear" w:color="auto" w:fill="C00000"/>
            <w:vAlign w:val="center"/>
          </w:tcPr>
          <w:p w14:paraId="28D1CE8F" w14:textId="33AC1C24" w:rsidR="0035096B" w:rsidRDefault="0035096B" w:rsidP="0035096B">
            <w:pPr>
              <w:jc w:val="center"/>
              <w:rPr>
                <w:rFonts w:ascii="Arial" w:hAnsi="Arial" w:cs="Arial"/>
                <w:b/>
                <w:sz w:val="20"/>
                <w:szCs w:val="20"/>
              </w:rPr>
            </w:pPr>
          </w:p>
        </w:tc>
        <w:tc>
          <w:tcPr>
            <w:tcW w:w="917" w:type="dxa"/>
            <w:vAlign w:val="center"/>
          </w:tcPr>
          <w:p w14:paraId="13EE0511" w14:textId="52FFA00E" w:rsidR="0035096B" w:rsidRDefault="0035096B" w:rsidP="0035096B">
            <w:pPr>
              <w:jc w:val="center"/>
              <w:rPr>
                <w:rFonts w:ascii="Arial" w:hAnsi="Arial" w:cs="Arial"/>
                <w:sz w:val="20"/>
                <w:szCs w:val="20"/>
              </w:rPr>
            </w:pPr>
          </w:p>
        </w:tc>
        <w:tc>
          <w:tcPr>
            <w:tcW w:w="9568" w:type="dxa"/>
            <w:vAlign w:val="center"/>
          </w:tcPr>
          <w:p w14:paraId="2D450ABC" w14:textId="4AD8C389" w:rsidR="0035096B" w:rsidRDefault="0035096B" w:rsidP="0035096B">
            <w:pPr>
              <w:rPr>
                <w:rFonts w:ascii="Arial" w:hAnsi="Arial" w:cs="Arial"/>
                <w:sz w:val="20"/>
                <w:szCs w:val="20"/>
              </w:rPr>
            </w:pPr>
            <w:r>
              <w:rPr>
                <w:rFonts w:ascii="Arial" w:hAnsi="Arial" w:cs="Arial"/>
                <w:sz w:val="20"/>
                <w:szCs w:val="20"/>
              </w:rPr>
              <w:t>Devise, display and reference visitor protocol</w:t>
            </w:r>
          </w:p>
        </w:tc>
        <w:tc>
          <w:tcPr>
            <w:tcW w:w="1314" w:type="dxa"/>
            <w:vAlign w:val="center"/>
          </w:tcPr>
          <w:p w14:paraId="4CB9928E" w14:textId="05B3ABAC" w:rsidR="0035096B" w:rsidRDefault="0035096B" w:rsidP="0035096B">
            <w:pPr>
              <w:jc w:val="center"/>
              <w:rPr>
                <w:rFonts w:ascii="Arial" w:hAnsi="Arial" w:cs="Arial"/>
                <w:sz w:val="20"/>
                <w:szCs w:val="20"/>
              </w:rPr>
            </w:pPr>
            <w:r>
              <w:rPr>
                <w:rFonts w:ascii="Arial" w:hAnsi="Arial" w:cs="Arial"/>
                <w:sz w:val="20"/>
                <w:szCs w:val="20"/>
              </w:rPr>
              <w:t>KA/KC/CR</w:t>
            </w:r>
          </w:p>
        </w:tc>
        <w:tc>
          <w:tcPr>
            <w:tcW w:w="1485" w:type="dxa"/>
            <w:vAlign w:val="center"/>
          </w:tcPr>
          <w:p w14:paraId="06383DA3" w14:textId="58CD9BE2" w:rsidR="0035096B" w:rsidRDefault="0035096B" w:rsidP="0035096B">
            <w:pPr>
              <w:jc w:val="center"/>
              <w:rPr>
                <w:rFonts w:ascii="Arial" w:hAnsi="Arial" w:cs="Arial"/>
                <w:sz w:val="20"/>
                <w:szCs w:val="20"/>
              </w:rPr>
            </w:pPr>
            <w:r>
              <w:rPr>
                <w:rFonts w:ascii="Arial" w:hAnsi="Arial" w:cs="Arial"/>
                <w:sz w:val="20"/>
                <w:szCs w:val="20"/>
              </w:rPr>
              <w:t>3.9.2020</w:t>
            </w:r>
          </w:p>
        </w:tc>
        <w:tc>
          <w:tcPr>
            <w:tcW w:w="1092" w:type="dxa"/>
            <w:vAlign w:val="center"/>
          </w:tcPr>
          <w:p w14:paraId="36A146D8" w14:textId="62E201FE" w:rsidR="0035096B" w:rsidRPr="00A01C03" w:rsidRDefault="0035096B" w:rsidP="0035096B">
            <w:pPr>
              <w:rPr>
                <w:rFonts w:ascii="Arial" w:hAnsi="Arial" w:cs="Arial"/>
                <w:sz w:val="20"/>
                <w:szCs w:val="20"/>
              </w:rPr>
            </w:pPr>
            <w:r>
              <w:rPr>
                <w:rFonts w:ascii="Arial" w:hAnsi="Arial" w:cs="Arial"/>
                <w:sz w:val="20"/>
                <w:szCs w:val="20"/>
              </w:rPr>
              <w:t>3.9.2020</w:t>
            </w:r>
          </w:p>
        </w:tc>
      </w:tr>
      <w:tr w:rsidR="00C06237" w:rsidRPr="00A44955" w14:paraId="6B010718" w14:textId="77777777" w:rsidTr="003A61A0">
        <w:trPr>
          <w:trHeight w:val="851"/>
        </w:trPr>
        <w:tc>
          <w:tcPr>
            <w:tcW w:w="500" w:type="dxa"/>
            <w:shd w:val="clear" w:color="auto" w:fill="C00000"/>
            <w:vAlign w:val="center"/>
          </w:tcPr>
          <w:p w14:paraId="5B231F10" w14:textId="64C7ABE8" w:rsidR="00C06237" w:rsidRDefault="00C06237" w:rsidP="002E53B0">
            <w:pPr>
              <w:jc w:val="center"/>
              <w:rPr>
                <w:rFonts w:ascii="Arial" w:hAnsi="Arial" w:cs="Arial"/>
                <w:b/>
                <w:sz w:val="20"/>
                <w:szCs w:val="20"/>
              </w:rPr>
            </w:pPr>
          </w:p>
        </w:tc>
        <w:tc>
          <w:tcPr>
            <w:tcW w:w="917" w:type="dxa"/>
            <w:vAlign w:val="center"/>
          </w:tcPr>
          <w:p w14:paraId="6D6B9648" w14:textId="46D49793" w:rsidR="00C06237" w:rsidRDefault="00C06237" w:rsidP="007B2D70">
            <w:pPr>
              <w:jc w:val="center"/>
              <w:rPr>
                <w:rFonts w:ascii="Arial" w:hAnsi="Arial" w:cs="Arial"/>
                <w:sz w:val="20"/>
                <w:szCs w:val="20"/>
              </w:rPr>
            </w:pPr>
          </w:p>
        </w:tc>
        <w:tc>
          <w:tcPr>
            <w:tcW w:w="9568" w:type="dxa"/>
            <w:vAlign w:val="center"/>
          </w:tcPr>
          <w:p w14:paraId="53713075" w14:textId="647FCE86" w:rsidR="00C06237" w:rsidRDefault="0035096B" w:rsidP="007B2D70">
            <w:pPr>
              <w:rPr>
                <w:rFonts w:ascii="Arial" w:hAnsi="Arial" w:cs="Arial"/>
                <w:sz w:val="20"/>
                <w:szCs w:val="20"/>
              </w:rPr>
            </w:pPr>
            <w:r>
              <w:rPr>
                <w:rFonts w:ascii="Arial" w:hAnsi="Arial" w:cs="Arial"/>
                <w:sz w:val="20"/>
                <w:szCs w:val="20"/>
              </w:rPr>
              <w:t>Up to date EVC training and set up Evolve</w:t>
            </w:r>
          </w:p>
        </w:tc>
        <w:tc>
          <w:tcPr>
            <w:tcW w:w="1314" w:type="dxa"/>
            <w:vAlign w:val="center"/>
          </w:tcPr>
          <w:p w14:paraId="385CCC59" w14:textId="2E558F1C" w:rsidR="00C06237" w:rsidRDefault="0035096B" w:rsidP="00F050C9">
            <w:pPr>
              <w:jc w:val="center"/>
              <w:rPr>
                <w:rFonts w:ascii="Arial" w:hAnsi="Arial" w:cs="Arial"/>
                <w:sz w:val="20"/>
                <w:szCs w:val="20"/>
              </w:rPr>
            </w:pPr>
            <w:r>
              <w:rPr>
                <w:rFonts w:ascii="Arial" w:hAnsi="Arial" w:cs="Arial"/>
                <w:sz w:val="20"/>
                <w:szCs w:val="20"/>
              </w:rPr>
              <w:t>KC</w:t>
            </w:r>
          </w:p>
        </w:tc>
        <w:tc>
          <w:tcPr>
            <w:tcW w:w="1485" w:type="dxa"/>
            <w:vAlign w:val="center"/>
          </w:tcPr>
          <w:p w14:paraId="5B1855FC" w14:textId="37F127CE" w:rsidR="00C06237" w:rsidRDefault="0035096B" w:rsidP="00BA2C78">
            <w:pPr>
              <w:jc w:val="center"/>
              <w:rPr>
                <w:rFonts w:ascii="Arial" w:hAnsi="Arial" w:cs="Arial"/>
                <w:sz w:val="20"/>
                <w:szCs w:val="20"/>
              </w:rPr>
            </w:pPr>
            <w:r>
              <w:rPr>
                <w:rFonts w:ascii="Arial" w:hAnsi="Arial" w:cs="Arial"/>
                <w:sz w:val="20"/>
                <w:szCs w:val="20"/>
              </w:rPr>
              <w:t>23.10.20</w:t>
            </w:r>
          </w:p>
        </w:tc>
        <w:tc>
          <w:tcPr>
            <w:tcW w:w="1092" w:type="dxa"/>
            <w:vAlign w:val="center"/>
          </w:tcPr>
          <w:p w14:paraId="4FA794B7" w14:textId="77777777" w:rsidR="00C06237" w:rsidRPr="00A01C03" w:rsidRDefault="00C06237" w:rsidP="0067487B">
            <w:pPr>
              <w:rPr>
                <w:rFonts w:ascii="Arial" w:hAnsi="Arial" w:cs="Arial"/>
                <w:sz w:val="20"/>
                <w:szCs w:val="20"/>
              </w:rPr>
            </w:pPr>
          </w:p>
        </w:tc>
      </w:tr>
      <w:tr w:rsidR="00C06237" w:rsidRPr="00A44955" w14:paraId="702DBD54" w14:textId="77777777" w:rsidTr="003A61A0">
        <w:trPr>
          <w:trHeight w:val="851"/>
        </w:trPr>
        <w:tc>
          <w:tcPr>
            <w:tcW w:w="500" w:type="dxa"/>
            <w:shd w:val="clear" w:color="auto" w:fill="C00000"/>
            <w:vAlign w:val="center"/>
          </w:tcPr>
          <w:p w14:paraId="24FC32F4" w14:textId="6191C8CC" w:rsidR="00C06237" w:rsidRDefault="00C06237" w:rsidP="002E53B0">
            <w:pPr>
              <w:jc w:val="center"/>
              <w:rPr>
                <w:rFonts w:ascii="Arial" w:hAnsi="Arial" w:cs="Arial"/>
                <w:b/>
                <w:sz w:val="20"/>
                <w:szCs w:val="20"/>
              </w:rPr>
            </w:pPr>
          </w:p>
        </w:tc>
        <w:tc>
          <w:tcPr>
            <w:tcW w:w="917" w:type="dxa"/>
            <w:vAlign w:val="center"/>
          </w:tcPr>
          <w:p w14:paraId="7A3B759B" w14:textId="15EA88E0" w:rsidR="00C06237" w:rsidRDefault="00C06237" w:rsidP="007B2D70">
            <w:pPr>
              <w:jc w:val="center"/>
              <w:rPr>
                <w:rFonts w:ascii="Arial" w:hAnsi="Arial" w:cs="Arial"/>
                <w:sz w:val="20"/>
                <w:szCs w:val="20"/>
              </w:rPr>
            </w:pPr>
          </w:p>
        </w:tc>
        <w:tc>
          <w:tcPr>
            <w:tcW w:w="9568" w:type="dxa"/>
            <w:vAlign w:val="center"/>
          </w:tcPr>
          <w:p w14:paraId="561BB9A3" w14:textId="19420C9C" w:rsidR="00C06237" w:rsidRDefault="00C06237" w:rsidP="007B2D70">
            <w:pPr>
              <w:rPr>
                <w:rFonts w:ascii="Arial" w:hAnsi="Arial" w:cs="Arial"/>
                <w:sz w:val="20"/>
                <w:szCs w:val="20"/>
              </w:rPr>
            </w:pPr>
          </w:p>
        </w:tc>
        <w:tc>
          <w:tcPr>
            <w:tcW w:w="1314" w:type="dxa"/>
            <w:vAlign w:val="center"/>
          </w:tcPr>
          <w:p w14:paraId="00AD85A6" w14:textId="2CECF364" w:rsidR="00C06237" w:rsidRDefault="00C06237" w:rsidP="00F050C9">
            <w:pPr>
              <w:jc w:val="center"/>
              <w:rPr>
                <w:rFonts w:ascii="Arial" w:hAnsi="Arial" w:cs="Arial"/>
                <w:sz w:val="20"/>
                <w:szCs w:val="20"/>
              </w:rPr>
            </w:pPr>
          </w:p>
        </w:tc>
        <w:tc>
          <w:tcPr>
            <w:tcW w:w="1485" w:type="dxa"/>
            <w:vAlign w:val="center"/>
          </w:tcPr>
          <w:p w14:paraId="1BECE635" w14:textId="5B1AC463" w:rsidR="00C06237" w:rsidRDefault="00C06237" w:rsidP="00BA2C78">
            <w:pPr>
              <w:jc w:val="center"/>
              <w:rPr>
                <w:rFonts w:ascii="Arial" w:hAnsi="Arial" w:cs="Arial"/>
                <w:sz w:val="20"/>
                <w:szCs w:val="20"/>
              </w:rPr>
            </w:pPr>
          </w:p>
        </w:tc>
        <w:tc>
          <w:tcPr>
            <w:tcW w:w="1092" w:type="dxa"/>
            <w:vAlign w:val="center"/>
          </w:tcPr>
          <w:p w14:paraId="6A483BDF" w14:textId="77777777" w:rsidR="00C06237" w:rsidRPr="00A01C03" w:rsidRDefault="00C06237" w:rsidP="0067487B">
            <w:pPr>
              <w:rPr>
                <w:rFonts w:ascii="Arial" w:hAnsi="Arial" w:cs="Arial"/>
                <w:sz w:val="20"/>
                <w:szCs w:val="20"/>
              </w:rPr>
            </w:pPr>
          </w:p>
        </w:tc>
      </w:tr>
      <w:tr w:rsidR="00C06237" w:rsidRPr="00A44955" w14:paraId="1C6FE2CB" w14:textId="77777777" w:rsidTr="003A61A0">
        <w:trPr>
          <w:trHeight w:val="851"/>
        </w:trPr>
        <w:tc>
          <w:tcPr>
            <w:tcW w:w="500" w:type="dxa"/>
            <w:shd w:val="clear" w:color="auto" w:fill="C00000"/>
            <w:vAlign w:val="center"/>
          </w:tcPr>
          <w:p w14:paraId="1F3F2302" w14:textId="7F548EEC" w:rsidR="00C06237" w:rsidRDefault="00C06237" w:rsidP="002E53B0">
            <w:pPr>
              <w:jc w:val="center"/>
              <w:rPr>
                <w:rFonts w:ascii="Arial" w:hAnsi="Arial" w:cs="Arial"/>
                <w:b/>
                <w:sz w:val="20"/>
                <w:szCs w:val="20"/>
              </w:rPr>
            </w:pPr>
          </w:p>
        </w:tc>
        <w:tc>
          <w:tcPr>
            <w:tcW w:w="917" w:type="dxa"/>
            <w:vAlign w:val="center"/>
          </w:tcPr>
          <w:p w14:paraId="542EBEB2" w14:textId="0567EF50" w:rsidR="00C06237" w:rsidRDefault="00C06237" w:rsidP="007B2D70">
            <w:pPr>
              <w:jc w:val="center"/>
              <w:rPr>
                <w:rFonts w:ascii="Arial" w:hAnsi="Arial" w:cs="Arial"/>
                <w:sz w:val="20"/>
                <w:szCs w:val="20"/>
              </w:rPr>
            </w:pPr>
          </w:p>
        </w:tc>
        <w:tc>
          <w:tcPr>
            <w:tcW w:w="9568" w:type="dxa"/>
            <w:vAlign w:val="center"/>
          </w:tcPr>
          <w:p w14:paraId="20568AA2" w14:textId="0AEEC77E" w:rsidR="00C06237" w:rsidRDefault="00C06237" w:rsidP="007B2D70">
            <w:pPr>
              <w:rPr>
                <w:rFonts w:ascii="Arial" w:hAnsi="Arial" w:cs="Arial"/>
                <w:sz w:val="20"/>
                <w:szCs w:val="20"/>
              </w:rPr>
            </w:pPr>
          </w:p>
        </w:tc>
        <w:tc>
          <w:tcPr>
            <w:tcW w:w="1314" w:type="dxa"/>
            <w:vAlign w:val="center"/>
          </w:tcPr>
          <w:p w14:paraId="331125C5" w14:textId="63107F41" w:rsidR="00C06237" w:rsidRDefault="00C06237" w:rsidP="00F050C9">
            <w:pPr>
              <w:jc w:val="center"/>
              <w:rPr>
                <w:rFonts w:ascii="Arial" w:hAnsi="Arial" w:cs="Arial"/>
                <w:sz w:val="20"/>
                <w:szCs w:val="20"/>
              </w:rPr>
            </w:pPr>
          </w:p>
        </w:tc>
        <w:tc>
          <w:tcPr>
            <w:tcW w:w="1485" w:type="dxa"/>
            <w:vAlign w:val="center"/>
          </w:tcPr>
          <w:p w14:paraId="33E2C3E5" w14:textId="30D128A1" w:rsidR="00C06237" w:rsidRDefault="00C06237" w:rsidP="00BA2C78">
            <w:pPr>
              <w:jc w:val="center"/>
              <w:rPr>
                <w:rFonts w:ascii="Arial" w:hAnsi="Arial" w:cs="Arial"/>
                <w:sz w:val="20"/>
                <w:szCs w:val="20"/>
              </w:rPr>
            </w:pPr>
          </w:p>
        </w:tc>
        <w:tc>
          <w:tcPr>
            <w:tcW w:w="1092" w:type="dxa"/>
            <w:vAlign w:val="center"/>
          </w:tcPr>
          <w:p w14:paraId="1D81ED0E" w14:textId="77777777" w:rsidR="00C06237" w:rsidRPr="00A01C03" w:rsidRDefault="00C06237" w:rsidP="0067487B">
            <w:pPr>
              <w:rPr>
                <w:rFonts w:ascii="Arial" w:hAnsi="Arial" w:cs="Arial"/>
                <w:sz w:val="20"/>
                <w:szCs w:val="20"/>
              </w:rPr>
            </w:pPr>
          </w:p>
        </w:tc>
      </w:tr>
    </w:tbl>
    <w:p w14:paraId="36D82AC6" w14:textId="77777777" w:rsidR="00B56D6D" w:rsidRDefault="00B56D6D"/>
    <w:p w14:paraId="244826AF" w14:textId="77777777" w:rsidR="00A450F5" w:rsidRDefault="00A450F5" w:rsidP="00A450F5">
      <w:pPr>
        <w:tabs>
          <w:tab w:val="left" w:pos="275"/>
        </w:tabs>
        <w:sectPr w:rsidR="00A450F5" w:rsidSect="005B4245">
          <w:pgSz w:w="16838" w:h="11906" w:orient="landscape" w:code="9"/>
          <w:pgMar w:top="1134" w:right="1134" w:bottom="907" w:left="1134" w:header="709" w:footer="170" w:gutter="0"/>
          <w:cols w:space="708"/>
          <w:docGrid w:linePitch="360"/>
        </w:sectPr>
      </w:pPr>
      <w:r>
        <w:tab/>
      </w:r>
    </w:p>
    <w:p w14:paraId="5C98BB1E" w14:textId="445A13DE" w:rsidR="00A450F5" w:rsidRDefault="00A450F5" w:rsidP="00A450F5">
      <w:pPr>
        <w:tabs>
          <w:tab w:val="left" w:pos="275"/>
        </w:tabs>
        <w:rPr>
          <w:rFonts w:ascii="Arial" w:hAnsi="Arial" w:cs="Arial"/>
          <w:b/>
          <w:bCs/>
          <w:u w:val="single"/>
        </w:rPr>
      </w:pPr>
      <w:r w:rsidRPr="00A450F5">
        <w:rPr>
          <w:rFonts w:ascii="Arial" w:hAnsi="Arial" w:cs="Arial"/>
          <w:b/>
          <w:bCs/>
          <w:u w:val="single"/>
        </w:rPr>
        <w:lastRenderedPageBreak/>
        <w:t xml:space="preserve">Useful Websites </w:t>
      </w:r>
    </w:p>
    <w:p w14:paraId="4EB8FC7F" w14:textId="449BE1FB" w:rsidR="00A450F5" w:rsidRDefault="00A450F5" w:rsidP="00A450F5">
      <w:pPr>
        <w:tabs>
          <w:tab w:val="left" w:pos="275"/>
        </w:tabs>
        <w:rPr>
          <w:rFonts w:ascii="Arial" w:hAnsi="Arial" w:cs="Arial"/>
        </w:rPr>
      </w:pPr>
    </w:p>
    <w:tbl>
      <w:tblPr>
        <w:tblStyle w:val="TableGrid"/>
        <w:tblW w:w="14879" w:type="dxa"/>
        <w:tblLook w:val="04A0" w:firstRow="1" w:lastRow="0" w:firstColumn="1" w:lastColumn="0" w:noHBand="0" w:noVBand="1"/>
      </w:tblPr>
      <w:tblGrid>
        <w:gridCol w:w="7280"/>
        <w:gridCol w:w="7599"/>
      </w:tblGrid>
      <w:tr w:rsidR="009D4897" w14:paraId="2846F928" w14:textId="77777777" w:rsidTr="009D4897">
        <w:trPr>
          <w:trHeight w:val="113"/>
        </w:trPr>
        <w:tc>
          <w:tcPr>
            <w:tcW w:w="7280" w:type="dxa"/>
            <w:vMerge w:val="restart"/>
          </w:tcPr>
          <w:p w14:paraId="0F625F7B" w14:textId="6A05A16E" w:rsidR="009D4897" w:rsidRDefault="009D4897" w:rsidP="00A450F5">
            <w:pPr>
              <w:tabs>
                <w:tab w:val="left" w:pos="275"/>
              </w:tabs>
              <w:rPr>
                <w:rFonts w:ascii="Arial" w:hAnsi="Arial" w:cs="Arial"/>
              </w:rPr>
            </w:pPr>
            <w:bookmarkStart w:id="4" w:name="_Hlk44612068"/>
            <w:r>
              <w:rPr>
                <w:rFonts w:ascii="Arial" w:hAnsi="Arial" w:cs="Arial"/>
              </w:rPr>
              <w:t xml:space="preserve">Health and Safety Responsibilities </w:t>
            </w:r>
          </w:p>
        </w:tc>
        <w:tc>
          <w:tcPr>
            <w:tcW w:w="7599" w:type="dxa"/>
          </w:tcPr>
          <w:p w14:paraId="4BF59AF8" w14:textId="69632A5F" w:rsidR="009D4897" w:rsidRPr="00A450F5" w:rsidRDefault="00C33C45" w:rsidP="00A450F5">
            <w:pPr>
              <w:tabs>
                <w:tab w:val="left" w:pos="275"/>
              </w:tabs>
            </w:pPr>
            <w:hyperlink r:id="rId18" w:history="1">
              <w:r w:rsidR="009D4897" w:rsidRPr="009D4897">
                <w:rPr>
                  <w:color w:val="0000FF"/>
                  <w:u w:val="single"/>
                </w:rPr>
                <w:t>https://www.gov.uk/government/publications/health-and-safety-advice-for-schools/responsibilities-and-duties-for-schools</w:t>
              </w:r>
            </w:hyperlink>
            <w:r w:rsidR="009D4897">
              <w:t xml:space="preserve"> </w:t>
            </w:r>
          </w:p>
        </w:tc>
      </w:tr>
      <w:bookmarkEnd w:id="4"/>
      <w:tr w:rsidR="009D4897" w14:paraId="4A6B3C78" w14:textId="77777777" w:rsidTr="009D4897">
        <w:trPr>
          <w:trHeight w:val="232"/>
        </w:trPr>
        <w:tc>
          <w:tcPr>
            <w:tcW w:w="7280" w:type="dxa"/>
            <w:vMerge/>
          </w:tcPr>
          <w:p w14:paraId="406C5358" w14:textId="77777777" w:rsidR="009D4897" w:rsidRDefault="009D4897" w:rsidP="00A450F5">
            <w:pPr>
              <w:tabs>
                <w:tab w:val="left" w:pos="275"/>
              </w:tabs>
              <w:rPr>
                <w:rFonts w:ascii="Arial" w:hAnsi="Arial" w:cs="Arial"/>
              </w:rPr>
            </w:pPr>
          </w:p>
        </w:tc>
        <w:bookmarkStart w:id="5" w:name="_Hlk44612081"/>
        <w:tc>
          <w:tcPr>
            <w:tcW w:w="7599" w:type="dxa"/>
          </w:tcPr>
          <w:p w14:paraId="16C6244C" w14:textId="79B543D0" w:rsidR="009D4897" w:rsidRPr="00A450F5" w:rsidRDefault="009D4897" w:rsidP="00A450F5">
            <w:pPr>
              <w:tabs>
                <w:tab w:val="left" w:pos="275"/>
              </w:tabs>
            </w:pPr>
            <w:r w:rsidRPr="009D4897">
              <w:fldChar w:fldCharType="begin"/>
            </w:r>
            <w:r w:rsidRPr="009D4897">
              <w:instrText xml:space="preserve"> HYPERLINK "https://www.hse.gov.uk/services/education/sensible-leadership/school-leaders.htm" </w:instrText>
            </w:r>
            <w:r w:rsidRPr="009D4897">
              <w:fldChar w:fldCharType="separate"/>
            </w:r>
            <w:r w:rsidRPr="009D4897">
              <w:rPr>
                <w:color w:val="0000FF"/>
                <w:u w:val="single"/>
              </w:rPr>
              <w:t>https://www.hse.gov.uk/services/education/sensible-leadership/school-leaders.htm</w:t>
            </w:r>
            <w:r w:rsidRPr="009D4897">
              <w:fldChar w:fldCharType="end"/>
            </w:r>
            <w:r>
              <w:t xml:space="preserve"> </w:t>
            </w:r>
            <w:bookmarkEnd w:id="5"/>
          </w:p>
        </w:tc>
      </w:tr>
      <w:tr w:rsidR="009D4897" w14:paraId="21B78825" w14:textId="77777777" w:rsidTr="008505DA">
        <w:trPr>
          <w:trHeight w:val="231"/>
        </w:trPr>
        <w:tc>
          <w:tcPr>
            <w:tcW w:w="7280" w:type="dxa"/>
            <w:vMerge/>
          </w:tcPr>
          <w:p w14:paraId="1AE04BFC" w14:textId="77777777" w:rsidR="009D4897" w:rsidRDefault="009D4897" w:rsidP="00A450F5">
            <w:pPr>
              <w:tabs>
                <w:tab w:val="left" w:pos="275"/>
              </w:tabs>
              <w:rPr>
                <w:rFonts w:ascii="Arial" w:hAnsi="Arial" w:cs="Arial"/>
              </w:rPr>
            </w:pPr>
            <w:bookmarkStart w:id="6" w:name="_Hlk44612092"/>
          </w:p>
        </w:tc>
        <w:tc>
          <w:tcPr>
            <w:tcW w:w="7599" w:type="dxa"/>
          </w:tcPr>
          <w:p w14:paraId="29CFBDF7" w14:textId="64923851" w:rsidR="009D4897" w:rsidRPr="009D4897" w:rsidRDefault="00C33C45" w:rsidP="00A450F5">
            <w:pPr>
              <w:tabs>
                <w:tab w:val="left" w:pos="275"/>
              </w:tabs>
            </w:pPr>
            <w:hyperlink r:id="rId19" w:anchor="a1" w:history="1">
              <w:r w:rsidR="009D4897" w:rsidRPr="009D4897">
                <w:rPr>
                  <w:color w:val="0000FF"/>
                  <w:u w:val="single"/>
                </w:rPr>
                <w:t>https://www.hse.gov.uk/services/education/faqs.htm#a1</w:t>
              </w:r>
            </w:hyperlink>
          </w:p>
        </w:tc>
      </w:tr>
      <w:bookmarkEnd w:id="6"/>
      <w:tr w:rsidR="00AF0B3A" w14:paraId="7CBECAE7" w14:textId="77777777" w:rsidTr="008505DA">
        <w:trPr>
          <w:trHeight w:val="231"/>
        </w:trPr>
        <w:tc>
          <w:tcPr>
            <w:tcW w:w="7280" w:type="dxa"/>
          </w:tcPr>
          <w:p w14:paraId="350C700B" w14:textId="73511AFE" w:rsidR="00AF0B3A" w:rsidRDefault="00AF0B3A" w:rsidP="00A450F5">
            <w:pPr>
              <w:tabs>
                <w:tab w:val="left" w:pos="275"/>
              </w:tabs>
              <w:rPr>
                <w:rFonts w:ascii="Arial" w:hAnsi="Arial" w:cs="Arial"/>
              </w:rPr>
            </w:pPr>
            <w:r>
              <w:rPr>
                <w:rFonts w:ascii="Arial" w:hAnsi="Arial" w:cs="Arial"/>
              </w:rPr>
              <w:t xml:space="preserve">Business Continuity Plan </w:t>
            </w:r>
          </w:p>
        </w:tc>
        <w:tc>
          <w:tcPr>
            <w:tcW w:w="7599" w:type="dxa"/>
          </w:tcPr>
          <w:p w14:paraId="39333681" w14:textId="6820877F" w:rsidR="00AF0B3A" w:rsidRPr="009D4897" w:rsidRDefault="00C33C45" w:rsidP="00A450F5">
            <w:pPr>
              <w:tabs>
                <w:tab w:val="left" w:pos="275"/>
              </w:tabs>
            </w:pPr>
            <w:hyperlink r:id="rId20" w:history="1">
              <w:r w:rsidR="00AF0B3A" w:rsidRPr="00AF0B3A">
                <w:rPr>
                  <w:color w:val="0000FF"/>
                  <w:u w:val="single"/>
                </w:rPr>
                <w:t>https://www.gov.uk/guidance/emergencies-and-severe-weather-schools-and-early-years-settings</w:t>
              </w:r>
            </w:hyperlink>
          </w:p>
        </w:tc>
      </w:tr>
      <w:tr w:rsidR="00A450F5" w14:paraId="5D5F1F72" w14:textId="77777777" w:rsidTr="008505DA">
        <w:tc>
          <w:tcPr>
            <w:tcW w:w="7280" w:type="dxa"/>
          </w:tcPr>
          <w:p w14:paraId="6B705219" w14:textId="2ACA2CED" w:rsidR="00A450F5" w:rsidRDefault="00A450F5" w:rsidP="00A450F5">
            <w:pPr>
              <w:tabs>
                <w:tab w:val="left" w:pos="275"/>
              </w:tabs>
              <w:rPr>
                <w:rFonts w:ascii="Arial" w:hAnsi="Arial" w:cs="Arial"/>
              </w:rPr>
            </w:pPr>
            <w:r>
              <w:rPr>
                <w:rFonts w:ascii="Arial" w:hAnsi="Arial" w:cs="Arial"/>
              </w:rPr>
              <w:t>Guidance for full opening – schools (published 2</w:t>
            </w:r>
            <w:r w:rsidRPr="00A450F5">
              <w:rPr>
                <w:rFonts w:ascii="Arial" w:hAnsi="Arial" w:cs="Arial"/>
                <w:vertAlign w:val="superscript"/>
              </w:rPr>
              <w:t>nd</w:t>
            </w:r>
            <w:r>
              <w:rPr>
                <w:rFonts w:ascii="Arial" w:hAnsi="Arial" w:cs="Arial"/>
              </w:rPr>
              <w:t xml:space="preserve"> July 2020)</w:t>
            </w:r>
          </w:p>
        </w:tc>
        <w:tc>
          <w:tcPr>
            <w:tcW w:w="7599" w:type="dxa"/>
          </w:tcPr>
          <w:p w14:paraId="4F0A68B1" w14:textId="600821D8" w:rsidR="00A450F5" w:rsidRDefault="00C33C45" w:rsidP="00A450F5">
            <w:pPr>
              <w:tabs>
                <w:tab w:val="left" w:pos="275"/>
              </w:tabs>
              <w:rPr>
                <w:rFonts w:ascii="Arial" w:hAnsi="Arial" w:cs="Arial"/>
              </w:rPr>
            </w:pPr>
            <w:hyperlink r:id="rId21" w:history="1">
              <w:r w:rsidR="00A450F5" w:rsidRPr="00A450F5">
                <w:rPr>
                  <w:color w:val="0000FF"/>
                  <w:u w:val="single"/>
                </w:rPr>
                <w:t>https://www.gov.uk/government/publications/actions-for-schools-during-the-coronavirus-outbreak/guidance-for-full-opening-schools</w:t>
              </w:r>
            </w:hyperlink>
          </w:p>
        </w:tc>
      </w:tr>
      <w:tr w:rsidR="008505DA" w14:paraId="5380ED08" w14:textId="77777777" w:rsidTr="008505DA">
        <w:tc>
          <w:tcPr>
            <w:tcW w:w="7280" w:type="dxa"/>
          </w:tcPr>
          <w:p w14:paraId="25F51BB6" w14:textId="5889EC8C" w:rsidR="008505DA" w:rsidRDefault="008505DA" w:rsidP="00A450F5">
            <w:pPr>
              <w:tabs>
                <w:tab w:val="left" w:pos="275"/>
              </w:tabs>
              <w:rPr>
                <w:rFonts w:ascii="Arial" w:hAnsi="Arial" w:cs="Arial"/>
              </w:rPr>
            </w:pPr>
            <w:r>
              <w:rPr>
                <w:rFonts w:ascii="Arial" w:hAnsi="Arial" w:cs="Arial"/>
              </w:rPr>
              <w:t xml:space="preserve">Current guidance on shielding </w:t>
            </w:r>
          </w:p>
        </w:tc>
        <w:tc>
          <w:tcPr>
            <w:tcW w:w="7599" w:type="dxa"/>
          </w:tcPr>
          <w:p w14:paraId="4734E6A4" w14:textId="60DEA1A8" w:rsidR="008505DA" w:rsidRPr="00A450F5" w:rsidRDefault="00C33C45" w:rsidP="00A450F5">
            <w:pPr>
              <w:tabs>
                <w:tab w:val="left" w:pos="275"/>
              </w:tabs>
            </w:pPr>
            <w:hyperlink r:id="rId22" w:history="1">
              <w:r w:rsidR="008505DA" w:rsidRPr="00AD5D3B">
                <w:rPr>
                  <w:rStyle w:val="Hyperlink"/>
                </w:rPr>
                <w:t>https://www.gov.uk/government/publications/guidance-on-shielding-and-protecting-extremely-vulnerable-persons-from-covid-19/guidance-on-shielding-and-protecting-extremely-vulnerable-persons-from-covid-19</w:t>
              </w:r>
            </w:hyperlink>
            <w:r w:rsidR="008505DA">
              <w:t xml:space="preserve"> </w:t>
            </w:r>
          </w:p>
        </w:tc>
      </w:tr>
      <w:tr w:rsidR="008505DA" w14:paraId="4AEC13B4" w14:textId="77777777" w:rsidTr="008505DA">
        <w:tc>
          <w:tcPr>
            <w:tcW w:w="7280" w:type="dxa"/>
          </w:tcPr>
          <w:p w14:paraId="181CE047" w14:textId="18A04868" w:rsidR="008505DA" w:rsidRDefault="008505DA" w:rsidP="00A450F5">
            <w:pPr>
              <w:tabs>
                <w:tab w:val="left" w:pos="275"/>
              </w:tabs>
              <w:rPr>
                <w:rFonts w:ascii="Arial" w:hAnsi="Arial" w:cs="Arial"/>
              </w:rPr>
            </w:pPr>
            <w:r>
              <w:rPr>
                <w:rFonts w:ascii="Arial" w:hAnsi="Arial" w:cs="Arial"/>
              </w:rPr>
              <w:t xml:space="preserve">Current guidance on Clinically vulnerable </w:t>
            </w:r>
          </w:p>
        </w:tc>
        <w:tc>
          <w:tcPr>
            <w:tcW w:w="7599" w:type="dxa"/>
          </w:tcPr>
          <w:p w14:paraId="26D4C090" w14:textId="2214A125" w:rsidR="008505DA" w:rsidRDefault="00C33C45" w:rsidP="00A450F5">
            <w:pPr>
              <w:tabs>
                <w:tab w:val="left" w:pos="275"/>
              </w:tabs>
            </w:pPr>
            <w:hyperlink r:id="rId23" w:anchor="clinically-vulnerable-people" w:history="1">
              <w:r w:rsidR="008505DA" w:rsidRPr="00AD5D3B">
                <w:rPr>
                  <w:rStyle w:val="Hyperlink"/>
                </w:rPr>
                <w:t>https://www.gov.uk/government/publications/staying-alert-and-safe-social-distancing/staying-alert-and-safe-social-distancing#clinically-vulnerable-people</w:t>
              </w:r>
            </w:hyperlink>
            <w:r w:rsidR="008505DA">
              <w:t xml:space="preserve"> </w:t>
            </w:r>
          </w:p>
        </w:tc>
      </w:tr>
      <w:tr w:rsidR="008505DA" w14:paraId="560256A9" w14:textId="77777777" w:rsidTr="008505DA">
        <w:tc>
          <w:tcPr>
            <w:tcW w:w="7280" w:type="dxa"/>
          </w:tcPr>
          <w:p w14:paraId="7630903E" w14:textId="5D90D1FC" w:rsidR="008505DA" w:rsidRDefault="008505DA" w:rsidP="00A450F5">
            <w:pPr>
              <w:tabs>
                <w:tab w:val="left" w:pos="275"/>
              </w:tabs>
              <w:rPr>
                <w:rFonts w:ascii="Arial" w:hAnsi="Arial" w:cs="Arial"/>
              </w:rPr>
            </w:pPr>
            <w:r>
              <w:rPr>
                <w:rFonts w:ascii="Arial" w:hAnsi="Arial" w:cs="Arial"/>
              </w:rPr>
              <w:t xml:space="preserve">Other </w:t>
            </w:r>
            <w:r w:rsidR="00544C88">
              <w:rPr>
                <w:rFonts w:ascii="Arial" w:hAnsi="Arial" w:cs="Arial"/>
              </w:rPr>
              <w:t>nonmedical</w:t>
            </w:r>
            <w:r>
              <w:rPr>
                <w:rFonts w:ascii="Arial" w:hAnsi="Arial" w:cs="Arial"/>
              </w:rPr>
              <w:t xml:space="preserve"> vulnerable people</w:t>
            </w:r>
          </w:p>
        </w:tc>
        <w:tc>
          <w:tcPr>
            <w:tcW w:w="7599" w:type="dxa"/>
          </w:tcPr>
          <w:p w14:paraId="401A8F90" w14:textId="3CFBD663" w:rsidR="008505DA" w:rsidRDefault="00C33C45" w:rsidP="00A450F5">
            <w:pPr>
              <w:tabs>
                <w:tab w:val="left" w:pos="275"/>
              </w:tabs>
            </w:pPr>
            <w:hyperlink r:id="rId24" w:history="1">
              <w:r w:rsidR="008505DA" w:rsidRPr="00AD5D3B">
                <w:rPr>
                  <w:rStyle w:val="Hyperlink"/>
                </w:rPr>
                <w:t>https://www.gov.uk/government/publications/covid-19-review-of-disparities-in-risks-and-outcomes</w:t>
              </w:r>
            </w:hyperlink>
            <w:r w:rsidR="008505DA">
              <w:t xml:space="preserve"> </w:t>
            </w:r>
          </w:p>
        </w:tc>
      </w:tr>
      <w:tr w:rsidR="009D4897" w14:paraId="2D33953E" w14:textId="77777777" w:rsidTr="00544C88">
        <w:trPr>
          <w:trHeight w:val="464"/>
        </w:trPr>
        <w:tc>
          <w:tcPr>
            <w:tcW w:w="7280" w:type="dxa"/>
            <w:vMerge w:val="restart"/>
          </w:tcPr>
          <w:p w14:paraId="73201730" w14:textId="1A98B260" w:rsidR="009D4897" w:rsidRDefault="009D4897" w:rsidP="00A450F5">
            <w:pPr>
              <w:tabs>
                <w:tab w:val="left" w:pos="275"/>
              </w:tabs>
              <w:rPr>
                <w:rFonts w:ascii="Arial" w:hAnsi="Arial" w:cs="Arial"/>
              </w:rPr>
            </w:pPr>
            <w:r>
              <w:rPr>
                <w:rFonts w:ascii="Arial" w:hAnsi="Arial" w:cs="Arial"/>
              </w:rPr>
              <w:t>Providing extra mental health support</w:t>
            </w:r>
          </w:p>
        </w:tc>
        <w:bookmarkStart w:id="7" w:name="_Hlk44612123"/>
        <w:tc>
          <w:tcPr>
            <w:tcW w:w="7599" w:type="dxa"/>
          </w:tcPr>
          <w:p w14:paraId="3126811A" w14:textId="2368D078" w:rsidR="009D4897" w:rsidRDefault="009D4897" w:rsidP="00544C88">
            <w:pPr>
              <w:tabs>
                <w:tab w:val="left" w:pos="275"/>
              </w:tabs>
            </w:pPr>
            <w:r>
              <w:fldChar w:fldCharType="begin"/>
            </w:r>
            <w:r>
              <w:instrText xml:space="preserve"> HYPERLINK "</w:instrText>
            </w:r>
            <w:r w:rsidRPr="00544C88">
              <w:instrText>https://www.gov.uk/government/news/extra-mental-health-support-for-pupils-and-teachers</w:instrText>
            </w:r>
            <w:r>
              <w:instrText xml:space="preserve">" </w:instrText>
            </w:r>
            <w:r>
              <w:fldChar w:fldCharType="separate"/>
            </w:r>
            <w:r w:rsidRPr="00AD5D3B">
              <w:rPr>
                <w:rStyle w:val="Hyperlink"/>
              </w:rPr>
              <w:t>https://www.gov.uk/government/news/extra-mental-health-support-for-pupils-and-teachers</w:t>
            </w:r>
            <w:r>
              <w:fldChar w:fldCharType="end"/>
            </w:r>
            <w:r>
              <w:t xml:space="preserve"> </w:t>
            </w:r>
            <w:bookmarkEnd w:id="7"/>
          </w:p>
        </w:tc>
      </w:tr>
      <w:tr w:rsidR="009D4897" w14:paraId="3131BEE3" w14:textId="77777777" w:rsidTr="009D4897">
        <w:trPr>
          <w:trHeight w:val="194"/>
        </w:trPr>
        <w:tc>
          <w:tcPr>
            <w:tcW w:w="7280" w:type="dxa"/>
            <w:vMerge/>
          </w:tcPr>
          <w:p w14:paraId="2C83DADB" w14:textId="77777777" w:rsidR="009D4897" w:rsidRDefault="009D4897" w:rsidP="00A450F5">
            <w:pPr>
              <w:tabs>
                <w:tab w:val="left" w:pos="275"/>
              </w:tabs>
              <w:rPr>
                <w:rFonts w:ascii="Arial" w:hAnsi="Arial" w:cs="Arial"/>
              </w:rPr>
            </w:pPr>
          </w:p>
        </w:tc>
        <w:tc>
          <w:tcPr>
            <w:tcW w:w="7599" w:type="dxa"/>
          </w:tcPr>
          <w:p w14:paraId="596FCDA9" w14:textId="20C643A6" w:rsidR="009D4897" w:rsidRDefault="00C33C45" w:rsidP="00A450F5">
            <w:pPr>
              <w:tabs>
                <w:tab w:val="left" w:pos="275"/>
              </w:tabs>
            </w:pPr>
            <w:hyperlink r:id="rId25" w:history="1">
              <w:r w:rsidR="009D4897" w:rsidRPr="00AD5D3B">
                <w:rPr>
                  <w:rStyle w:val="Hyperlink"/>
                </w:rPr>
                <w:t>http://www.educationsupport.org.uk/</w:t>
              </w:r>
            </w:hyperlink>
          </w:p>
        </w:tc>
      </w:tr>
      <w:tr w:rsidR="009D4897" w14:paraId="5E47D24C" w14:textId="77777777" w:rsidTr="008505DA">
        <w:trPr>
          <w:trHeight w:val="194"/>
        </w:trPr>
        <w:tc>
          <w:tcPr>
            <w:tcW w:w="7280" w:type="dxa"/>
            <w:vMerge/>
          </w:tcPr>
          <w:p w14:paraId="00818F0E" w14:textId="77777777" w:rsidR="009D4897" w:rsidRDefault="009D4897" w:rsidP="00A450F5">
            <w:pPr>
              <w:tabs>
                <w:tab w:val="left" w:pos="275"/>
              </w:tabs>
              <w:rPr>
                <w:rFonts w:ascii="Arial" w:hAnsi="Arial" w:cs="Arial"/>
              </w:rPr>
            </w:pPr>
          </w:p>
        </w:tc>
        <w:tc>
          <w:tcPr>
            <w:tcW w:w="7599" w:type="dxa"/>
          </w:tcPr>
          <w:p w14:paraId="0559BA2C" w14:textId="41A697A2" w:rsidR="009D4897" w:rsidRDefault="00C33C45" w:rsidP="00A450F5">
            <w:pPr>
              <w:tabs>
                <w:tab w:val="left" w:pos="275"/>
              </w:tabs>
            </w:pPr>
            <w:hyperlink r:id="rId26" w:history="1">
              <w:r w:rsidR="009D4897" w:rsidRPr="00AD5D3B">
                <w:rPr>
                  <w:rStyle w:val="Hyperlink"/>
                </w:rPr>
                <w:t>https://www.eventbrite.co.uk/e/dfe-supporting-pupil-and-student-mental-wellbeing-tickets-110796856380</w:t>
              </w:r>
            </w:hyperlink>
            <w:r w:rsidR="009D4897">
              <w:t xml:space="preserve"> </w:t>
            </w:r>
          </w:p>
        </w:tc>
      </w:tr>
      <w:tr w:rsidR="009D4897" w14:paraId="2B3FA836" w14:textId="77777777" w:rsidTr="008505DA">
        <w:trPr>
          <w:trHeight w:val="194"/>
        </w:trPr>
        <w:tc>
          <w:tcPr>
            <w:tcW w:w="7280" w:type="dxa"/>
          </w:tcPr>
          <w:p w14:paraId="29BA7296" w14:textId="05EF1B92" w:rsidR="009D4897" w:rsidRDefault="009D4897" w:rsidP="00A450F5">
            <w:pPr>
              <w:tabs>
                <w:tab w:val="left" w:pos="275"/>
              </w:tabs>
              <w:rPr>
                <w:rFonts w:ascii="Arial" w:hAnsi="Arial" w:cs="Arial"/>
              </w:rPr>
            </w:pPr>
            <w:r>
              <w:rPr>
                <w:rFonts w:ascii="Arial" w:hAnsi="Arial" w:cs="Arial"/>
              </w:rPr>
              <w:t>Behaviour Expectations</w:t>
            </w:r>
          </w:p>
        </w:tc>
        <w:tc>
          <w:tcPr>
            <w:tcW w:w="7599" w:type="dxa"/>
          </w:tcPr>
          <w:p w14:paraId="70CAB2F1" w14:textId="49AE5679" w:rsidR="009D4897" w:rsidRDefault="00C33C45" w:rsidP="00A450F5">
            <w:pPr>
              <w:tabs>
                <w:tab w:val="left" w:pos="275"/>
              </w:tabs>
            </w:pPr>
            <w:hyperlink r:id="rId27" w:history="1">
              <w:r w:rsidR="009D4897" w:rsidRPr="00AD5D3B">
                <w:rPr>
                  <w:rStyle w:val="Hyperlink"/>
                </w:rPr>
                <w:t>https://www.gov.uk/government/publications/behaviour-and-discipline-in-schools</w:t>
              </w:r>
            </w:hyperlink>
            <w:r w:rsidR="009D4897">
              <w:t xml:space="preserve"> </w:t>
            </w:r>
          </w:p>
        </w:tc>
      </w:tr>
      <w:tr w:rsidR="009D4897" w14:paraId="34B7661E" w14:textId="77777777" w:rsidTr="009D4897">
        <w:trPr>
          <w:trHeight w:val="155"/>
        </w:trPr>
        <w:tc>
          <w:tcPr>
            <w:tcW w:w="7280" w:type="dxa"/>
            <w:vMerge w:val="restart"/>
          </w:tcPr>
          <w:p w14:paraId="4401EE15" w14:textId="64B5AA68" w:rsidR="009D4897" w:rsidRDefault="009D4897" w:rsidP="00A450F5">
            <w:pPr>
              <w:tabs>
                <w:tab w:val="left" w:pos="275"/>
              </w:tabs>
              <w:rPr>
                <w:rFonts w:ascii="Arial" w:hAnsi="Arial" w:cs="Arial"/>
              </w:rPr>
            </w:pPr>
            <w:r>
              <w:rPr>
                <w:rFonts w:ascii="Arial" w:hAnsi="Arial" w:cs="Arial"/>
              </w:rPr>
              <w:t>Remote Education Support</w:t>
            </w:r>
          </w:p>
        </w:tc>
        <w:tc>
          <w:tcPr>
            <w:tcW w:w="7599" w:type="dxa"/>
          </w:tcPr>
          <w:p w14:paraId="19177A31" w14:textId="218F1365" w:rsidR="009D4897" w:rsidRDefault="00C33C45" w:rsidP="00A450F5">
            <w:pPr>
              <w:tabs>
                <w:tab w:val="left" w:pos="275"/>
              </w:tabs>
            </w:pPr>
            <w:hyperlink r:id="rId28" w:anchor="res" w:history="1">
              <w:r w:rsidR="009D4897" w:rsidRPr="009D4897">
                <w:rPr>
                  <w:color w:val="0000FF"/>
                  <w:u w:val="single"/>
                </w:rPr>
                <w:t>https://www.gov.uk/government/publications/actions-for-schools-during-the-coronavirus-outbreak/guidance-for-full-opening-schools#res</w:t>
              </w:r>
            </w:hyperlink>
          </w:p>
        </w:tc>
      </w:tr>
      <w:tr w:rsidR="009D4897" w14:paraId="350CF71B" w14:textId="77777777" w:rsidTr="008505DA">
        <w:trPr>
          <w:trHeight w:val="154"/>
        </w:trPr>
        <w:tc>
          <w:tcPr>
            <w:tcW w:w="7280" w:type="dxa"/>
            <w:vMerge/>
          </w:tcPr>
          <w:p w14:paraId="12DD7739" w14:textId="77777777" w:rsidR="009D4897" w:rsidRDefault="009D4897" w:rsidP="00A450F5">
            <w:pPr>
              <w:tabs>
                <w:tab w:val="left" w:pos="275"/>
              </w:tabs>
              <w:rPr>
                <w:rFonts w:ascii="Arial" w:hAnsi="Arial" w:cs="Arial"/>
              </w:rPr>
            </w:pPr>
          </w:p>
        </w:tc>
        <w:tc>
          <w:tcPr>
            <w:tcW w:w="7599" w:type="dxa"/>
          </w:tcPr>
          <w:p w14:paraId="5533889E" w14:textId="064CD13D" w:rsidR="009D4897" w:rsidRPr="009D4897" w:rsidRDefault="00C33C45" w:rsidP="00A450F5">
            <w:pPr>
              <w:tabs>
                <w:tab w:val="left" w:pos="275"/>
              </w:tabs>
            </w:pPr>
            <w:hyperlink r:id="rId29" w:history="1">
              <w:r w:rsidR="009D4897" w:rsidRPr="00AD5D3B">
                <w:rPr>
                  <w:rStyle w:val="Hyperlink"/>
                </w:rPr>
                <w:t>https://www.gov.uk/government/publications/coronavirus-covid-19-online-education-resources</w:t>
              </w:r>
            </w:hyperlink>
            <w:r w:rsidR="009D4897">
              <w:t xml:space="preserve"> </w:t>
            </w:r>
          </w:p>
        </w:tc>
      </w:tr>
      <w:tr w:rsidR="009D4897" w14:paraId="5FE97515" w14:textId="77777777" w:rsidTr="009D4897">
        <w:trPr>
          <w:trHeight w:val="232"/>
        </w:trPr>
        <w:tc>
          <w:tcPr>
            <w:tcW w:w="7280" w:type="dxa"/>
            <w:vMerge/>
          </w:tcPr>
          <w:p w14:paraId="4D709B41" w14:textId="77777777" w:rsidR="009D4897" w:rsidRDefault="009D4897" w:rsidP="00A450F5">
            <w:pPr>
              <w:tabs>
                <w:tab w:val="left" w:pos="275"/>
              </w:tabs>
              <w:rPr>
                <w:rFonts w:ascii="Arial" w:hAnsi="Arial" w:cs="Arial"/>
              </w:rPr>
            </w:pPr>
          </w:p>
        </w:tc>
        <w:tc>
          <w:tcPr>
            <w:tcW w:w="7599" w:type="dxa"/>
          </w:tcPr>
          <w:p w14:paraId="7400DB49" w14:textId="7AB99025" w:rsidR="009D4897" w:rsidRPr="009D4897" w:rsidRDefault="00C33C45" w:rsidP="00A450F5">
            <w:pPr>
              <w:tabs>
                <w:tab w:val="left" w:pos="275"/>
              </w:tabs>
            </w:pPr>
            <w:hyperlink r:id="rId30" w:history="1">
              <w:r w:rsidR="009D4897" w:rsidRPr="00AD5D3B">
                <w:rPr>
                  <w:rStyle w:val="Hyperlink"/>
                </w:rPr>
                <w:t>https://educationendowmentfoundation.org.uk/covid-19-resources/covid-19-support-guide-for-schools/</w:t>
              </w:r>
            </w:hyperlink>
            <w:r w:rsidR="009D4897">
              <w:t xml:space="preserve"> </w:t>
            </w:r>
          </w:p>
        </w:tc>
      </w:tr>
      <w:tr w:rsidR="009D4897" w14:paraId="4C0FBC0D" w14:textId="77777777" w:rsidTr="009D4897">
        <w:trPr>
          <w:trHeight w:val="113"/>
        </w:trPr>
        <w:tc>
          <w:tcPr>
            <w:tcW w:w="7280" w:type="dxa"/>
            <w:vMerge/>
          </w:tcPr>
          <w:p w14:paraId="1AC0D935" w14:textId="77777777" w:rsidR="009D4897" w:rsidRDefault="009D4897" w:rsidP="00A450F5">
            <w:pPr>
              <w:tabs>
                <w:tab w:val="left" w:pos="275"/>
              </w:tabs>
              <w:rPr>
                <w:rFonts w:ascii="Arial" w:hAnsi="Arial" w:cs="Arial"/>
              </w:rPr>
            </w:pPr>
          </w:p>
        </w:tc>
        <w:tc>
          <w:tcPr>
            <w:tcW w:w="7599" w:type="dxa"/>
          </w:tcPr>
          <w:p w14:paraId="73598351" w14:textId="41B56C95" w:rsidR="009D4897" w:rsidRDefault="00C33C45" w:rsidP="00A450F5">
            <w:pPr>
              <w:tabs>
                <w:tab w:val="left" w:pos="275"/>
              </w:tabs>
            </w:pPr>
            <w:hyperlink r:id="rId31" w:history="1">
              <w:r w:rsidR="009D4897" w:rsidRPr="00AD5D3B">
                <w:rPr>
                  <w:rStyle w:val="Hyperlink"/>
                </w:rPr>
                <w:t>https://edtech-demonstrator.lgfl.net/</w:t>
              </w:r>
            </w:hyperlink>
            <w:r w:rsidR="009D4897">
              <w:t xml:space="preserve"> </w:t>
            </w:r>
          </w:p>
        </w:tc>
      </w:tr>
      <w:tr w:rsidR="009D4897" w14:paraId="4CDE1012" w14:textId="77777777" w:rsidTr="008505DA">
        <w:trPr>
          <w:trHeight w:val="112"/>
        </w:trPr>
        <w:tc>
          <w:tcPr>
            <w:tcW w:w="7280" w:type="dxa"/>
            <w:vMerge/>
          </w:tcPr>
          <w:p w14:paraId="2EBD76D8" w14:textId="77777777" w:rsidR="009D4897" w:rsidRDefault="009D4897" w:rsidP="00A450F5">
            <w:pPr>
              <w:tabs>
                <w:tab w:val="left" w:pos="275"/>
              </w:tabs>
              <w:rPr>
                <w:rFonts w:ascii="Arial" w:hAnsi="Arial" w:cs="Arial"/>
              </w:rPr>
            </w:pPr>
          </w:p>
        </w:tc>
        <w:tc>
          <w:tcPr>
            <w:tcW w:w="7599" w:type="dxa"/>
          </w:tcPr>
          <w:p w14:paraId="358510B0" w14:textId="3367A698" w:rsidR="009D4897" w:rsidRDefault="00C33C45" w:rsidP="00A450F5">
            <w:pPr>
              <w:tabs>
                <w:tab w:val="left" w:pos="275"/>
              </w:tabs>
            </w:pPr>
            <w:hyperlink r:id="rId32" w:history="1">
              <w:r w:rsidR="009D4897" w:rsidRPr="00AD5D3B">
                <w:rPr>
                  <w:rStyle w:val="Hyperlink"/>
                </w:rPr>
                <w:t>https://get-help-with-tech.education.gov.uk/about-bt-wifi</w:t>
              </w:r>
            </w:hyperlink>
            <w:r w:rsidR="009D4897">
              <w:t xml:space="preserve"> </w:t>
            </w:r>
          </w:p>
        </w:tc>
      </w:tr>
      <w:tr w:rsidR="00A450F5" w14:paraId="7C8AC66A" w14:textId="77777777" w:rsidTr="008505DA">
        <w:tc>
          <w:tcPr>
            <w:tcW w:w="7280" w:type="dxa"/>
          </w:tcPr>
          <w:p w14:paraId="22AEAD6B" w14:textId="23EE2FFC" w:rsidR="00A450F5" w:rsidRDefault="00A450F5" w:rsidP="00A450F5">
            <w:pPr>
              <w:tabs>
                <w:tab w:val="left" w:pos="275"/>
              </w:tabs>
              <w:rPr>
                <w:rFonts w:ascii="Arial" w:hAnsi="Arial" w:cs="Arial"/>
              </w:rPr>
            </w:pPr>
            <w:r>
              <w:rPr>
                <w:rFonts w:ascii="Arial" w:hAnsi="Arial" w:cs="Arial"/>
              </w:rPr>
              <w:t xml:space="preserve">Coronavirus Symptoms </w:t>
            </w:r>
          </w:p>
        </w:tc>
        <w:tc>
          <w:tcPr>
            <w:tcW w:w="7599" w:type="dxa"/>
          </w:tcPr>
          <w:p w14:paraId="223F96D9" w14:textId="6C9B6FD6" w:rsidR="00A450F5" w:rsidRPr="00A450F5" w:rsidRDefault="00C33C45" w:rsidP="00A450F5">
            <w:pPr>
              <w:tabs>
                <w:tab w:val="left" w:pos="275"/>
              </w:tabs>
            </w:pPr>
            <w:hyperlink r:id="rId33" w:anchor="people-who-develop-symptoms-of-coronavirus" w:history="1">
              <w:r w:rsidR="00A450F5" w:rsidRPr="00A450F5">
                <w:rPr>
                  <w:color w:val="0000FF"/>
                  <w:u w:val="single"/>
                </w:rPr>
                <w:t>https://www.gov.uk/guidance/nhs-test-and-trace-how-it-works#people-who-develop-symptoms-of-coronavirus</w:t>
              </w:r>
            </w:hyperlink>
          </w:p>
        </w:tc>
      </w:tr>
      <w:tr w:rsidR="00A450F5" w14:paraId="3FCFAB1F" w14:textId="77777777" w:rsidTr="008505DA">
        <w:tc>
          <w:tcPr>
            <w:tcW w:w="7280" w:type="dxa"/>
          </w:tcPr>
          <w:p w14:paraId="5F87BEAF" w14:textId="550DF511" w:rsidR="00A450F5" w:rsidRDefault="00A450F5" w:rsidP="00A450F5">
            <w:pPr>
              <w:tabs>
                <w:tab w:val="left" w:pos="275"/>
              </w:tabs>
              <w:rPr>
                <w:rFonts w:ascii="Arial" w:hAnsi="Arial" w:cs="Arial"/>
              </w:rPr>
            </w:pPr>
            <w:r>
              <w:rPr>
                <w:rFonts w:ascii="Arial" w:hAnsi="Arial" w:cs="Arial"/>
              </w:rPr>
              <w:t xml:space="preserve">Stay at home guidance </w:t>
            </w:r>
          </w:p>
        </w:tc>
        <w:tc>
          <w:tcPr>
            <w:tcW w:w="7599" w:type="dxa"/>
          </w:tcPr>
          <w:p w14:paraId="75AB1849" w14:textId="757B0D7B" w:rsidR="00A450F5" w:rsidRPr="00A450F5" w:rsidRDefault="00C33C45" w:rsidP="00A450F5">
            <w:pPr>
              <w:tabs>
                <w:tab w:val="left" w:pos="275"/>
              </w:tabs>
            </w:pPr>
            <w:hyperlink r:id="rId34" w:history="1">
              <w:r w:rsidR="00A450F5" w:rsidRPr="00AD5D3B">
                <w:rPr>
                  <w:rStyle w:val="Hyperlink"/>
                </w:rPr>
                <w:t>https://www.gov.uk/government/publications/covid-19-stay-at-home-guidance</w:t>
              </w:r>
            </w:hyperlink>
            <w:r w:rsidR="00A450F5">
              <w:t xml:space="preserve"> </w:t>
            </w:r>
          </w:p>
        </w:tc>
      </w:tr>
      <w:tr w:rsidR="00A450F5" w14:paraId="2AAA38A7" w14:textId="77777777" w:rsidTr="008505DA">
        <w:tc>
          <w:tcPr>
            <w:tcW w:w="7280" w:type="dxa"/>
          </w:tcPr>
          <w:p w14:paraId="65577F97" w14:textId="39E7B58C" w:rsidR="00A450F5" w:rsidRDefault="00A450F5" w:rsidP="00A450F5">
            <w:pPr>
              <w:tabs>
                <w:tab w:val="left" w:pos="275"/>
              </w:tabs>
              <w:rPr>
                <w:rFonts w:ascii="Arial" w:hAnsi="Arial" w:cs="Arial"/>
              </w:rPr>
            </w:pPr>
            <w:r>
              <w:rPr>
                <w:rFonts w:ascii="Arial" w:hAnsi="Arial" w:cs="Arial"/>
              </w:rPr>
              <w:t xml:space="preserve">Arranging a Test </w:t>
            </w:r>
          </w:p>
        </w:tc>
        <w:tc>
          <w:tcPr>
            <w:tcW w:w="7599" w:type="dxa"/>
          </w:tcPr>
          <w:p w14:paraId="68C6B8BE" w14:textId="5CB7BBED" w:rsidR="00A450F5" w:rsidRPr="00A450F5" w:rsidRDefault="00C33C45" w:rsidP="00A450F5">
            <w:pPr>
              <w:tabs>
                <w:tab w:val="left" w:pos="275"/>
              </w:tabs>
            </w:pPr>
            <w:hyperlink r:id="rId35" w:history="1">
              <w:r w:rsidR="00A450F5" w:rsidRPr="00A450F5">
                <w:rPr>
                  <w:color w:val="0000FF"/>
                  <w:u w:val="single"/>
                </w:rPr>
                <w:t>https://www.gov.uk/guidance/coronavirus-covid-19-getting-tested</w:t>
              </w:r>
            </w:hyperlink>
          </w:p>
        </w:tc>
      </w:tr>
      <w:tr w:rsidR="008505DA" w14:paraId="4856B931" w14:textId="77777777" w:rsidTr="008505DA">
        <w:tc>
          <w:tcPr>
            <w:tcW w:w="7280" w:type="dxa"/>
          </w:tcPr>
          <w:p w14:paraId="3F9A55CF" w14:textId="3D22FA12" w:rsidR="008505DA" w:rsidRDefault="008505DA" w:rsidP="00A450F5">
            <w:pPr>
              <w:tabs>
                <w:tab w:val="left" w:pos="275"/>
              </w:tabs>
              <w:rPr>
                <w:rFonts w:ascii="Arial" w:hAnsi="Arial" w:cs="Arial"/>
              </w:rPr>
            </w:pPr>
            <w:r>
              <w:rPr>
                <w:rFonts w:ascii="Arial" w:hAnsi="Arial" w:cs="Arial"/>
              </w:rPr>
              <w:t xml:space="preserve">Testing and Tracing </w:t>
            </w:r>
          </w:p>
        </w:tc>
        <w:tc>
          <w:tcPr>
            <w:tcW w:w="7599" w:type="dxa"/>
          </w:tcPr>
          <w:p w14:paraId="1EDABB78" w14:textId="3EB5AF73" w:rsidR="008505DA" w:rsidRPr="00A450F5" w:rsidRDefault="00C33C45" w:rsidP="00A450F5">
            <w:pPr>
              <w:tabs>
                <w:tab w:val="left" w:pos="275"/>
              </w:tabs>
            </w:pPr>
            <w:hyperlink r:id="rId36" w:history="1">
              <w:r w:rsidR="008505DA" w:rsidRPr="008505DA">
                <w:rPr>
                  <w:color w:val="0000FF"/>
                  <w:u w:val="single"/>
                </w:rPr>
                <w:t>https://www.nhs.uk/conditions/coronavirus-covid-19/testing-and-tracing/</w:t>
              </w:r>
            </w:hyperlink>
          </w:p>
        </w:tc>
      </w:tr>
      <w:tr w:rsidR="008505DA" w14:paraId="182D8B0A" w14:textId="77777777" w:rsidTr="008505DA">
        <w:tc>
          <w:tcPr>
            <w:tcW w:w="7280" w:type="dxa"/>
          </w:tcPr>
          <w:p w14:paraId="48F8B37D" w14:textId="7B6925F1" w:rsidR="008505DA" w:rsidRDefault="008505DA" w:rsidP="00A450F5">
            <w:pPr>
              <w:tabs>
                <w:tab w:val="left" w:pos="275"/>
              </w:tabs>
              <w:rPr>
                <w:rFonts w:ascii="Arial" w:hAnsi="Arial" w:cs="Arial"/>
              </w:rPr>
            </w:pPr>
            <w:r>
              <w:rPr>
                <w:rFonts w:ascii="Arial" w:hAnsi="Arial" w:cs="Arial"/>
              </w:rPr>
              <w:t xml:space="preserve">Contacting your Local Health Protection Team </w:t>
            </w:r>
          </w:p>
        </w:tc>
        <w:tc>
          <w:tcPr>
            <w:tcW w:w="7599" w:type="dxa"/>
          </w:tcPr>
          <w:p w14:paraId="080A8F71" w14:textId="428ADC81" w:rsidR="008505DA" w:rsidRPr="00A450F5" w:rsidRDefault="00C33C45" w:rsidP="00A450F5">
            <w:pPr>
              <w:tabs>
                <w:tab w:val="left" w:pos="275"/>
              </w:tabs>
            </w:pPr>
            <w:hyperlink r:id="rId37" w:history="1">
              <w:r w:rsidR="008505DA" w:rsidRPr="008505DA">
                <w:rPr>
                  <w:color w:val="0000FF"/>
                  <w:u w:val="single"/>
                </w:rPr>
                <w:t>https://www.gov.uk/guidance/contacts-phe-health-protection-teams</w:t>
              </w:r>
            </w:hyperlink>
          </w:p>
        </w:tc>
      </w:tr>
      <w:tr w:rsidR="00A450F5" w14:paraId="2D109E5F" w14:textId="77777777" w:rsidTr="008505DA">
        <w:tc>
          <w:tcPr>
            <w:tcW w:w="7280" w:type="dxa"/>
          </w:tcPr>
          <w:p w14:paraId="776DA2E9" w14:textId="5F5CD395" w:rsidR="00A450F5" w:rsidRDefault="00A450F5" w:rsidP="00A450F5">
            <w:pPr>
              <w:tabs>
                <w:tab w:val="left" w:pos="275"/>
              </w:tabs>
              <w:rPr>
                <w:rFonts w:ascii="Arial" w:hAnsi="Arial" w:cs="Arial"/>
              </w:rPr>
            </w:pPr>
            <w:r>
              <w:rPr>
                <w:rFonts w:ascii="Arial" w:hAnsi="Arial" w:cs="Arial"/>
              </w:rPr>
              <w:t xml:space="preserve">Guidance on staff wearing PPE </w:t>
            </w:r>
          </w:p>
        </w:tc>
        <w:tc>
          <w:tcPr>
            <w:tcW w:w="7599" w:type="dxa"/>
          </w:tcPr>
          <w:p w14:paraId="440FCBF7" w14:textId="3AF4DDEE" w:rsidR="00A450F5" w:rsidRPr="00A450F5" w:rsidRDefault="00C33C45" w:rsidP="00A450F5">
            <w:pPr>
              <w:tabs>
                <w:tab w:val="left" w:pos="275"/>
              </w:tabs>
            </w:pPr>
            <w:hyperlink r:id="rId38" w:history="1">
              <w:r w:rsidR="00A450F5" w:rsidRPr="00AD5D3B">
                <w:rPr>
                  <w:rStyle w:val="Hyperlink"/>
                </w:rPr>
                <w:t>https://www.gov.uk/government/publications/safe-working-in-education-childcare-and-childrens-social-care/safe-working-in-education-childcare-and-childrens-social-care-settings-including-the-use-of-personal-protective-equipment-ppe</w:t>
              </w:r>
            </w:hyperlink>
            <w:r w:rsidR="00A450F5">
              <w:t xml:space="preserve"> </w:t>
            </w:r>
          </w:p>
        </w:tc>
      </w:tr>
      <w:tr w:rsidR="00544C88" w14:paraId="10CD2FE0" w14:textId="77777777" w:rsidTr="00544C88">
        <w:trPr>
          <w:trHeight w:val="459"/>
        </w:trPr>
        <w:tc>
          <w:tcPr>
            <w:tcW w:w="7280" w:type="dxa"/>
            <w:vMerge w:val="restart"/>
          </w:tcPr>
          <w:p w14:paraId="581F5220" w14:textId="3F12F1E6" w:rsidR="00544C88" w:rsidRDefault="00544C88" w:rsidP="00A450F5">
            <w:pPr>
              <w:tabs>
                <w:tab w:val="left" w:pos="275"/>
              </w:tabs>
              <w:rPr>
                <w:rFonts w:ascii="Arial" w:hAnsi="Arial" w:cs="Arial"/>
              </w:rPr>
            </w:pPr>
            <w:r>
              <w:rPr>
                <w:rFonts w:ascii="Arial" w:hAnsi="Arial" w:cs="Arial"/>
              </w:rPr>
              <w:t xml:space="preserve">Site Manager/Caretaker </w:t>
            </w:r>
          </w:p>
        </w:tc>
        <w:tc>
          <w:tcPr>
            <w:tcW w:w="7599" w:type="dxa"/>
          </w:tcPr>
          <w:p w14:paraId="449E87D1" w14:textId="00DE4688" w:rsidR="00544C88" w:rsidRDefault="00C33C45" w:rsidP="00544C88">
            <w:pPr>
              <w:tabs>
                <w:tab w:val="left" w:pos="275"/>
              </w:tabs>
            </w:pPr>
            <w:hyperlink r:id="rId39" w:history="1">
              <w:r w:rsidR="00544C88" w:rsidRPr="00AD5D3B">
                <w:rPr>
                  <w:rStyle w:val="Hyperlink"/>
                </w:rPr>
                <w:t>https://www.hse.gov.uk/coronavirus/legionella-risks-during-coronavirus-outbreak.htm</w:t>
              </w:r>
            </w:hyperlink>
            <w:r w:rsidR="00544C88">
              <w:t xml:space="preserve"> </w:t>
            </w:r>
          </w:p>
        </w:tc>
      </w:tr>
      <w:tr w:rsidR="00544C88" w14:paraId="46596788" w14:textId="77777777" w:rsidTr="008505DA">
        <w:trPr>
          <w:trHeight w:val="459"/>
        </w:trPr>
        <w:tc>
          <w:tcPr>
            <w:tcW w:w="7280" w:type="dxa"/>
            <w:vMerge/>
          </w:tcPr>
          <w:p w14:paraId="6BFB6B35" w14:textId="77777777" w:rsidR="00544C88" w:rsidRDefault="00544C88" w:rsidP="00A450F5">
            <w:pPr>
              <w:tabs>
                <w:tab w:val="left" w:pos="275"/>
              </w:tabs>
              <w:rPr>
                <w:rFonts w:ascii="Arial" w:hAnsi="Arial" w:cs="Arial"/>
              </w:rPr>
            </w:pPr>
          </w:p>
        </w:tc>
        <w:tc>
          <w:tcPr>
            <w:tcW w:w="7599" w:type="dxa"/>
          </w:tcPr>
          <w:p w14:paraId="274CBF73" w14:textId="6A4478C4" w:rsidR="00544C88" w:rsidRDefault="00C33C45" w:rsidP="00544C88">
            <w:pPr>
              <w:tabs>
                <w:tab w:val="left" w:pos="275"/>
              </w:tabs>
            </w:pPr>
            <w:hyperlink r:id="rId40" w:history="1">
              <w:r w:rsidR="00544C88" w:rsidRPr="00AD5D3B">
                <w:rPr>
                  <w:rStyle w:val="Hyperlink"/>
                </w:rPr>
                <w:t>https://www.cibse.org/coronavirus-covid-19/emerging-from-lockdown</w:t>
              </w:r>
            </w:hyperlink>
            <w:r w:rsidR="00544C88">
              <w:t xml:space="preserve"> </w:t>
            </w:r>
          </w:p>
        </w:tc>
      </w:tr>
      <w:tr w:rsidR="00544C88" w14:paraId="7E6A9887" w14:textId="77777777" w:rsidTr="008505DA">
        <w:trPr>
          <w:trHeight w:val="459"/>
        </w:trPr>
        <w:tc>
          <w:tcPr>
            <w:tcW w:w="7280" w:type="dxa"/>
            <w:vMerge/>
          </w:tcPr>
          <w:p w14:paraId="6EE5B48E" w14:textId="77777777" w:rsidR="00544C88" w:rsidRDefault="00544C88" w:rsidP="00A450F5">
            <w:pPr>
              <w:tabs>
                <w:tab w:val="left" w:pos="275"/>
              </w:tabs>
              <w:rPr>
                <w:rFonts w:ascii="Arial" w:hAnsi="Arial" w:cs="Arial"/>
              </w:rPr>
            </w:pPr>
          </w:p>
        </w:tc>
        <w:tc>
          <w:tcPr>
            <w:tcW w:w="7599" w:type="dxa"/>
          </w:tcPr>
          <w:p w14:paraId="7D4C97DB" w14:textId="40AE7C2B" w:rsidR="00544C88" w:rsidRDefault="00C33C45" w:rsidP="00A450F5">
            <w:pPr>
              <w:tabs>
                <w:tab w:val="left" w:pos="275"/>
              </w:tabs>
            </w:pPr>
            <w:hyperlink r:id="rId41" w:history="1">
              <w:r w:rsidR="00544C88" w:rsidRPr="00AD5D3B">
                <w:rPr>
                  <w:rStyle w:val="Hyperlink"/>
                </w:rPr>
                <w:t>https://www.hse.gov.uk/coronavirus/equipment-and-machinery/air-conditioning-and-ventilation.htm</w:t>
              </w:r>
            </w:hyperlink>
          </w:p>
        </w:tc>
      </w:tr>
      <w:tr w:rsidR="00A450F5" w14:paraId="47316672" w14:textId="77777777" w:rsidTr="008505DA">
        <w:tc>
          <w:tcPr>
            <w:tcW w:w="7280" w:type="dxa"/>
          </w:tcPr>
          <w:p w14:paraId="1AE5655F" w14:textId="3F8C23C9" w:rsidR="00A450F5" w:rsidRDefault="00A450F5" w:rsidP="00A450F5">
            <w:pPr>
              <w:tabs>
                <w:tab w:val="left" w:pos="275"/>
              </w:tabs>
              <w:rPr>
                <w:rFonts w:ascii="Arial" w:hAnsi="Arial" w:cs="Arial"/>
              </w:rPr>
            </w:pPr>
            <w:r>
              <w:rPr>
                <w:rFonts w:ascii="Arial" w:hAnsi="Arial" w:cs="Arial"/>
              </w:rPr>
              <w:t xml:space="preserve">Cleaning </w:t>
            </w:r>
          </w:p>
        </w:tc>
        <w:tc>
          <w:tcPr>
            <w:tcW w:w="7599" w:type="dxa"/>
          </w:tcPr>
          <w:p w14:paraId="6D6E9AB1" w14:textId="7DA4E41C" w:rsidR="00A450F5" w:rsidRDefault="00C33C45" w:rsidP="00A450F5">
            <w:pPr>
              <w:tabs>
                <w:tab w:val="left" w:pos="275"/>
              </w:tabs>
            </w:pPr>
            <w:hyperlink r:id="rId42" w:history="1">
              <w:r w:rsidR="008505DA" w:rsidRPr="008505DA">
                <w:rPr>
                  <w:color w:val="0000FF"/>
                  <w:u w:val="single"/>
                </w:rPr>
                <w:t>https://www.gov.uk/government/publications/covid-19-decontamination-in-non-healthcare-settings</w:t>
              </w:r>
            </w:hyperlink>
          </w:p>
        </w:tc>
      </w:tr>
      <w:tr w:rsidR="00544C88" w14:paraId="6828F4B3" w14:textId="77777777" w:rsidTr="008505DA">
        <w:tc>
          <w:tcPr>
            <w:tcW w:w="7280" w:type="dxa"/>
          </w:tcPr>
          <w:p w14:paraId="18255081" w14:textId="67790873" w:rsidR="00544C88" w:rsidRDefault="00544C88" w:rsidP="00A450F5">
            <w:pPr>
              <w:tabs>
                <w:tab w:val="left" w:pos="275"/>
              </w:tabs>
              <w:rPr>
                <w:rFonts w:ascii="Arial" w:hAnsi="Arial" w:cs="Arial"/>
              </w:rPr>
            </w:pPr>
            <w:r>
              <w:rPr>
                <w:rFonts w:ascii="Arial" w:hAnsi="Arial" w:cs="Arial"/>
              </w:rPr>
              <w:t xml:space="preserve">Catering </w:t>
            </w:r>
          </w:p>
        </w:tc>
        <w:tc>
          <w:tcPr>
            <w:tcW w:w="7599" w:type="dxa"/>
          </w:tcPr>
          <w:p w14:paraId="6A8E1783" w14:textId="225086FE" w:rsidR="00544C88" w:rsidRPr="008505DA" w:rsidRDefault="00C33C45" w:rsidP="00A450F5">
            <w:pPr>
              <w:tabs>
                <w:tab w:val="left" w:pos="275"/>
              </w:tabs>
            </w:pPr>
            <w:hyperlink r:id="rId43" w:history="1">
              <w:r w:rsidR="00544C88" w:rsidRPr="00AD5D3B">
                <w:rPr>
                  <w:rStyle w:val="Hyperlink"/>
                </w:rPr>
                <w:t>https://www.gov.uk/government/publications/covid-19-guidance-for-food-businesses/guidance-for-food-businesses-on-coronavirus-covid-19</w:t>
              </w:r>
            </w:hyperlink>
            <w:r w:rsidR="00544C88">
              <w:t xml:space="preserve"> </w:t>
            </w:r>
          </w:p>
        </w:tc>
      </w:tr>
      <w:tr w:rsidR="008505DA" w14:paraId="570651C6" w14:textId="77777777" w:rsidTr="008505DA">
        <w:tc>
          <w:tcPr>
            <w:tcW w:w="7280" w:type="dxa"/>
          </w:tcPr>
          <w:p w14:paraId="4981D27B" w14:textId="305C5AC7" w:rsidR="008505DA" w:rsidRDefault="008505DA" w:rsidP="00A450F5">
            <w:pPr>
              <w:tabs>
                <w:tab w:val="left" w:pos="275"/>
              </w:tabs>
              <w:rPr>
                <w:rFonts w:ascii="Arial" w:hAnsi="Arial" w:cs="Arial"/>
              </w:rPr>
            </w:pPr>
            <w:r>
              <w:rPr>
                <w:rFonts w:ascii="Arial" w:hAnsi="Arial" w:cs="Arial"/>
              </w:rPr>
              <w:t xml:space="preserve">Safer Travel </w:t>
            </w:r>
          </w:p>
        </w:tc>
        <w:tc>
          <w:tcPr>
            <w:tcW w:w="7599" w:type="dxa"/>
          </w:tcPr>
          <w:p w14:paraId="147491B4" w14:textId="02FD25BB" w:rsidR="008505DA" w:rsidRPr="008505DA" w:rsidRDefault="00C33C45" w:rsidP="00A450F5">
            <w:pPr>
              <w:tabs>
                <w:tab w:val="left" w:pos="275"/>
              </w:tabs>
            </w:pPr>
            <w:hyperlink r:id="rId44" w:history="1">
              <w:r w:rsidR="008505DA" w:rsidRPr="00AD5D3B">
                <w:rPr>
                  <w:rStyle w:val="Hyperlink"/>
                </w:rPr>
                <w:t>https://www.gov.uk/guidance/coronavirus-covid-19-safer-travel-guidance-for-passengers</w:t>
              </w:r>
            </w:hyperlink>
            <w:r w:rsidR="008505DA">
              <w:t xml:space="preserve"> </w:t>
            </w:r>
          </w:p>
        </w:tc>
      </w:tr>
      <w:tr w:rsidR="00544C88" w14:paraId="0B131F93" w14:textId="77777777" w:rsidTr="00544C88">
        <w:trPr>
          <w:trHeight w:val="345"/>
        </w:trPr>
        <w:tc>
          <w:tcPr>
            <w:tcW w:w="7280" w:type="dxa"/>
            <w:vMerge w:val="restart"/>
          </w:tcPr>
          <w:p w14:paraId="08A95BF5" w14:textId="22E5EF11" w:rsidR="00544C88" w:rsidRDefault="00544C88" w:rsidP="00A450F5">
            <w:pPr>
              <w:tabs>
                <w:tab w:val="left" w:pos="275"/>
              </w:tabs>
              <w:rPr>
                <w:rFonts w:ascii="Arial" w:hAnsi="Arial" w:cs="Arial"/>
              </w:rPr>
            </w:pPr>
            <w:r>
              <w:rPr>
                <w:rFonts w:ascii="Arial" w:hAnsi="Arial" w:cs="Arial"/>
              </w:rPr>
              <w:t xml:space="preserve">Educational Visits </w:t>
            </w:r>
          </w:p>
        </w:tc>
        <w:tc>
          <w:tcPr>
            <w:tcW w:w="7599" w:type="dxa"/>
          </w:tcPr>
          <w:p w14:paraId="6439738F" w14:textId="7A99B4C3" w:rsidR="00544C88" w:rsidRDefault="00C33C45" w:rsidP="00A450F5">
            <w:pPr>
              <w:tabs>
                <w:tab w:val="left" w:pos="275"/>
              </w:tabs>
            </w:pPr>
            <w:hyperlink r:id="rId45" w:history="1">
              <w:r w:rsidR="00544C88" w:rsidRPr="00AD5D3B">
                <w:rPr>
                  <w:rStyle w:val="Hyperlink"/>
                </w:rPr>
                <w:t>https://www.gov.uk/government/publications/coronavirus-covid-19-travel-advice-for-educational-settings/coronavirus-travel-guidance-for-educational-settings</w:t>
              </w:r>
            </w:hyperlink>
            <w:r w:rsidR="00544C88">
              <w:t xml:space="preserve"> </w:t>
            </w:r>
          </w:p>
        </w:tc>
      </w:tr>
      <w:tr w:rsidR="00544C88" w14:paraId="42C2DCA1" w14:textId="77777777" w:rsidTr="008505DA">
        <w:trPr>
          <w:trHeight w:val="344"/>
        </w:trPr>
        <w:tc>
          <w:tcPr>
            <w:tcW w:w="7280" w:type="dxa"/>
            <w:vMerge/>
          </w:tcPr>
          <w:p w14:paraId="488AC6D5" w14:textId="77777777" w:rsidR="00544C88" w:rsidRDefault="00544C88" w:rsidP="00A450F5">
            <w:pPr>
              <w:tabs>
                <w:tab w:val="left" w:pos="275"/>
              </w:tabs>
              <w:rPr>
                <w:rFonts w:ascii="Arial" w:hAnsi="Arial" w:cs="Arial"/>
              </w:rPr>
            </w:pPr>
          </w:p>
        </w:tc>
        <w:tc>
          <w:tcPr>
            <w:tcW w:w="7599" w:type="dxa"/>
          </w:tcPr>
          <w:p w14:paraId="0EFAB372" w14:textId="6A6541D1" w:rsidR="00544C88" w:rsidRDefault="00C33C45" w:rsidP="00A450F5">
            <w:pPr>
              <w:tabs>
                <w:tab w:val="left" w:pos="275"/>
              </w:tabs>
            </w:pPr>
            <w:hyperlink r:id="rId46" w:history="1">
              <w:r w:rsidR="00544C88" w:rsidRPr="00AD5D3B">
                <w:rPr>
                  <w:rStyle w:val="Hyperlink"/>
                </w:rPr>
                <w:t>https://www.gov.uk/government/publications/health-and-safety-on-educational-visits/health-and-safety-on-educational-visits</w:t>
              </w:r>
            </w:hyperlink>
            <w:r w:rsidR="00544C88">
              <w:t xml:space="preserve"> </w:t>
            </w:r>
          </w:p>
        </w:tc>
      </w:tr>
      <w:tr w:rsidR="00544C88" w14:paraId="703DFF03" w14:textId="77777777" w:rsidTr="008505DA">
        <w:trPr>
          <w:trHeight w:val="344"/>
        </w:trPr>
        <w:tc>
          <w:tcPr>
            <w:tcW w:w="7280" w:type="dxa"/>
          </w:tcPr>
          <w:p w14:paraId="14463D7E" w14:textId="07A52E20" w:rsidR="00544C88" w:rsidRDefault="00544C88" w:rsidP="00A450F5">
            <w:pPr>
              <w:tabs>
                <w:tab w:val="left" w:pos="275"/>
              </w:tabs>
              <w:rPr>
                <w:rFonts w:ascii="Arial" w:hAnsi="Arial" w:cs="Arial"/>
              </w:rPr>
            </w:pPr>
            <w:r>
              <w:rPr>
                <w:rFonts w:ascii="Arial" w:hAnsi="Arial" w:cs="Arial"/>
              </w:rPr>
              <w:t>Extra-curricular provision</w:t>
            </w:r>
          </w:p>
        </w:tc>
        <w:tc>
          <w:tcPr>
            <w:tcW w:w="7599" w:type="dxa"/>
          </w:tcPr>
          <w:p w14:paraId="65B1C777" w14:textId="2C02E261" w:rsidR="00544C88" w:rsidRDefault="00C33C45" w:rsidP="00A450F5">
            <w:pPr>
              <w:tabs>
                <w:tab w:val="left" w:pos="275"/>
              </w:tabs>
            </w:pPr>
            <w:hyperlink r:id="rId47" w:history="1">
              <w:r w:rsidR="00544C88" w:rsidRPr="00AD5D3B">
                <w:rPr>
                  <w:rStyle w:val="Hyperlink"/>
                </w:rPr>
                <w:t>https://www.gov.uk/government/publications/protective-measures-for-holiday-or-after-school-clubs-and-other-out-of-school-settings-for-children-</w:t>
              </w:r>
              <w:r w:rsidR="00544C88" w:rsidRPr="00AD5D3B">
                <w:rPr>
                  <w:rStyle w:val="Hyperlink"/>
                </w:rPr>
                <w:lastRenderedPageBreak/>
                <w:t>during-the-coronavirus-covid-19-outbreak/protective-measures-for-out-of-school-settings-during-the-coronavirus-covid-19-outbreak</w:t>
              </w:r>
            </w:hyperlink>
            <w:r w:rsidR="00544C88">
              <w:t xml:space="preserve"> </w:t>
            </w:r>
          </w:p>
        </w:tc>
      </w:tr>
      <w:tr w:rsidR="00544C88" w14:paraId="44B345F0" w14:textId="77777777" w:rsidTr="00544C88">
        <w:trPr>
          <w:trHeight w:val="96"/>
        </w:trPr>
        <w:tc>
          <w:tcPr>
            <w:tcW w:w="7280" w:type="dxa"/>
            <w:vMerge w:val="restart"/>
          </w:tcPr>
          <w:p w14:paraId="01C74CA5" w14:textId="63EEAB54" w:rsidR="00544C88" w:rsidRDefault="00544C88" w:rsidP="00A450F5">
            <w:pPr>
              <w:tabs>
                <w:tab w:val="left" w:pos="275"/>
              </w:tabs>
              <w:rPr>
                <w:rFonts w:ascii="Arial" w:hAnsi="Arial" w:cs="Arial"/>
              </w:rPr>
            </w:pPr>
            <w:r>
              <w:rPr>
                <w:rFonts w:ascii="Arial" w:hAnsi="Arial" w:cs="Arial"/>
              </w:rPr>
              <w:lastRenderedPageBreak/>
              <w:t>Physical Education and Sports</w:t>
            </w:r>
          </w:p>
        </w:tc>
        <w:tc>
          <w:tcPr>
            <w:tcW w:w="7599" w:type="dxa"/>
          </w:tcPr>
          <w:p w14:paraId="55D41840" w14:textId="06AF6281" w:rsidR="00544C88" w:rsidRDefault="00C33C45" w:rsidP="00A450F5">
            <w:pPr>
              <w:tabs>
                <w:tab w:val="left" w:pos="275"/>
              </w:tabs>
            </w:pPr>
            <w:hyperlink r:id="rId48" w:history="1">
              <w:r w:rsidR="00544C88" w:rsidRPr="00AD5D3B">
                <w:rPr>
                  <w:rStyle w:val="Hyperlink"/>
                </w:rPr>
                <w:t>https://www.gov.uk/government/publications/coronavirus-covid-19-guidance-on-phased-return-of-sport-and-recreation</w:t>
              </w:r>
            </w:hyperlink>
            <w:r w:rsidR="00544C88">
              <w:t xml:space="preserve"> </w:t>
            </w:r>
          </w:p>
        </w:tc>
      </w:tr>
      <w:tr w:rsidR="00544C88" w14:paraId="550F063D" w14:textId="77777777" w:rsidTr="008505DA">
        <w:trPr>
          <w:trHeight w:val="96"/>
        </w:trPr>
        <w:tc>
          <w:tcPr>
            <w:tcW w:w="7280" w:type="dxa"/>
            <w:vMerge/>
          </w:tcPr>
          <w:p w14:paraId="20AE85A8" w14:textId="77777777" w:rsidR="00544C88" w:rsidRDefault="00544C88" w:rsidP="00A450F5">
            <w:pPr>
              <w:tabs>
                <w:tab w:val="left" w:pos="275"/>
              </w:tabs>
              <w:rPr>
                <w:rFonts w:ascii="Arial" w:hAnsi="Arial" w:cs="Arial"/>
              </w:rPr>
            </w:pPr>
          </w:p>
        </w:tc>
        <w:tc>
          <w:tcPr>
            <w:tcW w:w="7599" w:type="dxa"/>
          </w:tcPr>
          <w:p w14:paraId="624A3CE5" w14:textId="4F1EB14C" w:rsidR="00544C88" w:rsidRDefault="00C33C45" w:rsidP="00A450F5">
            <w:pPr>
              <w:tabs>
                <w:tab w:val="left" w:pos="275"/>
              </w:tabs>
            </w:pPr>
            <w:hyperlink r:id="rId49" w:history="1">
              <w:r w:rsidR="009D4897" w:rsidRPr="00AD5D3B">
                <w:rPr>
                  <w:rStyle w:val="Hyperlink"/>
                </w:rPr>
                <w:t>https://www.sportengland.org/how-we-can-help/coronavirus</w:t>
              </w:r>
            </w:hyperlink>
            <w:r w:rsidR="009D4897">
              <w:t xml:space="preserve"> </w:t>
            </w:r>
          </w:p>
        </w:tc>
      </w:tr>
      <w:tr w:rsidR="00544C88" w14:paraId="4991E7EB" w14:textId="77777777" w:rsidTr="008505DA">
        <w:trPr>
          <w:trHeight w:val="96"/>
        </w:trPr>
        <w:tc>
          <w:tcPr>
            <w:tcW w:w="7280" w:type="dxa"/>
            <w:vMerge/>
          </w:tcPr>
          <w:p w14:paraId="3C6F4553" w14:textId="77777777" w:rsidR="00544C88" w:rsidRDefault="00544C88" w:rsidP="00A450F5">
            <w:pPr>
              <w:tabs>
                <w:tab w:val="left" w:pos="275"/>
              </w:tabs>
              <w:rPr>
                <w:rFonts w:ascii="Arial" w:hAnsi="Arial" w:cs="Arial"/>
              </w:rPr>
            </w:pPr>
          </w:p>
        </w:tc>
        <w:tc>
          <w:tcPr>
            <w:tcW w:w="7599" w:type="dxa"/>
          </w:tcPr>
          <w:p w14:paraId="13C361F6" w14:textId="0984C5AE" w:rsidR="00544C88" w:rsidRDefault="00C33C45" w:rsidP="00A450F5">
            <w:pPr>
              <w:tabs>
                <w:tab w:val="left" w:pos="275"/>
              </w:tabs>
            </w:pPr>
            <w:hyperlink r:id="rId50" w:history="1">
              <w:r w:rsidR="009D4897" w:rsidRPr="00AD5D3B">
                <w:rPr>
                  <w:rStyle w:val="Hyperlink"/>
                </w:rPr>
                <w:t>https://www.afpe.org.uk/physical-education/wp-content/uploads/COVID-19-Interpreting-the-Government-Guidance-in-a-PESSPA-Context-FINAL.pdf</w:t>
              </w:r>
            </w:hyperlink>
            <w:r w:rsidR="009D4897" w:rsidRPr="009D4897">
              <w:t>.</w:t>
            </w:r>
            <w:r w:rsidR="009D4897">
              <w:t xml:space="preserve"> </w:t>
            </w:r>
          </w:p>
        </w:tc>
      </w:tr>
      <w:tr w:rsidR="00AF0B3A" w14:paraId="025408B2" w14:textId="77777777" w:rsidTr="00AF0B3A">
        <w:trPr>
          <w:trHeight w:val="113"/>
        </w:trPr>
        <w:tc>
          <w:tcPr>
            <w:tcW w:w="7280" w:type="dxa"/>
            <w:vMerge w:val="restart"/>
          </w:tcPr>
          <w:p w14:paraId="36679124" w14:textId="17105FF0" w:rsidR="00AF0B3A" w:rsidRDefault="00AF0B3A" w:rsidP="00A450F5">
            <w:pPr>
              <w:tabs>
                <w:tab w:val="left" w:pos="275"/>
              </w:tabs>
              <w:rPr>
                <w:rFonts w:ascii="Arial" w:hAnsi="Arial" w:cs="Arial"/>
              </w:rPr>
            </w:pPr>
            <w:r>
              <w:rPr>
                <w:rFonts w:ascii="Arial" w:hAnsi="Arial" w:cs="Arial"/>
              </w:rPr>
              <w:t xml:space="preserve">Science and Design Technology </w:t>
            </w:r>
          </w:p>
        </w:tc>
        <w:tc>
          <w:tcPr>
            <w:tcW w:w="7599" w:type="dxa"/>
          </w:tcPr>
          <w:p w14:paraId="3E37EB8B" w14:textId="61AEFA8D" w:rsidR="00AF0B3A" w:rsidRDefault="00C33C45" w:rsidP="00A450F5">
            <w:pPr>
              <w:tabs>
                <w:tab w:val="left" w:pos="275"/>
              </w:tabs>
            </w:pPr>
            <w:hyperlink r:id="rId51" w:history="1">
              <w:r w:rsidR="00AF0B3A" w:rsidRPr="00AD5D3B">
                <w:rPr>
                  <w:rStyle w:val="Hyperlink"/>
                </w:rPr>
                <w:t>http://www.cleapss.org.uk/</w:t>
              </w:r>
            </w:hyperlink>
            <w:r w:rsidR="00AF0B3A">
              <w:t xml:space="preserve"> </w:t>
            </w:r>
          </w:p>
        </w:tc>
      </w:tr>
      <w:tr w:rsidR="00AF0B3A" w14:paraId="2D8FAAC8" w14:textId="77777777" w:rsidTr="00AF0B3A">
        <w:trPr>
          <w:trHeight w:val="112"/>
        </w:trPr>
        <w:tc>
          <w:tcPr>
            <w:tcW w:w="7280" w:type="dxa"/>
            <w:vMerge/>
          </w:tcPr>
          <w:p w14:paraId="5D4C69C1" w14:textId="77777777" w:rsidR="00AF0B3A" w:rsidRDefault="00AF0B3A" w:rsidP="00A450F5">
            <w:pPr>
              <w:tabs>
                <w:tab w:val="left" w:pos="275"/>
              </w:tabs>
              <w:rPr>
                <w:rFonts w:ascii="Arial" w:hAnsi="Arial" w:cs="Arial"/>
              </w:rPr>
            </w:pPr>
          </w:p>
        </w:tc>
        <w:tc>
          <w:tcPr>
            <w:tcW w:w="7599" w:type="dxa"/>
          </w:tcPr>
          <w:p w14:paraId="5781E734" w14:textId="262B2E6F" w:rsidR="00AF0B3A" w:rsidRDefault="00C33C45" w:rsidP="00A450F5">
            <w:pPr>
              <w:tabs>
                <w:tab w:val="left" w:pos="275"/>
              </w:tabs>
            </w:pPr>
            <w:hyperlink r:id="rId52" w:history="1">
              <w:r w:rsidR="00AF0B3A" w:rsidRPr="00AF0B3A">
                <w:rPr>
                  <w:color w:val="0000FF"/>
                  <w:u w:val="single"/>
                </w:rPr>
                <w:t>https://www.ase.org.uk/resources/health-and-safety-resources</w:t>
              </w:r>
            </w:hyperlink>
          </w:p>
        </w:tc>
      </w:tr>
      <w:tr w:rsidR="00AF0B3A" w14:paraId="43BE6A50" w14:textId="77777777" w:rsidTr="008505DA">
        <w:trPr>
          <w:trHeight w:val="112"/>
        </w:trPr>
        <w:tc>
          <w:tcPr>
            <w:tcW w:w="7280" w:type="dxa"/>
            <w:vMerge/>
          </w:tcPr>
          <w:p w14:paraId="08370976" w14:textId="77777777" w:rsidR="00AF0B3A" w:rsidRDefault="00AF0B3A" w:rsidP="00A450F5">
            <w:pPr>
              <w:tabs>
                <w:tab w:val="left" w:pos="275"/>
              </w:tabs>
              <w:rPr>
                <w:rFonts w:ascii="Arial" w:hAnsi="Arial" w:cs="Arial"/>
              </w:rPr>
            </w:pPr>
          </w:p>
        </w:tc>
        <w:tc>
          <w:tcPr>
            <w:tcW w:w="7599" w:type="dxa"/>
          </w:tcPr>
          <w:p w14:paraId="4272A8B1" w14:textId="2D70923F" w:rsidR="00AF0B3A" w:rsidRDefault="00C33C45" w:rsidP="00A450F5">
            <w:pPr>
              <w:tabs>
                <w:tab w:val="left" w:pos="275"/>
              </w:tabs>
            </w:pPr>
            <w:hyperlink r:id="rId53" w:history="1">
              <w:r w:rsidR="00AF0B3A" w:rsidRPr="00AD5D3B">
                <w:rPr>
                  <w:rStyle w:val="Hyperlink"/>
                </w:rPr>
                <w:t>https://www.data.org.uk/for-education/health-and-safety</w:t>
              </w:r>
            </w:hyperlink>
            <w:r w:rsidR="00AF0B3A">
              <w:t xml:space="preserve"> </w:t>
            </w:r>
          </w:p>
        </w:tc>
      </w:tr>
    </w:tbl>
    <w:p w14:paraId="2B393E70" w14:textId="77777777" w:rsidR="00A450F5" w:rsidRPr="00A450F5" w:rsidRDefault="00A450F5" w:rsidP="00A450F5">
      <w:pPr>
        <w:tabs>
          <w:tab w:val="left" w:pos="275"/>
        </w:tabs>
        <w:rPr>
          <w:rFonts w:ascii="Arial" w:hAnsi="Arial" w:cs="Arial"/>
        </w:rPr>
      </w:pPr>
    </w:p>
    <w:p w14:paraId="1DEDC214" w14:textId="6E375A86" w:rsidR="00B56D6D" w:rsidRPr="009D335B" w:rsidRDefault="00B56D6D" w:rsidP="001B7103">
      <w:pPr>
        <w:jc w:val="center"/>
        <w:rPr>
          <w:rFonts w:ascii="Arial" w:hAnsi="Arial" w:cs="Arial"/>
          <w:b/>
          <w:sz w:val="28"/>
          <w:szCs w:val="22"/>
        </w:rPr>
      </w:pPr>
      <w:r w:rsidRPr="00A450F5">
        <w:br w:type="page"/>
      </w:r>
      <w:r w:rsidRPr="009D335B">
        <w:rPr>
          <w:rFonts w:ascii="Arial" w:hAnsi="Arial" w:cs="Arial"/>
          <w:b/>
          <w:sz w:val="28"/>
          <w:szCs w:val="22"/>
        </w:rPr>
        <w:lastRenderedPageBreak/>
        <w:t>Acknowledgement</w:t>
      </w:r>
    </w:p>
    <w:p w14:paraId="453B2C11" w14:textId="77777777" w:rsidR="00B56D6D" w:rsidRPr="005C4A9C" w:rsidRDefault="00B56D6D" w:rsidP="00B56D6D">
      <w:pPr>
        <w:jc w:val="center"/>
        <w:rPr>
          <w:rFonts w:ascii="Arial" w:hAnsi="Arial" w:cs="Arial"/>
          <w:sz w:val="20"/>
          <w:szCs w:val="20"/>
        </w:rPr>
      </w:pPr>
      <w:r w:rsidRPr="005C4A9C">
        <w:rPr>
          <w:rFonts w:ascii="Arial" w:hAnsi="Arial" w:cs="Arial"/>
          <w:sz w:val="20"/>
          <w:szCs w:val="20"/>
        </w:rPr>
        <w:t>The following members of staff have read this risk assessment.</w:t>
      </w:r>
    </w:p>
    <w:p w14:paraId="0A1667DD" w14:textId="72EC17CB" w:rsidR="00B56D6D" w:rsidRPr="005C4A9C" w:rsidRDefault="00B56D6D" w:rsidP="00B56D6D">
      <w:pPr>
        <w:jc w:val="center"/>
        <w:rPr>
          <w:sz w:val="20"/>
          <w:szCs w:val="20"/>
        </w:rPr>
      </w:pPr>
      <w:r w:rsidRPr="005C4A9C">
        <w:rPr>
          <w:rFonts w:ascii="Arial" w:hAnsi="Arial" w:cs="Arial"/>
          <w:sz w:val="20"/>
          <w:szCs w:val="20"/>
        </w:rPr>
        <w:t xml:space="preserve">Their signatures are confirmation that they have read and understood all </w:t>
      </w:r>
      <w:r w:rsidR="00525D60" w:rsidRPr="005C4A9C">
        <w:rPr>
          <w:rFonts w:ascii="Arial" w:hAnsi="Arial" w:cs="Arial"/>
          <w:sz w:val="20"/>
          <w:szCs w:val="20"/>
        </w:rPr>
        <w:t xml:space="preserve">of that </w:t>
      </w:r>
      <w:r w:rsidRPr="005C4A9C">
        <w:rPr>
          <w:rFonts w:ascii="Arial" w:hAnsi="Arial" w:cs="Arial"/>
          <w:sz w:val="20"/>
          <w:szCs w:val="20"/>
        </w:rPr>
        <w:t>which is within its contents.</w:t>
      </w:r>
    </w:p>
    <w:p w14:paraId="189B3B0A" w14:textId="77777777" w:rsidR="00B56D6D" w:rsidRPr="002201B2" w:rsidRDefault="00B56D6D" w:rsidP="00B56D6D"/>
    <w:tbl>
      <w:tblPr>
        <w:tblW w:w="14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3544"/>
        <w:gridCol w:w="1331"/>
        <w:gridCol w:w="2551"/>
        <w:gridCol w:w="3543"/>
        <w:gridCol w:w="1332"/>
      </w:tblGrid>
      <w:tr w:rsidR="00B56D6D" w:rsidRPr="002201B2" w14:paraId="27D01D73" w14:textId="77777777" w:rsidTr="00B56D6D">
        <w:trPr>
          <w:trHeight w:val="510"/>
          <w:jc w:val="center"/>
        </w:trPr>
        <w:tc>
          <w:tcPr>
            <w:tcW w:w="2551" w:type="dxa"/>
            <w:shd w:val="clear" w:color="auto" w:fill="C00000"/>
            <w:vAlign w:val="center"/>
          </w:tcPr>
          <w:p w14:paraId="1634B97D"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4" w:type="dxa"/>
            <w:shd w:val="clear" w:color="auto" w:fill="C00000"/>
            <w:vAlign w:val="center"/>
          </w:tcPr>
          <w:p w14:paraId="7FBCB57E"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1" w:type="dxa"/>
            <w:tcBorders>
              <w:right w:val="single" w:sz="24" w:space="0" w:color="auto"/>
            </w:tcBorders>
            <w:shd w:val="clear" w:color="auto" w:fill="C00000"/>
            <w:vAlign w:val="center"/>
          </w:tcPr>
          <w:p w14:paraId="058B8EC0" w14:textId="77777777" w:rsidR="00B56D6D" w:rsidRPr="002201B2" w:rsidRDefault="00B56D6D" w:rsidP="00C06237">
            <w:pPr>
              <w:jc w:val="center"/>
              <w:rPr>
                <w:rFonts w:ascii="Arial" w:hAnsi="Arial" w:cs="Arial"/>
                <w:b/>
              </w:rPr>
            </w:pPr>
            <w:r w:rsidRPr="002201B2">
              <w:rPr>
                <w:rFonts w:ascii="Arial" w:hAnsi="Arial" w:cs="Arial"/>
                <w:b/>
              </w:rPr>
              <w:t>Date</w:t>
            </w:r>
          </w:p>
        </w:tc>
        <w:tc>
          <w:tcPr>
            <w:tcW w:w="2551" w:type="dxa"/>
            <w:tcBorders>
              <w:left w:val="single" w:sz="24" w:space="0" w:color="auto"/>
            </w:tcBorders>
            <w:shd w:val="clear" w:color="auto" w:fill="C00000"/>
            <w:vAlign w:val="center"/>
          </w:tcPr>
          <w:p w14:paraId="55F0057C" w14:textId="77777777" w:rsidR="00B56D6D" w:rsidRPr="002201B2" w:rsidRDefault="00B56D6D" w:rsidP="00C06237">
            <w:pPr>
              <w:jc w:val="center"/>
              <w:rPr>
                <w:rFonts w:ascii="Arial" w:hAnsi="Arial" w:cs="Arial"/>
                <w:b/>
              </w:rPr>
            </w:pPr>
            <w:r w:rsidRPr="002201B2">
              <w:rPr>
                <w:rFonts w:ascii="Arial" w:hAnsi="Arial" w:cs="Arial"/>
                <w:b/>
              </w:rPr>
              <w:t>Name</w:t>
            </w:r>
          </w:p>
        </w:tc>
        <w:tc>
          <w:tcPr>
            <w:tcW w:w="3543" w:type="dxa"/>
            <w:shd w:val="clear" w:color="auto" w:fill="C00000"/>
            <w:vAlign w:val="center"/>
          </w:tcPr>
          <w:p w14:paraId="740F468D" w14:textId="77777777" w:rsidR="00B56D6D" w:rsidRPr="002201B2" w:rsidRDefault="00B56D6D" w:rsidP="00C06237">
            <w:pPr>
              <w:jc w:val="center"/>
              <w:rPr>
                <w:rFonts w:ascii="Arial" w:hAnsi="Arial" w:cs="Arial"/>
                <w:b/>
              </w:rPr>
            </w:pPr>
            <w:r w:rsidRPr="002201B2">
              <w:rPr>
                <w:rFonts w:ascii="Arial" w:hAnsi="Arial" w:cs="Arial"/>
                <w:b/>
              </w:rPr>
              <w:t>Signature</w:t>
            </w:r>
          </w:p>
        </w:tc>
        <w:tc>
          <w:tcPr>
            <w:tcW w:w="1332" w:type="dxa"/>
            <w:shd w:val="clear" w:color="auto" w:fill="C00000"/>
            <w:vAlign w:val="center"/>
          </w:tcPr>
          <w:p w14:paraId="09128DA1" w14:textId="77777777" w:rsidR="00B56D6D" w:rsidRPr="002201B2" w:rsidRDefault="00B56D6D" w:rsidP="00C06237">
            <w:pPr>
              <w:jc w:val="center"/>
              <w:rPr>
                <w:rFonts w:ascii="Arial" w:hAnsi="Arial" w:cs="Arial"/>
                <w:b/>
              </w:rPr>
            </w:pPr>
            <w:r w:rsidRPr="002201B2">
              <w:rPr>
                <w:rFonts w:ascii="Arial" w:hAnsi="Arial" w:cs="Arial"/>
                <w:b/>
              </w:rPr>
              <w:t>Date</w:t>
            </w:r>
          </w:p>
        </w:tc>
      </w:tr>
      <w:tr w:rsidR="00B56D6D" w:rsidRPr="002201B2" w14:paraId="67E73952" w14:textId="77777777" w:rsidTr="00C06237">
        <w:trPr>
          <w:trHeight w:val="567"/>
          <w:jc w:val="center"/>
        </w:trPr>
        <w:tc>
          <w:tcPr>
            <w:tcW w:w="2551" w:type="dxa"/>
            <w:vAlign w:val="center"/>
          </w:tcPr>
          <w:p w14:paraId="760694F3" w14:textId="77777777" w:rsidR="00B56D6D" w:rsidRPr="002201B2" w:rsidRDefault="00B56D6D" w:rsidP="00C06237">
            <w:pPr>
              <w:jc w:val="center"/>
              <w:rPr>
                <w:rFonts w:ascii="Arial" w:hAnsi="Arial" w:cs="Arial"/>
                <w:b/>
              </w:rPr>
            </w:pPr>
          </w:p>
        </w:tc>
        <w:tc>
          <w:tcPr>
            <w:tcW w:w="3544" w:type="dxa"/>
            <w:vAlign w:val="center"/>
          </w:tcPr>
          <w:p w14:paraId="758D15C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088611C"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B023A79" w14:textId="77777777" w:rsidR="00B56D6D" w:rsidRPr="002201B2" w:rsidRDefault="00B56D6D" w:rsidP="00C06237">
            <w:pPr>
              <w:jc w:val="center"/>
              <w:rPr>
                <w:rFonts w:ascii="Arial" w:hAnsi="Arial" w:cs="Arial"/>
                <w:b/>
              </w:rPr>
            </w:pPr>
          </w:p>
        </w:tc>
        <w:tc>
          <w:tcPr>
            <w:tcW w:w="3543" w:type="dxa"/>
            <w:vAlign w:val="center"/>
          </w:tcPr>
          <w:p w14:paraId="2F8A22DA" w14:textId="77777777" w:rsidR="00B56D6D" w:rsidRPr="002201B2" w:rsidRDefault="00B56D6D" w:rsidP="00C06237">
            <w:pPr>
              <w:jc w:val="center"/>
              <w:rPr>
                <w:rFonts w:ascii="Arial" w:hAnsi="Arial" w:cs="Arial"/>
                <w:b/>
              </w:rPr>
            </w:pPr>
          </w:p>
        </w:tc>
        <w:tc>
          <w:tcPr>
            <w:tcW w:w="1332" w:type="dxa"/>
            <w:vAlign w:val="center"/>
          </w:tcPr>
          <w:p w14:paraId="6167D870" w14:textId="77777777" w:rsidR="00B56D6D" w:rsidRPr="002201B2" w:rsidRDefault="00B56D6D" w:rsidP="00C06237">
            <w:pPr>
              <w:jc w:val="center"/>
              <w:rPr>
                <w:rFonts w:ascii="Arial" w:hAnsi="Arial" w:cs="Arial"/>
                <w:b/>
              </w:rPr>
            </w:pPr>
          </w:p>
        </w:tc>
      </w:tr>
      <w:tr w:rsidR="00B56D6D" w:rsidRPr="002201B2" w14:paraId="7DD4EC25" w14:textId="77777777" w:rsidTr="00C06237">
        <w:trPr>
          <w:trHeight w:val="567"/>
          <w:jc w:val="center"/>
        </w:trPr>
        <w:tc>
          <w:tcPr>
            <w:tcW w:w="2551" w:type="dxa"/>
            <w:vAlign w:val="center"/>
          </w:tcPr>
          <w:p w14:paraId="2C8EE990" w14:textId="77777777" w:rsidR="00B56D6D" w:rsidRPr="002201B2" w:rsidRDefault="00B56D6D" w:rsidP="00C06237">
            <w:pPr>
              <w:jc w:val="center"/>
              <w:rPr>
                <w:rFonts w:ascii="Arial" w:hAnsi="Arial" w:cs="Arial"/>
                <w:b/>
              </w:rPr>
            </w:pPr>
          </w:p>
        </w:tc>
        <w:tc>
          <w:tcPr>
            <w:tcW w:w="3544" w:type="dxa"/>
            <w:vAlign w:val="center"/>
          </w:tcPr>
          <w:p w14:paraId="01A30CF0"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733FB9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50470C92" w14:textId="77777777" w:rsidR="00B56D6D" w:rsidRPr="002201B2" w:rsidRDefault="00B56D6D" w:rsidP="00C06237">
            <w:pPr>
              <w:jc w:val="center"/>
              <w:rPr>
                <w:rFonts w:ascii="Arial" w:hAnsi="Arial" w:cs="Arial"/>
                <w:b/>
              </w:rPr>
            </w:pPr>
          </w:p>
        </w:tc>
        <w:tc>
          <w:tcPr>
            <w:tcW w:w="3543" w:type="dxa"/>
            <w:vAlign w:val="center"/>
          </w:tcPr>
          <w:p w14:paraId="50BA1DFF" w14:textId="77777777" w:rsidR="00B56D6D" w:rsidRPr="002201B2" w:rsidRDefault="00B56D6D" w:rsidP="00C06237">
            <w:pPr>
              <w:jc w:val="center"/>
              <w:rPr>
                <w:rFonts w:ascii="Arial" w:hAnsi="Arial" w:cs="Arial"/>
                <w:b/>
              </w:rPr>
            </w:pPr>
          </w:p>
        </w:tc>
        <w:tc>
          <w:tcPr>
            <w:tcW w:w="1332" w:type="dxa"/>
            <w:vAlign w:val="center"/>
          </w:tcPr>
          <w:p w14:paraId="0F1D9B21" w14:textId="77777777" w:rsidR="00B56D6D" w:rsidRPr="002201B2" w:rsidRDefault="00B56D6D" w:rsidP="00C06237">
            <w:pPr>
              <w:jc w:val="center"/>
              <w:rPr>
                <w:rFonts w:ascii="Arial" w:hAnsi="Arial" w:cs="Arial"/>
                <w:b/>
              </w:rPr>
            </w:pPr>
          </w:p>
        </w:tc>
      </w:tr>
      <w:tr w:rsidR="00B56D6D" w:rsidRPr="002201B2" w14:paraId="719413FA" w14:textId="77777777" w:rsidTr="00C06237">
        <w:trPr>
          <w:trHeight w:val="567"/>
          <w:jc w:val="center"/>
        </w:trPr>
        <w:tc>
          <w:tcPr>
            <w:tcW w:w="2551" w:type="dxa"/>
            <w:vAlign w:val="center"/>
          </w:tcPr>
          <w:p w14:paraId="6C743941" w14:textId="77777777" w:rsidR="00B56D6D" w:rsidRPr="002201B2" w:rsidRDefault="00B56D6D" w:rsidP="00C06237">
            <w:pPr>
              <w:jc w:val="center"/>
              <w:rPr>
                <w:rFonts w:ascii="Arial" w:hAnsi="Arial" w:cs="Arial"/>
                <w:b/>
              </w:rPr>
            </w:pPr>
          </w:p>
        </w:tc>
        <w:tc>
          <w:tcPr>
            <w:tcW w:w="3544" w:type="dxa"/>
            <w:vAlign w:val="center"/>
          </w:tcPr>
          <w:p w14:paraId="41C56F8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E54135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A77ACA8" w14:textId="77777777" w:rsidR="00B56D6D" w:rsidRPr="002201B2" w:rsidRDefault="00B56D6D" w:rsidP="00C06237">
            <w:pPr>
              <w:jc w:val="center"/>
              <w:rPr>
                <w:rFonts w:ascii="Arial" w:hAnsi="Arial" w:cs="Arial"/>
                <w:b/>
              </w:rPr>
            </w:pPr>
          </w:p>
        </w:tc>
        <w:tc>
          <w:tcPr>
            <w:tcW w:w="3543" w:type="dxa"/>
            <w:vAlign w:val="center"/>
          </w:tcPr>
          <w:p w14:paraId="2C2762A7" w14:textId="77777777" w:rsidR="00B56D6D" w:rsidRPr="002201B2" w:rsidRDefault="00B56D6D" w:rsidP="00C06237">
            <w:pPr>
              <w:jc w:val="center"/>
              <w:rPr>
                <w:rFonts w:ascii="Arial" w:hAnsi="Arial" w:cs="Arial"/>
                <w:b/>
              </w:rPr>
            </w:pPr>
          </w:p>
        </w:tc>
        <w:tc>
          <w:tcPr>
            <w:tcW w:w="1332" w:type="dxa"/>
            <w:vAlign w:val="center"/>
          </w:tcPr>
          <w:p w14:paraId="7E006E4A" w14:textId="77777777" w:rsidR="00B56D6D" w:rsidRPr="002201B2" w:rsidRDefault="00B56D6D" w:rsidP="00C06237">
            <w:pPr>
              <w:jc w:val="center"/>
              <w:rPr>
                <w:rFonts w:ascii="Arial" w:hAnsi="Arial" w:cs="Arial"/>
                <w:b/>
              </w:rPr>
            </w:pPr>
          </w:p>
        </w:tc>
      </w:tr>
      <w:tr w:rsidR="00B56D6D" w:rsidRPr="002201B2" w14:paraId="293C3233" w14:textId="77777777" w:rsidTr="00C06237">
        <w:trPr>
          <w:trHeight w:val="567"/>
          <w:jc w:val="center"/>
        </w:trPr>
        <w:tc>
          <w:tcPr>
            <w:tcW w:w="2551" w:type="dxa"/>
            <w:vAlign w:val="center"/>
          </w:tcPr>
          <w:p w14:paraId="58CF4AD7" w14:textId="77777777" w:rsidR="00B56D6D" w:rsidRPr="002201B2" w:rsidRDefault="00B56D6D" w:rsidP="00C06237">
            <w:pPr>
              <w:jc w:val="center"/>
              <w:rPr>
                <w:rFonts w:ascii="Arial" w:hAnsi="Arial" w:cs="Arial"/>
                <w:b/>
              </w:rPr>
            </w:pPr>
          </w:p>
        </w:tc>
        <w:tc>
          <w:tcPr>
            <w:tcW w:w="3544" w:type="dxa"/>
            <w:vAlign w:val="center"/>
          </w:tcPr>
          <w:p w14:paraId="2376FF0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722C97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C96F7B2" w14:textId="77777777" w:rsidR="00B56D6D" w:rsidRPr="002201B2" w:rsidRDefault="00B56D6D" w:rsidP="00C06237">
            <w:pPr>
              <w:jc w:val="center"/>
              <w:rPr>
                <w:rFonts w:ascii="Arial" w:hAnsi="Arial" w:cs="Arial"/>
                <w:b/>
              </w:rPr>
            </w:pPr>
          </w:p>
        </w:tc>
        <w:tc>
          <w:tcPr>
            <w:tcW w:w="3543" w:type="dxa"/>
            <w:vAlign w:val="center"/>
          </w:tcPr>
          <w:p w14:paraId="46A96D56" w14:textId="77777777" w:rsidR="00B56D6D" w:rsidRPr="002201B2" w:rsidRDefault="00B56D6D" w:rsidP="00C06237">
            <w:pPr>
              <w:jc w:val="center"/>
              <w:rPr>
                <w:rFonts w:ascii="Arial" w:hAnsi="Arial" w:cs="Arial"/>
                <w:b/>
              </w:rPr>
            </w:pPr>
          </w:p>
        </w:tc>
        <w:tc>
          <w:tcPr>
            <w:tcW w:w="1332" w:type="dxa"/>
            <w:vAlign w:val="center"/>
          </w:tcPr>
          <w:p w14:paraId="6CD457E1" w14:textId="77777777" w:rsidR="00B56D6D" w:rsidRPr="002201B2" w:rsidRDefault="00B56D6D" w:rsidP="00C06237">
            <w:pPr>
              <w:jc w:val="center"/>
              <w:rPr>
                <w:rFonts w:ascii="Arial" w:hAnsi="Arial" w:cs="Arial"/>
                <w:b/>
              </w:rPr>
            </w:pPr>
          </w:p>
        </w:tc>
      </w:tr>
      <w:tr w:rsidR="00B56D6D" w:rsidRPr="002201B2" w14:paraId="3F62AB17" w14:textId="77777777" w:rsidTr="00C06237">
        <w:trPr>
          <w:trHeight w:val="567"/>
          <w:jc w:val="center"/>
        </w:trPr>
        <w:tc>
          <w:tcPr>
            <w:tcW w:w="2551" w:type="dxa"/>
            <w:vAlign w:val="center"/>
          </w:tcPr>
          <w:p w14:paraId="055E91E4" w14:textId="77777777" w:rsidR="00B56D6D" w:rsidRPr="002201B2" w:rsidRDefault="00B56D6D" w:rsidP="00C06237">
            <w:pPr>
              <w:jc w:val="center"/>
              <w:rPr>
                <w:rFonts w:ascii="Arial" w:hAnsi="Arial" w:cs="Arial"/>
                <w:b/>
              </w:rPr>
            </w:pPr>
          </w:p>
        </w:tc>
        <w:tc>
          <w:tcPr>
            <w:tcW w:w="3544" w:type="dxa"/>
            <w:vAlign w:val="center"/>
          </w:tcPr>
          <w:p w14:paraId="180F969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9120D7B"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49BF89B" w14:textId="77777777" w:rsidR="00B56D6D" w:rsidRPr="002201B2" w:rsidRDefault="00B56D6D" w:rsidP="00C06237">
            <w:pPr>
              <w:jc w:val="center"/>
              <w:rPr>
                <w:rFonts w:ascii="Arial" w:hAnsi="Arial" w:cs="Arial"/>
                <w:b/>
              </w:rPr>
            </w:pPr>
          </w:p>
        </w:tc>
        <w:tc>
          <w:tcPr>
            <w:tcW w:w="3543" w:type="dxa"/>
            <w:vAlign w:val="center"/>
          </w:tcPr>
          <w:p w14:paraId="5E9D32BD" w14:textId="77777777" w:rsidR="00B56D6D" w:rsidRPr="002201B2" w:rsidRDefault="00B56D6D" w:rsidP="00C06237">
            <w:pPr>
              <w:jc w:val="center"/>
              <w:rPr>
                <w:rFonts w:ascii="Arial" w:hAnsi="Arial" w:cs="Arial"/>
                <w:b/>
              </w:rPr>
            </w:pPr>
          </w:p>
        </w:tc>
        <w:tc>
          <w:tcPr>
            <w:tcW w:w="1332" w:type="dxa"/>
            <w:vAlign w:val="center"/>
          </w:tcPr>
          <w:p w14:paraId="4FB07418" w14:textId="77777777" w:rsidR="00B56D6D" w:rsidRPr="002201B2" w:rsidRDefault="00B56D6D" w:rsidP="00C06237">
            <w:pPr>
              <w:jc w:val="center"/>
              <w:rPr>
                <w:rFonts w:ascii="Arial" w:hAnsi="Arial" w:cs="Arial"/>
                <w:b/>
              </w:rPr>
            </w:pPr>
          </w:p>
        </w:tc>
      </w:tr>
      <w:tr w:rsidR="00B56D6D" w:rsidRPr="002201B2" w14:paraId="6D0A26F4" w14:textId="77777777" w:rsidTr="00C06237">
        <w:trPr>
          <w:trHeight w:val="567"/>
          <w:jc w:val="center"/>
        </w:trPr>
        <w:tc>
          <w:tcPr>
            <w:tcW w:w="2551" w:type="dxa"/>
            <w:vAlign w:val="center"/>
          </w:tcPr>
          <w:p w14:paraId="474A5A30" w14:textId="77777777" w:rsidR="00B56D6D" w:rsidRPr="002201B2" w:rsidRDefault="00B56D6D" w:rsidP="00C06237">
            <w:pPr>
              <w:jc w:val="center"/>
              <w:rPr>
                <w:rFonts w:ascii="Arial" w:hAnsi="Arial" w:cs="Arial"/>
                <w:b/>
              </w:rPr>
            </w:pPr>
          </w:p>
        </w:tc>
        <w:tc>
          <w:tcPr>
            <w:tcW w:w="3544" w:type="dxa"/>
            <w:vAlign w:val="center"/>
          </w:tcPr>
          <w:p w14:paraId="0A72AC32"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C44BBF3"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3EB458D" w14:textId="77777777" w:rsidR="00B56D6D" w:rsidRPr="002201B2" w:rsidRDefault="00B56D6D" w:rsidP="00C06237">
            <w:pPr>
              <w:jc w:val="center"/>
              <w:rPr>
                <w:rFonts w:ascii="Arial" w:hAnsi="Arial" w:cs="Arial"/>
                <w:b/>
              </w:rPr>
            </w:pPr>
          </w:p>
        </w:tc>
        <w:tc>
          <w:tcPr>
            <w:tcW w:w="3543" w:type="dxa"/>
            <w:vAlign w:val="center"/>
          </w:tcPr>
          <w:p w14:paraId="13D7F7D6" w14:textId="77777777" w:rsidR="00B56D6D" w:rsidRPr="002201B2" w:rsidRDefault="00B56D6D" w:rsidP="00C06237">
            <w:pPr>
              <w:jc w:val="center"/>
              <w:rPr>
                <w:rFonts w:ascii="Arial" w:hAnsi="Arial" w:cs="Arial"/>
                <w:b/>
              </w:rPr>
            </w:pPr>
          </w:p>
        </w:tc>
        <w:tc>
          <w:tcPr>
            <w:tcW w:w="1332" w:type="dxa"/>
            <w:vAlign w:val="center"/>
          </w:tcPr>
          <w:p w14:paraId="5F4B7667" w14:textId="77777777" w:rsidR="00B56D6D" w:rsidRPr="002201B2" w:rsidRDefault="00B56D6D" w:rsidP="00C06237">
            <w:pPr>
              <w:jc w:val="center"/>
              <w:rPr>
                <w:rFonts w:ascii="Arial" w:hAnsi="Arial" w:cs="Arial"/>
                <w:b/>
              </w:rPr>
            </w:pPr>
          </w:p>
        </w:tc>
      </w:tr>
      <w:tr w:rsidR="00B56D6D" w:rsidRPr="002201B2" w14:paraId="057095F2" w14:textId="77777777" w:rsidTr="00C06237">
        <w:trPr>
          <w:trHeight w:val="567"/>
          <w:jc w:val="center"/>
        </w:trPr>
        <w:tc>
          <w:tcPr>
            <w:tcW w:w="2551" w:type="dxa"/>
            <w:vAlign w:val="center"/>
          </w:tcPr>
          <w:p w14:paraId="3985612B" w14:textId="77777777" w:rsidR="00B56D6D" w:rsidRPr="002201B2" w:rsidRDefault="00B56D6D" w:rsidP="00C06237">
            <w:pPr>
              <w:jc w:val="center"/>
              <w:rPr>
                <w:rFonts w:ascii="Arial" w:hAnsi="Arial" w:cs="Arial"/>
                <w:b/>
              </w:rPr>
            </w:pPr>
          </w:p>
        </w:tc>
        <w:tc>
          <w:tcPr>
            <w:tcW w:w="3544" w:type="dxa"/>
            <w:vAlign w:val="center"/>
          </w:tcPr>
          <w:p w14:paraId="4CED7248"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C460ED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36B35FE3" w14:textId="77777777" w:rsidR="00B56D6D" w:rsidRPr="002201B2" w:rsidRDefault="00B56D6D" w:rsidP="00C06237">
            <w:pPr>
              <w:jc w:val="center"/>
              <w:rPr>
                <w:rFonts w:ascii="Arial" w:hAnsi="Arial" w:cs="Arial"/>
                <w:b/>
              </w:rPr>
            </w:pPr>
          </w:p>
        </w:tc>
        <w:tc>
          <w:tcPr>
            <w:tcW w:w="3543" w:type="dxa"/>
            <w:vAlign w:val="center"/>
          </w:tcPr>
          <w:p w14:paraId="1A7259E3" w14:textId="77777777" w:rsidR="00B56D6D" w:rsidRPr="002201B2" w:rsidRDefault="00B56D6D" w:rsidP="00C06237">
            <w:pPr>
              <w:jc w:val="center"/>
              <w:rPr>
                <w:rFonts w:ascii="Arial" w:hAnsi="Arial" w:cs="Arial"/>
                <w:b/>
              </w:rPr>
            </w:pPr>
          </w:p>
        </w:tc>
        <w:tc>
          <w:tcPr>
            <w:tcW w:w="1332" w:type="dxa"/>
            <w:vAlign w:val="center"/>
          </w:tcPr>
          <w:p w14:paraId="2FEF2BD0" w14:textId="77777777" w:rsidR="00B56D6D" w:rsidRPr="002201B2" w:rsidRDefault="00B56D6D" w:rsidP="00C06237">
            <w:pPr>
              <w:jc w:val="center"/>
              <w:rPr>
                <w:rFonts w:ascii="Arial" w:hAnsi="Arial" w:cs="Arial"/>
                <w:b/>
              </w:rPr>
            </w:pPr>
          </w:p>
        </w:tc>
      </w:tr>
      <w:tr w:rsidR="00B56D6D" w:rsidRPr="002201B2" w14:paraId="2A9814B3" w14:textId="77777777" w:rsidTr="00C06237">
        <w:trPr>
          <w:trHeight w:val="567"/>
          <w:jc w:val="center"/>
        </w:trPr>
        <w:tc>
          <w:tcPr>
            <w:tcW w:w="2551" w:type="dxa"/>
            <w:vAlign w:val="center"/>
          </w:tcPr>
          <w:p w14:paraId="4B350E0D" w14:textId="77777777" w:rsidR="00B56D6D" w:rsidRPr="002201B2" w:rsidRDefault="00B56D6D" w:rsidP="00C06237">
            <w:pPr>
              <w:jc w:val="center"/>
              <w:rPr>
                <w:rFonts w:ascii="Arial" w:hAnsi="Arial" w:cs="Arial"/>
                <w:b/>
              </w:rPr>
            </w:pPr>
          </w:p>
        </w:tc>
        <w:tc>
          <w:tcPr>
            <w:tcW w:w="3544" w:type="dxa"/>
            <w:vAlign w:val="center"/>
          </w:tcPr>
          <w:p w14:paraId="4D68D7D9"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4A2D727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4C8D9992" w14:textId="77777777" w:rsidR="00B56D6D" w:rsidRPr="002201B2" w:rsidRDefault="00B56D6D" w:rsidP="00C06237">
            <w:pPr>
              <w:jc w:val="center"/>
              <w:rPr>
                <w:rFonts w:ascii="Arial" w:hAnsi="Arial" w:cs="Arial"/>
                <w:b/>
              </w:rPr>
            </w:pPr>
          </w:p>
        </w:tc>
        <w:tc>
          <w:tcPr>
            <w:tcW w:w="3543" w:type="dxa"/>
            <w:vAlign w:val="center"/>
          </w:tcPr>
          <w:p w14:paraId="6F495B6A" w14:textId="77777777" w:rsidR="00B56D6D" w:rsidRPr="002201B2" w:rsidRDefault="00B56D6D" w:rsidP="00C06237">
            <w:pPr>
              <w:jc w:val="center"/>
              <w:rPr>
                <w:rFonts w:ascii="Arial" w:hAnsi="Arial" w:cs="Arial"/>
                <w:b/>
              </w:rPr>
            </w:pPr>
          </w:p>
        </w:tc>
        <w:tc>
          <w:tcPr>
            <w:tcW w:w="1332" w:type="dxa"/>
            <w:vAlign w:val="center"/>
          </w:tcPr>
          <w:p w14:paraId="6C44E87E" w14:textId="77777777" w:rsidR="00B56D6D" w:rsidRPr="002201B2" w:rsidRDefault="00B56D6D" w:rsidP="00C06237">
            <w:pPr>
              <w:jc w:val="center"/>
              <w:rPr>
                <w:rFonts w:ascii="Arial" w:hAnsi="Arial" w:cs="Arial"/>
                <w:b/>
              </w:rPr>
            </w:pPr>
          </w:p>
        </w:tc>
      </w:tr>
      <w:tr w:rsidR="00B56D6D" w:rsidRPr="002201B2" w14:paraId="0D5CFF1D" w14:textId="77777777" w:rsidTr="00C06237">
        <w:trPr>
          <w:trHeight w:val="567"/>
          <w:jc w:val="center"/>
        </w:trPr>
        <w:tc>
          <w:tcPr>
            <w:tcW w:w="2551" w:type="dxa"/>
            <w:vAlign w:val="center"/>
          </w:tcPr>
          <w:p w14:paraId="275ED24C" w14:textId="77777777" w:rsidR="00B56D6D" w:rsidRPr="002201B2" w:rsidRDefault="00B56D6D" w:rsidP="00C06237">
            <w:pPr>
              <w:jc w:val="center"/>
              <w:rPr>
                <w:rFonts w:ascii="Arial" w:hAnsi="Arial" w:cs="Arial"/>
                <w:b/>
              </w:rPr>
            </w:pPr>
          </w:p>
        </w:tc>
        <w:tc>
          <w:tcPr>
            <w:tcW w:w="3544" w:type="dxa"/>
            <w:vAlign w:val="center"/>
          </w:tcPr>
          <w:p w14:paraId="7BB67B15"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229CCDCA"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748F8D48" w14:textId="77777777" w:rsidR="00B56D6D" w:rsidRPr="002201B2" w:rsidRDefault="00B56D6D" w:rsidP="00C06237">
            <w:pPr>
              <w:jc w:val="center"/>
              <w:rPr>
                <w:rFonts w:ascii="Arial" w:hAnsi="Arial" w:cs="Arial"/>
                <w:b/>
              </w:rPr>
            </w:pPr>
          </w:p>
        </w:tc>
        <w:tc>
          <w:tcPr>
            <w:tcW w:w="3543" w:type="dxa"/>
            <w:vAlign w:val="center"/>
          </w:tcPr>
          <w:p w14:paraId="422BE743" w14:textId="77777777" w:rsidR="00B56D6D" w:rsidRPr="002201B2" w:rsidRDefault="00B56D6D" w:rsidP="00C06237">
            <w:pPr>
              <w:jc w:val="center"/>
              <w:rPr>
                <w:rFonts w:ascii="Arial" w:hAnsi="Arial" w:cs="Arial"/>
                <w:b/>
              </w:rPr>
            </w:pPr>
          </w:p>
        </w:tc>
        <w:tc>
          <w:tcPr>
            <w:tcW w:w="1332" w:type="dxa"/>
            <w:vAlign w:val="center"/>
          </w:tcPr>
          <w:p w14:paraId="2953C298" w14:textId="77777777" w:rsidR="00B56D6D" w:rsidRPr="002201B2" w:rsidRDefault="00B56D6D" w:rsidP="00C06237">
            <w:pPr>
              <w:jc w:val="center"/>
              <w:rPr>
                <w:rFonts w:ascii="Arial" w:hAnsi="Arial" w:cs="Arial"/>
                <w:b/>
              </w:rPr>
            </w:pPr>
          </w:p>
        </w:tc>
      </w:tr>
      <w:tr w:rsidR="00B56D6D" w:rsidRPr="002201B2" w14:paraId="3E961252" w14:textId="77777777" w:rsidTr="00C06237">
        <w:trPr>
          <w:trHeight w:val="567"/>
          <w:jc w:val="center"/>
        </w:trPr>
        <w:tc>
          <w:tcPr>
            <w:tcW w:w="2551" w:type="dxa"/>
            <w:vAlign w:val="center"/>
          </w:tcPr>
          <w:p w14:paraId="43B3B05C" w14:textId="77777777" w:rsidR="00B56D6D" w:rsidRPr="002201B2" w:rsidRDefault="00B56D6D" w:rsidP="00C06237">
            <w:pPr>
              <w:jc w:val="center"/>
              <w:rPr>
                <w:rFonts w:ascii="Arial" w:hAnsi="Arial" w:cs="Arial"/>
                <w:b/>
              </w:rPr>
            </w:pPr>
          </w:p>
        </w:tc>
        <w:tc>
          <w:tcPr>
            <w:tcW w:w="3544" w:type="dxa"/>
            <w:vAlign w:val="center"/>
          </w:tcPr>
          <w:p w14:paraId="5F81956F"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094E9F44"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2840A24F" w14:textId="77777777" w:rsidR="00B56D6D" w:rsidRPr="002201B2" w:rsidRDefault="00B56D6D" w:rsidP="00C06237">
            <w:pPr>
              <w:jc w:val="center"/>
              <w:rPr>
                <w:rFonts w:ascii="Arial" w:hAnsi="Arial" w:cs="Arial"/>
                <w:b/>
              </w:rPr>
            </w:pPr>
          </w:p>
        </w:tc>
        <w:tc>
          <w:tcPr>
            <w:tcW w:w="3543" w:type="dxa"/>
            <w:vAlign w:val="center"/>
          </w:tcPr>
          <w:p w14:paraId="529F89CA" w14:textId="77777777" w:rsidR="00B56D6D" w:rsidRPr="002201B2" w:rsidRDefault="00B56D6D" w:rsidP="00C06237">
            <w:pPr>
              <w:jc w:val="center"/>
              <w:rPr>
                <w:rFonts w:ascii="Arial" w:hAnsi="Arial" w:cs="Arial"/>
                <w:b/>
              </w:rPr>
            </w:pPr>
          </w:p>
        </w:tc>
        <w:tc>
          <w:tcPr>
            <w:tcW w:w="1332" w:type="dxa"/>
            <w:vAlign w:val="center"/>
          </w:tcPr>
          <w:p w14:paraId="4D75E319" w14:textId="77777777" w:rsidR="00B56D6D" w:rsidRPr="002201B2" w:rsidRDefault="00B56D6D" w:rsidP="00C06237">
            <w:pPr>
              <w:jc w:val="center"/>
              <w:rPr>
                <w:rFonts w:ascii="Arial" w:hAnsi="Arial" w:cs="Arial"/>
                <w:b/>
              </w:rPr>
            </w:pPr>
          </w:p>
        </w:tc>
      </w:tr>
      <w:tr w:rsidR="00B56D6D" w:rsidRPr="002201B2" w14:paraId="6F1EF8C4" w14:textId="77777777" w:rsidTr="00C06237">
        <w:trPr>
          <w:trHeight w:val="567"/>
          <w:jc w:val="center"/>
        </w:trPr>
        <w:tc>
          <w:tcPr>
            <w:tcW w:w="2551" w:type="dxa"/>
            <w:vAlign w:val="center"/>
          </w:tcPr>
          <w:p w14:paraId="1E499E45" w14:textId="77777777" w:rsidR="00B56D6D" w:rsidRPr="002201B2" w:rsidRDefault="00B56D6D" w:rsidP="00C06237">
            <w:pPr>
              <w:jc w:val="center"/>
              <w:rPr>
                <w:rFonts w:ascii="Arial" w:hAnsi="Arial" w:cs="Arial"/>
                <w:b/>
              </w:rPr>
            </w:pPr>
          </w:p>
        </w:tc>
        <w:tc>
          <w:tcPr>
            <w:tcW w:w="3544" w:type="dxa"/>
            <w:vAlign w:val="center"/>
          </w:tcPr>
          <w:p w14:paraId="094985AD"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499F1B2"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00DA2E2F" w14:textId="77777777" w:rsidR="00B56D6D" w:rsidRPr="002201B2" w:rsidRDefault="00B56D6D" w:rsidP="00C06237">
            <w:pPr>
              <w:jc w:val="center"/>
              <w:rPr>
                <w:rFonts w:ascii="Arial" w:hAnsi="Arial" w:cs="Arial"/>
                <w:b/>
              </w:rPr>
            </w:pPr>
          </w:p>
        </w:tc>
        <w:tc>
          <w:tcPr>
            <w:tcW w:w="3543" w:type="dxa"/>
            <w:vAlign w:val="center"/>
          </w:tcPr>
          <w:p w14:paraId="4D2A5F7F" w14:textId="77777777" w:rsidR="00B56D6D" w:rsidRPr="002201B2" w:rsidRDefault="00B56D6D" w:rsidP="00C06237">
            <w:pPr>
              <w:jc w:val="center"/>
              <w:rPr>
                <w:rFonts w:ascii="Arial" w:hAnsi="Arial" w:cs="Arial"/>
                <w:b/>
              </w:rPr>
            </w:pPr>
          </w:p>
        </w:tc>
        <w:tc>
          <w:tcPr>
            <w:tcW w:w="1332" w:type="dxa"/>
            <w:vAlign w:val="center"/>
          </w:tcPr>
          <w:p w14:paraId="6D9E5B3C" w14:textId="77777777" w:rsidR="00B56D6D" w:rsidRPr="002201B2" w:rsidRDefault="00B56D6D" w:rsidP="00C06237">
            <w:pPr>
              <w:jc w:val="center"/>
              <w:rPr>
                <w:rFonts w:ascii="Arial" w:hAnsi="Arial" w:cs="Arial"/>
                <w:b/>
              </w:rPr>
            </w:pPr>
          </w:p>
        </w:tc>
      </w:tr>
      <w:tr w:rsidR="00B56D6D" w:rsidRPr="002201B2" w14:paraId="13BB29FE" w14:textId="77777777" w:rsidTr="00C06237">
        <w:trPr>
          <w:trHeight w:val="567"/>
          <w:jc w:val="center"/>
        </w:trPr>
        <w:tc>
          <w:tcPr>
            <w:tcW w:w="2551" w:type="dxa"/>
            <w:vAlign w:val="center"/>
          </w:tcPr>
          <w:p w14:paraId="123A6DAB" w14:textId="77777777" w:rsidR="00B56D6D" w:rsidRPr="002201B2" w:rsidRDefault="00B56D6D" w:rsidP="00C06237">
            <w:pPr>
              <w:jc w:val="center"/>
              <w:rPr>
                <w:rFonts w:ascii="Arial" w:hAnsi="Arial" w:cs="Arial"/>
                <w:b/>
              </w:rPr>
            </w:pPr>
          </w:p>
        </w:tc>
        <w:tc>
          <w:tcPr>
            <w:tcW w:w="3544" w:type="dxa"/>
            <w:vAlign w:val="center"/>
          </w:tcPr>
          <w:p w14:paraId="668DF357" w14:textId="77777777" w:rsidR="00B56D6D" w:rsidRPr="002201B2" w:rsidRDefault="00B56D6D" w:rsidP="00C06237">
            <w:pPr>
              <w:jc w:val="center"/>
              <w:rPr>
                <w:rFonts w:ascii="Arial" w:hAnsi="Arial" w:cs="Arial"/>
                <w:b/>
              </w:rPr>
            </w:pPr>
          </w:p>
        </w:tc>
        <w:tc>
          <w:tcPr>
            <w:tcW w:w="1331" w:type="dxa"/>
            <w:tcBorders>
              <w:right w:val="single" w:sz="24" w:space="0" w:color="auto"/>
            </w:tcBorders>
            <w:vAlign w:val="center"/>
          </w:tcPr>
          <w:p w14:paraId="6EBD2F9D" w14:textId="77777777" w:rsidR="00B56D6D" w:rsidRPr="002201B2" w:rsidRDefault="00B56D6D" w:rsidP="00C06237">
            <w:pPr>
              <w:jc w:val="center"/>
              <w:rPr>
                <w:rFonts w:ascii="Arial" w:hAnsi="Arial" w:cs="Arial"/>
                <w:b/>
              </w:rPr>
            </w:pPr>
          </w:p>
        </w:tc>
        <w:tc>
          <w:tcPr>
            <w:tcW w:w="2551" w:type="dxa"/>
            <w:tcBorders>
              <w:left w:val="single" w:sz="24" w:space="0" w:color="auto"/>
            </w:tcBorders>
            <w:vAlign w:val="center"/>
          </w:tcPr>
          <w:p w14:paraId="6AD88029" w14:textId="77777777" w:rsidR="00B56D6D" w:rsidRPr="002201B2" w:rsidRDefault="00B56D6D" w:rsidP="00C06237">
            <w:pPr>
              <w:jc w:val="center"/>
              <w:rPr>
                <w:rFonts w:ascii="Arial" w:hAnsi="Arial" w:cs="Arial"/>
                <w:b/>
              </w:rPr>
            </w:pPr>
          </w:p>
        </w:tc>
        <w:tc>
          <w:tcPr>
            <w:tcW w:w="3543" w:type="dxa"/>
            <w:vAlign w:val="center"/>
          </w:tcPr>
          <w:p w14:paraId="0EB994EA" w14:textId="77777777" w:rsidR="00B56D6D" w:rsidRPr="002201B2" w:rsidRDefault="00B56D6D" w:rsidP="00C06237">
            <w:pPr>
              <w:jc w:val="center"/>
              <w:rPr>
                <w:rFonts w:ascii="Arial" w:hAnsi="Arial" w:cs="Arial"/>
                <w:b/>
              </w:rPr>
            </w:pPr>
          </w:p>
        </w:tc>
        <w:tc>
          <w:tcPr>
            <w:tcW w:w="1332" w:type="dxa"/>
            <w:vAlign w:val="center"/>
          </w:tcPr>
          <w:p w14:paraId="00929DC4" w14:textId="77777777" w:rsidR="00B56D6D" w:rsidRPr="002201B2" w:rsidRDefault="00B56D6D" w:rsidP="00C06237">
            <w:pPr>
              <w:jc w:val="center"/>
              <w:rPr>
                <w:rFonts w:ascii="Arial" w:hAnsi="Arial" w:cs="Arial"/>
                <w:b/>
              </w:rPr>
            </w:pPr>
          </w:p>
        </w:tc>
      </w:tr>
    </w:tbl>
    <w:p w14:paraId="0E46BB30" w14:textId="77777777" w:rsidR="00CF161F" w:rsidRDefault="00CF161F"/>
    <w:sectPr w:rsidR="00CF161F" w:rsidSect="005B4245">
      <w:pgSz w:w="16838" w:h="11906" w:orient="landscape" w:code="9"/>
      <w:pgMar w:top="1134" w:right="1134" w:bottom="907"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8BF60" w14:textId="77777777" w:rsidR="00C33C45" w:rsidRDefault="00C33C45">
      <w:r>
        <w:separator/>
      </w:r>
    </w:p>
  </w:endnote>
  <w:endnote w:type="continuationSeparator" w:id="0">
    <w:p w14:paraId="7C64CC54" w14:textId="77777777" w:rsidR="00C33C45" w:rsidRDefault="00C3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852"/>
      <w:gridCol w:w="4859"/>
      <w:gridCol w:w="4859"/>
    </w:tblGrid>
    <w:tr w:rsidR="00C33C45" w:rsidRPr="00C70267" w14:paraId="1C640114" w14:textId="77777777" w:rsidTr="00BD30DF">
      <w:tc>
        <w:tcPr>
          <w:tcW w:w="4928" w:type="dxa"/>
        </w:tcPr>
        <w:p w14:paraId="26ABB88A" w14:textId="77777777" w:rsidR="00C33C45" w:rsidRPr="00C70267" w:rsidRDefault="00C33C45" w:rsidP="007B2D70">
          <w:pPr>
            <w:pStyle w:val="Footer"/>
            <w:rPr>
              <w:rFonts w:ascii="Arial" w:hAnsi="Arial" w:cs="Arial"/>
              <w:sz w:val="18"/>
              <w:szCs w:val="18"/>
            </w:rPr>
          </w:pPr>
        </w:p>
      </w:tc>
      <w:tc>
        <w:tcPr>
          <w:tcW w:w="4929" w:type="dxa"/>
        </w:tcPr>
        <w:p w14:paraId="24D35329" w14:textId="77777777" w:rsidR="00C33C45" w:rsidRPr="00C70267" w:rsidRDefault="00C33C45" w:rsidP="00BD30DF">
          <w:pPr>
            <w:pStyle w:val="Footer"/>
            <w:jc w:val="center"/>
            <w:rPr>
              <w:rFonts w:ascii="Arial" w:hAnsi="Arial" w:cs="Arial"/>
              <w:sz w:val="18"/>
              <w:szCs w:val="18"/>
            </w:rPr>
          </w:pPr>
          <w:r w:rsidRPr="00C70267">
            <w:rPr>
              <w:rFonts w:ascii="Arial" w:hAnsi="Arial" w:cs="Arial"/>
              <w:sz w:val="18"/>
              <w:szCs w:val="18"/>
            </w:rPr>
            <w:t>Issue No</w:t>
          </w:r>
          <w:r>
            <w:rPr>
              <w:rFonts w:ascii="Arial" w:hAnsi="Arial" w:cs="Arial"/>
              <w:sz w:val="18"/>
              <w:szCs w:val="18"/>
            </w:rPr>
            <w:t>.1</w:t>
          </w:r>
        </w:p>
      </w:tc>
      <w:tc>
        <w:tcPr>
          <w:tcW w:w="4929" w:type="dxa"/>
        </w:tcPr>
        <w:p w14:paraId="5A2A1B3E" w14:textId="0D7EE944" w:rsidR="00C33C45" w:rsidRPr="00C70267" w:rsidRDefault="00C33C45" w:rsidP="00C70267">
          <w:pPr>
            <w:pStyle w:val="Header"/>
            <w:jc w:val="right"/>
            <w:rPr>
              <w:rFonts w:ascii="Arial" w:hAnsi="Arial" w:cs="Arial"/>
              <w:sz w:val="18"/>
              <w:szCs w:val="18"/>
            </w:rPr>
          </w:pPr>
          <w:r w:rsidRPr="00C70267">
            <w:rPr>
              <w:rFonts w:ascii="Arial" w:hAnsi="Arial" w:cs="Arial"/>
              <w:sz w:val="18"/>
              <w:szCs w:val="18"/>
            </w:rPr>
            <w:t xml:space="preserve">Page </w:t>
          </w:r>
          <w:r w:rsidRPr="00C70267">
            <w:rPr>
              <w:rFonts w:ascii="Arial" w:hAnsi="Arial" w:cs="Arial"/>
              <w:b/>
              <w:sz w:val="18"/>
              <w:szCs w:val="18"/>
            </w:rPr>
            <w:fldChar w:fldCharType="begin"/>
          </w:r>
          <w:r w:rsidRPr="00C70267">
            <w:rPr>
              <w:rFonts w:ascii="Arial" w:hAnsi="Arial" w:cs="Arial"/>
              <w:b/>
              <w:sz w:val="18"/>
              <w:szCs w:val="18"/>
            </w:rPr>
            <w:instrText xml:space="preserve"> PAGE </w:instrText>
          </w:r>
          <w:r w:rsidRPr="00C70267">
            <w:rPr>
              <w:rFonts w:ascii="Arial" w:hAnsi="Arial" w:cs="Arial"/>
              <w:b/>
              <w:sz w:val="18"/>
              <w:szCs w:val="18"/>
            </w:rPr>
            <w:fldChar w:fldCharType="separate"/>
          </w:r>
          <w:r w:rsidR="0035096B">
            <w:rPr>
              <w:rFonts w:ascii="Arial" w:hAnsi="Arial" w:cs="Arial"/>
              <w:b/>
              <w:noProof/>
              <w:sz w:val="18"/>
              <w:szCs w:val="18"/>
            </w:rPr>
            <w:t>1</w:t>
          </w:r>
          <w:r w:rsidRPr="00C70267">
            <w:rPr>
              <w:rFonts w:ascii="Arial" w:hAnsi="Arial" w:cs="Arial"/>
              <w:b/>
              <w:sz w:val="18"/>
              <w:szCs w:val="18"/>
            </w:rPr>
            <w:fldChar w:fldCharType="end"/>
          </w:r>
          <w:r w:rsidRPr="00C70267">
            <w:rPr>
              <w:rFonts w:ascii="Arial" w:hAnsi="Arial" w:cs="Arial"/>
              <w:sz w:val="18"/>
              <w:szCs w:val="18"/>
            </w:rPr>
            <w:t xml:space="preserve"> of </w:t>
          </w:r>
          <w:r w:rsidRPr="00C70267">
            <w:rPr>
              <w:rFonts w:ascii="Arial" w:hAnsi="Arial" w:cs="Arial"/>
              <w:sz w:val="18"/>
              <w:szCs w:val="18"/>
            </w:rPr>
            <w:fldChar w:fldCharType="begin"/>
          </w:r>
          <w:r w:rsidRPr="00C70267">
            <w:rPr>
              <w:rFonts w:ascii="Arial" w:hAnsi="Arial" w:cs="Arial"/>
              <w:sz w:val="18"/>
              <w:szCs w:val="18"/>
            </w:rPr>
            <w:instrText xml:space="preserve"> NUMPAGES  </w:instrText>
          </w:r>
          <w:r w:rsidRPr="00C70267">
            <w:rPr>
              <w:rFonts w:ascii="Arial" w:hAnsi="Arial" w:cs="Arial"/>
              <w:sz w:val="18"/>
              <w:szCs w:val="18"/>
            </w:rPr>
            <w:fldChar w:fldCharType="separate"/>
          </w:r>
          <w:r w:rsidR="0035096B">
            <w:rPr>
              <w:rFonts w:ascii="Arial" w:hAnsi="Arial" w:cs="Arial"/>
              <w:noProof/>
              <w:sz w:val="18"/>
              <w:szCs w:val="18"/>
            </w:rPr>
            <w:t>23</w:t>
          </w:r>
          <w:r w:rsidRPr="00C70267">
            <w:rPr>
              <w:rFonts w:ascii="Arial" w:hAnsi="Arial" w:cs="Arial"/>
              <w:sz w:val="18"/>
              <w:szCs w:val="18"/>
            </w:rPr>
            <w:fldChar w:fldCharType="end"/>
          </w:r>
        </w:p>
      </w:tc>
    </w:tr>
  </w:tbl>
  <w:p w14:paraId="438A10CA" w14:textId="77777777" w:rsidR="00C33C45" w:rsidRPr="00EC582F" w:rsidRDefault="00C33C45" w:rsidP="00EC582F">
    <w:pPr>
      <w:pStyle w:val="Footer"/>
    </w:pPr>
    <w:r w:rsidRPr="003A1777">
      <w:rPr>
        <w:rFonts w:ascii="Calibri" w:eastAsia="Calibri" w:hAnsi="Calibri"/>
        <w:noProof/>
        <w:sz w:val="22"/>
        <w:szCs w:val="22"/>
        <w:lang w:eastAsia="en-GB"/>
      </w:rPr>
      <w:drawing>
        <wp:inline distT="0" distB="0" distL="0" distR="0" wp14:anchorId="13F25D27" wp14:editId="53EC61FB">
          <wp:extent cx="1685925" cy="481693"/>
          <wp:effectExtent l="0" t="0" r="0" b="0"/>
          <wp:docPr id="2" name="Picture 2" descr="D:\UserData\Dawn\Documents\Dropbox\Customers\Compliance Education Ltd\compliance-education-logo-370-laye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Data\Dawn\Documents\Dropbox\Customers\Compliance Education Ltd\compliance-education-logo-370-layer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347" cy="49981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68BFB" w14:textId="77777777" w:rsidR="00C33C45" w:rsidRDefault="00C33C45">
      <w:r>
        <w:separator/>
      </w:r>
    </w:p>
  </w:footnote>
  <w:footnote w:type="continuationSeparator" w:id="0">
    <w:p w14:paraId="4FDC7C72" w14:textId="77777777" w:rsidR="00C33C45" w:rsidRDefault="00C3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81" w:type="dxa"/>
      <w:tblBorders>
        <w:bottom w:val="single" w:sz="4" w:space="0" w:color="auto"/>
      </w:tblBorders>
      <w:tblLook w:val="0000" w:firstRow="0" w:lastRow="0" w:firstColumn="0" w:lastColumn="0" w:noHBand="0" w:noVBand="0"/>
    </w:tblPr>
    <w:tblGrid>
      <w:gridCol w:w="4361"/>
      <w:gridCol w:w="7229"/>
      <w:gridCol w:w="3291"/>
    </w:tblGrid>
    <w:tr w:rsidR="00C33C45" w:rsidRPr="007908A1" w14:paraId="638AC580" w14:textId="77777777" w:rsidTr="00C06237">
      <w:trPr>
        <w:trHeight w:val="226"/>
      </w:trPr>
      <w:tc>
        <w:tcPr>
          <w:tcW w:w="4361" w:type="dxa"/>
        </w:tcPr>
        <w:p w14:paraId="7985616B" w14:textId="5B9ADE92" w:rsidR="00C33C45" w:rsidRPr="003463C3" w:rsidRDefault="00C33C45" w:rsidP="003463C3">
          <w:pPr>
            <w:pStyle w:val="Header"/>
            <w:rPr>
              <w:rFonts w:ascii="Arial" w:hAnsi="Arial" w:cs="Arial"/>
              <w:sz w:val="22"/>
              <w:szCs w:val="22"/>
            </w:rPr>
          </w:pPr>
          <w:r>
            <w:rPr>
              <w:rFonts w:ascii="Arial" w:hAnsi="Arial" w:cs="Arial"/>
            </w:rPr>
            <w:t xml:space="preserve">Primary School  </w:t>
          </w:r>
        </w:p>
      </w:tc>
      <w:tc>
        <w:tcPr>
          <w:tcW w:w="7229" w:type="dxa"/>
          <w:vMerge w:val="restart"/>
          <w:vAlign w:val="center"/>
        </w:tcPr>
        <w:p w14:paraId="0CF73A8A" w14:textId="77777777" w:rsidR="00C33C45" w:rsidRPr="007908A1" w:rsidRDefault="00C33C45" w:rsidP="003463C3">
          <w:pPr>
            <w:pStyle w:val="Header"/>
            <w:jc w:val="center"/>
            <w:rPr>
              <w:rFonts w:ascii="Arial" w:hAnsi="Arial" w:cs="Arial"/>
              <w:b/>
              <w:bCs/>
              <w:sz w:val="32"/>
              <w:szCs w:val="32"/>
            </w:rPr>
          </w:pPr>
          <w:r w:rsidRPr="007908A1">
            <w:rPr>
              <w:rFonts w:ascii="Arial" w:hAnsi="Arial" w:cs="Arial"/>
              <w:b/>
              <w:bCs/>
              <w:sz w:val="32"/>
              <w:szCs w:val="32"/>
            </w:rPr>
            <w:t>Risk Assessment</w:t>
          </w:r>
        </w:p>
      </w:tc>
      <w:tc>
        <w:tcPr>
          <w:tcW w:w="3291" w:type="dxa"/>
          <w:vMerge w:val="restart"/>
          <w:vAlign w:val="center"/>
        </w:tcPr>
        <w:p w14:paraId="038D6C92" w14:textId="38142D13" w:rsidR="00C33C45" w:rsidRPr="000914EE" w:rsidRDefault="00C33C45" w:rsidP="003463C3">
          <w:pPr>
            <w:pStyle w:val="Header"/>
            <w:rPr>
              <w:rFonts w:ascii="Arial" w:hAnsi="Arial" w:cs="Arial"/>
              <w:sz w:val="22"/>
              <w:szCs w:val="22"/>
            </w:rPr>
          </w:pPr>
          <w:r>
            <w:rPr>
              <w:rFonts w:ascii="Arial" w:hAnsi="Arial" w:cs="Arial"/>
              <w:b/>
              <w:sz w:val="20"/>
              <w:szCs w:val="20"/>
            </w:rPr>
            <w:t>Risk Assessment No: Activities</w:t>
          </w:r>
        </w:p>
      </w:tc>
    </w:tr>
    <w:tr w:rsidR="00C33C45" w:rsidRPr="007908A1" w14:paraId="22B1FB39" w14:textId="77777777" w:rsidTr="00C06237">
      <w:trPr>
        <w:trHeight w:val="226"/>
      </w:trPr>
      <w:tc>
        <w:tcPr>
          <w:tcW w:w="4361" w:type="dxa"/>
        </w:tcPr>
        <w:p w14:paraId="5DC79CA2" w14:textId="2D94ADCE" w:rsidR="00C33C45" w:rsidRPr="00C70267" w:rsidRDefault="00C33C45" w:rsidP="003463C3">
          <w:pPr>
            <w:pStyle w:val="Header"/>
            <w:rPr>
              <w:rFonts w:ascii="Arial" w:hAnsi="Arial" w:cs="Arial"/>
              <w:sz w:val="22"/>
              <w:szCs w:val="22"/>
            </w:rPr>
          </w:pPr>
        </w:p>
      </w:tc>
      <w:tc>
        <w:tcPr>
          <w:tcW w:w="7229" w:type="dxa"/>
          <w:vMerge/>
          <w:vAlign w:val="center"/>
        </w:tcPr>
        <w:p w14:paraId="4DD0EA96" w14:textId="77777777" w:rsidR="00C33C45" w:rsidRPr="007908A1" w:rsidRDefault="00C33C45" w:rsidP="003463C3">
          <w:pPr>
            <w:pStyle w:val="Header"/>
            <w:jc w:val="center"/>
            <w:rPr>
              <w:rFonts w:ascii="Arial" w:hAnsi="Arial" w:cs="Arial"/>
              <w:b/>
              <w:bCs/>
              <w:sz w:val="32"/>
              <w:szCs w:val="32"/>
            </w:rPr>
          </w:pPr>
        </w:p>
      </w:tc>
      <w:tc>
        <w:tcPr>
          <w:tcW w:w="3291" w:type="dxa"/>
          <w:vMerge/>
          <w:vAlign w:val="center"/>
        </w:tcPr>
        <w:p w14:paraId="62C4605F" w14:textId="77777777" w:rsidR="00C33C45" w:rsidRPr="00C70267" w:rsidRDefault="00C33C45" w:rsidP="003463C3">
          <w:pPr>
            <w:pStyle w:val="Header"/>
            <w:rPr>
              <w:rFonts w:ascii="Arial" w:hAnsi="Arial" w:cs="Arial"/>
              <w:b/>
              <w:smallCaps/>
              <w:sz w:val="20"/>
              <w:szCs w:val="20"/>
            </w:rPr>
          </w:pPr>
        </w:p>
      </w:tc>
    </w:tr>
  </w:tbl>
  <w:p w14:paraId="20FF83F7" w14:textId="3B52D9C5" w:rsidR="00C33C45" w:rsidRDefault="00C33C45" w:rsidP="006E298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5A038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F7239"/>
    <w:multiLevelType w:val="hybridMultilevel"/>
    <w:tmpl w:val="791495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3EE"/>
    <w:multiLevelType w:val="hybridMultilevel"/>
    <w:tmpl w:val="EC96F4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D17A2D"/>
    <w:multiLevelType w:val="hybridMultilevel"/>
    <w:tmpl w:val="B1A0BA80"/>
    <w:lvl w:ilvl="0" w:tplc="4D148954">
      <w:start w:val="1"/>
      <w:numFmt w:val="decimal"/>
      <w:pStyle w:val="Heading2"/>
      <w:lvlText w:val="2.2.%1"/>
      <w:lvlJc w:val="left"/>
      <w:pPr>
        <w:tabs>
          <w:tab w:val="num" w:pos="720"/>
        </w:tabs>
        <w:ind w:left="720" w:hanging="360"/>
      </w:pPr>
      <w:rPr>
        <w:rFonts w:hint="default"/>
      </w:rPr>
    </w:lvl>
    <w:lvl w:ilvl="1" w:tplc="D572120C" w:tentative="1">
      <w:start w:val="1"/>
      <w:numFmt w:val="lowerLetter"/>
      <w:lvlText w:val="%2."/>
      <w:lvlJc w:val="left"/>
      <w:pPr>
        <w:tabs>
          <w:tab w:val="num" w:pos="1440"/>
        </w:tabs>
        <w:ind w:left="1440" w:hanging="360"/>
      </w:pPr>
    </w:lvl>
    <w:lvl w:ilvl="2" w:tplc="CEA0469C" w:tentative="1">
      <w:start w:val="1"/>
      <w:numFmt w:val="lowerRoman"/>
      <w:lvlText w:val="%3."/>
      <w:lvlJc w:val="right"/>
      <w:pPr>
        <w:tabs>
          <w:tab w:val="num" w:pos="2160"/>
        </w:tabs>
        <w:ind w:left="2160" w:hanging="180"/>
      </w:pPr>
    </w:lvl>
    <w:lvl w:ilvl="3" w:tplc="58042C44" w:tentative="1">
      <w:start w:val="1"/>
      <w:numFmt w:val="decimal"/>
      <w:lvlText w:val="%4."/>
      <w:lvlJc w:val="left"/>
      <w:pPr>
        <w:tabs>
          <w:tab w:val="num" w:pos="2880"/>
        </w:tabs>
        <w:ind w:left="2880" w:hanging="360"/>
      </w:pPr>
    </w:lvl>
    <w:lvl w:ilvl="4" w:tplc="AEEAE44A" w:tentative="1">
      <w:start w:val="1"/>
      <w:numFmt w:val="lowerLetter"/>
      <w:lvlText w:val="%5."/>
      <w:lvlJc w:val="left"/>
      <w:pPr>
        <w:tabs>
          <w:tab w:val="num" w:pos="3600"/>
        </w:tabs>
        <w:ind w:left="3600" w:hanging="360"/>
      </w:pPr>
    </w:lvl>
    <w:lvl w:ilvl="5" w:tplc="959E3F7E" w:tentative="1">
      <w:start w:val="1"/>
      <w:numFmt w:val="lowerRoman"/>
      <w:lvlText w:val="%6."/>
      <w:lvlJc w:val="right"/>
      <w:pPr>
        <w:tabs>
          <w:tab w:val="num" w:pos="4320"/>
        </w:tabs>
        <w:ind w:left="4320" w:hanging="180"/>
      </w:pPr>
    </w:lvl>
    <w:lvl w:ilvl="6" w:tplc="235493E4" w:tentative="1">
      <w:start w:val="1"/>
      <w:numFmt w:val="decimal"/>
      <w:lvlText w:val="%7."/>
      <w:lvlJc w:val="left"/>
      <w:pPr>
        <w:tabs>
          <w:tab w:val="num" w:pos="5040"/>
        </w:tabs>
        <w:ind w:left="5040" w:hanging="360"/>
      </w:pPr>
    </w:lvl>
    <w:lvl w:ilvl="7" w:tplc="2188C274" w:tentative="1">
      <w:start w:val="1"/>
      <w:numFmt w:val="lowerLetter"/>
      <w:lvlText w:val="%8."/>
      <w:lvlJc w:val="left"/>
      <w:pPr>
        <w:tabs>
          <w:tab w:val="num" w:pos="5760"/>
        </w:tabs>
        <w:ind w:left="5760" w:hanging="360"/>
      </w:pPr>
    </w:lvl>
    <w:lvl w:ilvl="8" w:tplc="60065ED4" w:tentative="1">
      <w:start w:val="1"/>
      <w:numFmt w:val="lowerRoman"/>
      <w:lvlText w:val="%9."/>
      <w:lvlJc w:val="right"/>
      <w:pPr>
        <w:tabs>
          <w:tab w:val="num" w:pos="6480"/>
        </w:tabs>
        <w:ind w:left="6480" w:hanging="180"/>
      </w:pPr>
    </w:lvl>
  </w:abstractNum>
  <w:abstractNum w:abstractNumId="4" w15:restartNumberingAfterBreak="0">
    <w:nsid w:val="07631640"/>
    <w:multiLevelType w:val="hybridMultilevel"/>
    <w:tmpl w:val="AF025D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04781"/>
    <w:multiLevelType w:val="hybridMultilevel"/>
    <w:tmpl w:val="ABE63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523EB8"/>
    <w:multiLevelType w:val="hybridMultilevel"/>
    <w:tmpl w:val="B1B4E7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CDF3C89"/>
    <w:multiLevelType w:val="hybridMultilevel"/>
    <w:tmpl w:val="24227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D53270"/>
    <w:multiLevelType w:val="hybridMultilevel"/>
    <w:tmpl w:val="4F04C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00400AD"/>
    <w:multiLevelType w:val="hybridMultilevel"/>
    <w:tmpl w:val="5196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FD2AB2"/>
    <w:multiLevelType w:val="hybridMultilevel"/>
    <w:tmpl w:val="6514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0A5D6F"/>
    <w:multiLevelType w:val="hybridMultilevel"/>
    <w:tmpl w:val="901E7528"/>
    <w:lvl w:ilvl="0" w:tplc="B24E0D6A">
      <w:numFmt w:val="bullet"/>
      <w:lvlText w:val=""/>
      <w:lvlJc w:val="left"/>
      <w:pPr>
        <w:ind w:left="465" w:hanging="360"/>
      </w:pPr>
      <w:rPr>
        <w:rFonts w:ascii="Symbol" w:eastAsia="Symbol" w:hAnsi="Symbol" w:cs="Symbol" w:hint="default"/>
        <w:w w:val="99"/>
        <w:sz w:val="20"/>
        <w:szCs w:val="20"/>
        <w:lang w:val="en-US" w:eastAsia="en-US" w:bidi="ar-SA"/>
      </w:rPr>
    </w:lvl>
    <w:lvl w:ilvl="1" w:tplc="ECAE6F50">
      <w:numFmt w:val="bullet"/>
      <w:lvlText w:val="•"/>
      <w:lvlJc w:val="left"/>
      <w:pPr>
        <w:ind w:left="985" w:hanging="360"/>
      </w:pPr>
      <w:rPr>
        <w:rFonts w:hint="default"/>
        <w:lang w:val="en-US" w:eastAsia="en-US" w:bidi="ar-SA"/>
      </w:rPr>
    </w:lvl>
    <w:lvl w:ilvl="2" w:tplc="CB8C6C6E">
      <w:numFmt w:val="bullet"/>
      <w:lvlText w:val="•"/>
      <w:lvlJc w:val="left"/>
      <w:pPr>
        <w:ind w:left="1511" w:hanging="360"/>
      </w:pPr>
      <w:rPr>
        <w:rFonts w:hint="default"/>
        <w:lang w:val="en-US" w:eastAsia="en-US" w:bidi="ar-SA"/>
      </w:rPr>
    </w:lvl>
    <w:lvl w:ilvl="3" w:tplc="4DD66932">
      <w:numFmt w:val="bullet"/>
      <w:lvlText w:val="•"/>
      <w:lvlJc w:val="left"/>
      <w:pPr>
        <w:ind w:left="2037" w:hanging="360"/>
      </w:pPr>
      <w:rPr>
        <w:rFonts w:hint="default"/>
        <w:lang w:val="en-US" w:eastAsia="en-US" w:bidi="ar-SA"/>
      </w:rPr>
    </w:lvl>
    <w:lvl w:ilvl="4" w:tplc="FDF8B450">
      <w:numFmt w:val="bullet"/>
      <w:lvlText w:val="•"/>
      <w:lvlJc w:val="left"/>
      <w:pPr>
        <w:ind w:left="2563" w:hanging="360"/>
      </w:pPr>
      <w:rPr>
        <w:rFonts w:hint="default"/>
        <w:lang w:val="en-US" w:eastAsia="en-US" w:bidi="ar-SA"/>
      </w:rPr>
    </w:lvl>
    <w:lvl w:ilvl="5" w:tplc="E2206318">
      <w:numFmt w:val="bullet"/>
      <w:lvlText w:val="•"/>
      <w:lvlJc w:val="left"/>
      <w:pPr>
        <w:ind w:left="3089" w:hanging="360"/>
      </w:pPr>
      <w:rPr>
        <w:rFonts w:hint="default"/>
        <w:lang w:val="en-US" w:eastAsia="en-US" w:bidi="ar-SA"/>
      </w:rPr>
    </w:lvl>
    <w:lvl w:ilvl="6" w:tplc="18DAB83C">
      <w:numFmt w:val="bullet"/>
      <w:lvlText w:val="•"/>
      <w:lvlJc w:val="left"/>
      <w:pPr>
        <w:ind w:left="3614" w:hanging="360"/>
      </w:pPr>
      <w:rPr>
        <w:rFonts w:hint="default"/>
        <w:lang w:val="en-US" w:eastAsia="en-US" w:bidi="ar-SA"/>
      </w:rPr>
    </w:lvl>
    <w:lvl w:ilvl="7" w:tplc="81EE151C">
      <w:numFmt w:val="bullet"/>
      <w:lvlText w:val="•"/>
      <w:lvlJc w:val="left"/>
      <w:pPr>
        <w:ind w:left="4140" w:hanging="360"/>
      </w:pPr>
      <w:rPr>
        <w:rFonts w:hint="default"/>
        <w:lang w:val="en-US" w:eastAsia="en-US" w:bidi="ar-SA"/>
      </w:rPr>
    </w:lvl>
    <w:lvl w:ilvl="8" w:tplc="33F002E4">
      <w:numFmt w:val="bullet"/>
      <w:lvlText w:val="•"/>
      <w:lvlJc w:val="left"/>
      <w:pPr>
        <w:ind w:left="4666" w:hanging="360"/>
      </w:pPr>
      <w:rPr>
        <w:rFonts w:hint="default"/>
        <w:lang w:val="en-US" w:eastAsia="en-US" w:bidi="ar-SA"/>
      </w:rPr>
    </w:lvl>
  </w:abstractNum>
  <w:abstractNum w:abstractNumId="12" w15:restartNumberingAfterBreak="0">
    <w:nsid w:val="2D1C44C7"/>
    <w:multiLevelType w:val="hybridMultilevel"/>
    <w:tmpl w:val="8D9861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443F10"/>
    <w:multiLevelType w:val="hybridMultilevel"/>
    <w:tmpl w:val="FFC848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E724F14"/>
    <w:multiLevelType w:val="hybridMultilevel"/>
    <w:tmpl w:val="10B435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812137"/>
    <w:multiLevelType w:val="hybridMultilevel"/>
    <w:tmpl w:val="0A3CF944"/>
    <w:lvl w:ilvl="0" w:tplc="5C64C288">
      <w:start w:val="1"/>
      <w:numFmt w:val="decimal"/>
      <w:pStyle w:val="RiskAssessment"/>
      <w:lvlText w:val="2.2.%1"/>
      <w:lvlJc w:val="left"/>
      <w:pPr>
        <w:tabs>
          <w:tab w:val="num" w:pos="360"/>
        </w:tabs>
        <w:ind w:left="360" w:hanging="360"/>
      </w:pPr>
      <w:rPr>
        <w:rFonts w:hint="default"/>
        <w:sz w:val="24"/>
        <w:szCs w:val="24"/>
      </w:rPr>
    </w:lvl>
    <w:lvl w:ilvl="1" w:tplc="82ECFA18" w:tentative="1">
      <w:start w:val="1"/>
      <w:numFmt w:val="lowerLetter"/>
      <w:lvlText w:val="%2."/>
      <w:lvlJc w:val="left"/>
      <w:pPr>
        <w:tabs>
          <w:tab w:val="num" w:pos="1440"/>
        </w:tabs>
        <w:ind w:left="1440" w:hanging="360"/>
      </w:pPr>
    </w:lvl>
    <w:lvl w:ilvl="2" w:tplc="2E388D52" w:tentative="1">
      <w:start w:val="1"/>
      <w:numFmt w:val="lowerRoman"/>
      <w:lvlText w:val="%3."/>
      <w:lvlJc w:val="right"/>
      <w:pPr>
        <w:tabs>
          <w:tab w:val="num" w:pos="2160"/>
        </w:tabs>
        <w:ind w:left="2160" w:hanging="180"/>
      </w:pPr>
    </w:lvl>
    <w:lvl w:ilvl="3" w:tplc="EEEEB1FA" w:tentative="1">
      <w:start w:val="1"/>
      <w:numFmt w:val="decimal"/>
      <w:lvlText w:val="%4."/>
      <w:lvlJc w:val="left"/>
      <w:pPr>
        <w:tabs>
          <w:tab w:val="num" w:pos="2880"/>
        </w:tabs>
        <w:ind w:left="2880" w:hanging="360"/>
      </w:pPr>
    </w:lvl>
    <w:lvl w:ilvl="4" w:tplc="57A6085C" w:tentative="1">
      <w:start w:val="1"/>
      <w:numFmt w:val="lowerLetter"/>
      <w:lvlText w:val="%5."/>
      <w:lvlJc w:val="left"/>
      <w:pPr>
        <w:tabs>
          <w:tab w:val="num" w:pos="3600"/>
        </w:tabs>
        <w:ind w:left="3600" w:hanging="360"/>
      </w:pPr>
    </w:lvl>
    <w:lvl w:ilvl="5" w:tplc="2BE0830A" w:tentative="1">
      <w:start w:val="1"/>
      <w:numFmt w:val="lowerRoman"/>
      <w:lvlText w:val="%6."/>
      <w:lvlJc w:val="right"/>
      <w:pPr>
        <w:tabs>
          <w:tab w:val="num" w:pos="4320"/>
        </w:tabs>
        <w:ind w:left="4320" w:hanging="180"/>
      </w:pPr>
    </w:lvl>
    <w:lvl w:ilvl="6" w:tplc="9878B9E0" w:tentative="1">
      <w:start w:val="1"/>
      <w:numFmt w:val="decimal"/>
      <w:lvlText w:val="%7."/>
      <w:lvlJc w:val="left"/>
      <w:pPr>
        <w:tabs>
          <w:tab w:val="num" w:pos="5040"/>
        </w:tabs>
        <w:ind w:left="5040" w:hanging="360"/>
      </w:pPr>
    </w:lvl>
    <w:lvl w:ilvl="7" w:tplc="705AC204" w:tentative="1">
      <w:start w:val="1"/>
      <w:numFmt w:val="lowerLetter"/>
      <w:lvlText w:val="%8."/>
      <w:lvlJc w:val="left"/>
      <w:pPr>
        <w:tabs>
          <w:tab w:val="num" w:pos="5760"/>
        </w:tabs>
        <w:ind w:left="5760" w:hanging="360"/>
      </w:pPr>
    </w:lvl>
    <w:lvl w:ilvl="8" w:tplc="83BAE612" w:tentative="1">
      <w:start w:val="1"/>
      <w:numFmt w:val="lowerRoman"/>
      <w:lvlText w:val="%9."/>
      <w:lvlJc w:val="right"/>
      <w:pPr>
        <w:tabs>
          <w:tab w:val="num" w:pos="6480"/>
        </w:tabs>
        <w:ind w:left="6480" w:hanging="180"/>
      </w:pPr>
    </w:lvl>
  </w:abstractNum>
  <w:abstractNum w:abstractNumId="16" w15:restartNumberingAfterBreak="0">
    <w:nsid w:val="4A055432"/>
    <w:multiLevelType w:val="hybridMultilevel"/>
    <w:tmpl w:val="85D2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473901"/>
    <w:multiLevelType w:val="hybridMultilevel"/>
    <w:tmpl w:val="2932D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C346C6"/>
    <w:multiLevelType w:val="hybridMultilevel"/>
    <w:tmpl w:val="5DDC5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F0259"/>
    <w:multiLevelType w:val="hybridMultilevel"/>
    <w:tmpl w:val="7A7C5816"/>
    <w:lvl w:ilvl="0" w:tplc="08090005">
      <w:start w:val="1"/>
      <w:numFmt w:val="bullet"/>
      <w:lvlText w:val=""/>
      <w:lvlJc w:val="left"/>
      <w:pPr>
        <w:ind w:left="1023" w:hanging="360"/>
      </w:pPr>
      <w:rPr>
        <w:rFonts w:ascii="Wingdings" w:hAnsi="Wingdings"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cs="Wingdings" w:hint="default"/>
      </w:rPr>
    </w:lvl>
    <w:lvl w:ilvl="3" w:tplc="08090001" w:tentative="1">
      <w:start w:val="1"/>
      <w:numFmt w:val="bullet"/>
      <w:lvlText w:val=""/>
      <w:lvlJc w:val="left"/>
      <w:pPr>
        <w:ind w:left="3183" w:hanging="360"/>
      </w:pPr>
      <w:rPr>
        <w:rFonts w:ascii="Symbol" w:hAnsi="Symbol" w:cs="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cs="Wingdings" w:hint="default"/>
      </w:rPr>
    </w:lvl>
    <w:lvl w:ilvl="6" w:tplc="08090001" w:tentative="1">
      <w:start w:val="1"/>
      <w:numFmt w:val="bullet"/>
      <w:lvlText w:val=""/>
      <w:lvlJc w:val="left"/>
      <w:pPr>
        <w:ind w:left="5343" w:hanging="360"/>
      </w:pPr>
      <w:rPr>
        <w:rFonts w:ascii="Symbol" w:hAnsi="Symbol" w:cs="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cs="Wingdings" w:hint="default"/>
      </w:rPr>
    </w:lvl>
  </w:abstractNum>
  <w:abstractNum w:abstractNumId="20" w15:restartNumberingAfterBreak="0">
    <w:nsid w:val="58F74CA7"/>
    <w:multiLevelType w:val="hybridMultilevel"/>
    <w:tmpl w:val="DD18A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ABF0929"/>
    <w:multiLevelType w:val="hybridMultilevel"/>
    <w:tmpl w:val="25904E58"/>
    <w:lvl w:ilvl="0" w:tplc="F4A28AB0">
      <w:start w:val="1"/>
      <w:numFmt w:val="decimal"/>
      <w:lvlText w:val="2.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D815984"/>
    <w:multiLevelType w:val="hybridMultilevel"/>
    <w:tmpl w:val="D5DE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3060D"/>
    <w:multiLevelType w:val="hybridMultilevel"/>
    <w:tmpl w:val="B2B66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D712E5"/>
    <w:multiLevelType w:val="hybridMultilevel"/>
    <w:tmpl w:val="1B26F7BA"/>
    <w:lvl w:ilvl="0" w:tplc="4E825A14">
      <w:start w:val="1"/>
      <w:numFmt w:val="decimal"/>
      <w:lvlText w:val="2.1.%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5"/>
  </w:num>
  <w:num w:numId="2">
    <w:abstractNumId w:val="3"/>
  </w:num>
  <w:num w:numId="3">
    <w:abstractNumId w:val="21"/>
  </w:num>
  <w:num w:numId="4">
    <w:abstractNumId w:val="24"/>
  </w:num>
  <w:num w:numId="5">
    <w:abstractNumId w:val="18"/>
  </w:num>
  <w:num w:numId="6">
    <w:abstractNumId w:val="16"/>
  </w:num>
  <w:num w:numId="7">
    <w:abstractNumId w:val="10"/>
  </w:num>
  <w:num w:numId="8">
    <w:abstractNumId w:val="9"/>
  </w:num>
  <w:num w:numId="9">
    <w:abstractNumId w:val="22"/>
  </w:num>
  <w:num w:numId="10">
    <w:abstractNumId w:val="6"/>
  </w:num>
  <w:num w:numId="11">
    <w:abstractNumId w:val="8"/>
  </w:num>
  <w:num w:numId="12">
    <w:abstractNumId w:val="5"/>
  </w:num>
  <w:num w:numId="13">
    <w:abstractNumId w:val="0"/>
  </w:num>
  <w:num w:numId="14">
    <w:abstractNumId w:val="17"/>
  </w:num>
  <w:num w:numId="15">
    <w:abstractNumId w:val="12"/>
  </w:num>
  <w:num w:numId="16">
    <w:abstractNumId w:val="19"/>
  </w:num>
  <w:num w:numId="17">
    <w:abstractNumId w:val="7"/>
  </w:num>
  <w:num w:numId="18">
    <w:abstractNumId w:val="1"/>
  </w:num>
  <w:num w:numId="19">
    <w:abstractNumId w:val="23"/>
  </w:num>
  <w:num w:numId="20">
    <w:abstractNumId w:val="2"/>
  </w:num>
  <w:num w:numId="21">
    <w:abstractNumId w:val="14"/>
  </w:num>
  <w:num w:numId="22">
    <w:abstractNumId w:val="4"/>
  </w:num>
  <w:num w:numId="23">
    <w:abstractNumId w:val="13"/>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0"/>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936"/>
    <w:rsid w:val="00033611"/>
    <w:rsid w:val="00037913"/>
    <w:rsid w:val="00041612"/>
    <w:rsid w:val="00055739"/>
    <w:rsid w:val="00065EB3"/>
    <w:rsid w:val="000679CE"/>
    <w:rsid w:val="00067D6F"/>
    <w:rsid w:val="00071891"/>
    <w:rsid w:val="00076A58"/>
    <w:rsid w:val="00080CBB"/>
    <w:rsid w:val="000833A6"/>
    <w:rsid w:val="000914EE"/>
    <w:rsid w:val="000950EE"/>
    <w:rsid w:val="000961C1"/>
    <w:rsid w:val="000A15ED"/>
    <w:rsid w:val="000B0F4B"/>
    <w:rsid w:val="000C6ECD"/>
    <w:rsid w:val="000C7108"/>
    <w:rsid w:val="000D240E"/>
    <w:rsid w:val="000E29A2"/>
    <w:rsid w:val="000E40FE"/>
    <w:rsid w:val="000E6DEA"/>
    <w:rsid w:val="000E7DBC"/>
    <w:rsid w:val="000F3465"/>
    <w:rsid w:val="000F3624"/>
    <w:rsid w:val="000F6FD0"/>
    <w:rsid w:val="00102F59"/>
    <w:rsid w:val="00104456"/>
    <w:rsid w:val="001161D5"/>
    <w:rsid w:val="001227EE"/>
    <w:rsid w:val="0012591D"/>
    <w:rsid w:val="00126936"/>
    <w:rsid w:val="00133E75"/>
    <w:rsid w:val="00141EB1"/>
    <w:rsid w:val="001466C3"/>
    <w:rsid w:val="00152162"/>
    <w:rsid w:val="0015318F"/>
    <w:rsid w:val="00154047"/>
    <w:rsid w:val="00165183"/>
    <w:rsid w:val="00165D32"/>
    <w:rsid w:val="00177F18"/>
    <w:rsid w:val="00192170"/>
    <w:rsid w:val="00194943"/>
    <w:rsid w:val="001B20F1"/>
    <w:rsid w:val="001B2C6B"/>
    <w:rsid w:val="001B4783"/>
    <w:rsid w:val="001B6BD4"/>
    <w:rsid w:val="001B7103"/>
    <w:rsid w:val="001B7A1E"/>
    <w:rsid w:val="001C045F"/>
    <w:rsid w:val="001C37C1"/>
    <w:rsid w:val="001C71A5"/>
    <w:rsid w:val="001D3D21"/>
    <w:rsid w:val="001D55E8"/>
    <w:rsid w:val="001F25AC"/>
    <w:rsid w:val="00203445"/>
    <w:rsid w:val="00210EBE"/>
    <w:rsid w:val="00223737"/>
    <w:rsid w:val="0022614A"/>
    <w:rsid w:val="00240038"/>
    <w:rsid w:val="00260DC7"/>
    <w:rsid w:val="0026640D"/>
    <w:rsid w:val="00281DCF"/>
    <w:rsid w:val="00294D8B"/>
    <w:rsid w:val="002A6C8B"/>
    <w:rsid w:val="002B49F2"/>
    <w:rsid w:val="002D49BA"/>
    <w:rsid w:val="002D5F05"/>
    <w:rsid w:val="002E53B0"/>
    <w:rsid w:val="002F063F"/>
    <w:rsid w:val="002F08F2"/>
    <w:rsid w:val="002F2570"/>
    <w:rsid w:val="002F2DB5"/>
    <w:rsid w:val="002F7F47"/>
    <w:rsid w:val="003008F6"/>
    <w:rsid w:val="00317964"/>
    <w:rsid w:val="00320407"/>
    <w:rsid w:val="00332FBC"/>
    <w:rsid w:val="00333C1D"/>
    <w:rsid w:val="00336B86"/>
    <w:rsid w:val="003463C3"/>
    <w:rsid w:val="00346C1A"/>
    <w:rsid w:val="0035096B"/>
    <w:rsid w:val="00361CF4"/>
    <w:rsid w:val="003628CF"/>
    <w:rsid w:val="00365D48"/>
    <w:rsid w:val="00372846"/>
    <w:rsid w:val="00375EFB"/>
    <w:rsid w:val="003815F9"/>
    <w:rsid w:val="003822A4"/>
    <w:rsid w:val="003839A7"/>
    <w:rsid w:val="003877BF"/>
    <w:rsid w:val="00391D33"/>
    <w:rsid w:val="00392988"/>
    <w:rsid w:val="003A34FC"/>
    <w:rsid w:val="003A4470"/>
    <w:rsid w:val="003A61A0"/>
    <w:rsid w:val="003B0EB8"/>
    <w:rsid w:val="003C4185"/>
    <w:rsid w:val="003E66FC"/>
    <w:rsid w:val="003F0A6D"/>
    <w:rsid w:val="003F3A6A"/>
    <w:rsid w:val="003F3F4C"/>
    <w:rsid w:val="00401DEB"/>
    <w:rsid w:val="004145F5"/>
    <w:rsid w:val="00416BA7"/>
    <w:rsid w:val="00420D6F"/>
    <w:rsid w:val="004249E2"/>
    <w:rsid w:val="0042792E"/>
    <w:rsid w:val="00436A2C"/>
    <w:rsid w:val="00457D62"/>
    <w:rsid w:val="0046285F"/>
    <w:rsid w:val="004643F1"/>
    <w:rsid w:val="004871D6"/>
    <w:rsid w:val="00487CAF"/>
    <w:rsid w:val="00492FD7"/>
    <w:rsid w:val="004B6854"/>
    <w:rsid w:val="004C3F8C"/>
    <w:rsid w:val="004C670E"/>
    <w:rsid w:val="004D6BC6"/>
    <w:rsid w:val="004E3639"/>
    <w:rsid w:val="004E5434"/>
    <w:rsid w:val="004F104A"/>
    <w:rsid w:val="00500F7F"/>
    <w:rsid w:val="005012C2"/>
    <w:rsid w:val="0051024C"/>
    <w:rsid w:val="0051070D"/>
    <w:rsid w:val="005210C4"/>
    <w:rsid w:val="00521C1D"/>
    <w:rsid w:val="00522A01"/>
    <w:rsid w:val="00525D60"/>
    <w:rsid w:val="00527534"/>
    <w:rsid w:val="005308BE"/>
    <w:rsid w:val="00531A7B"/>
    <w:rsid w:val="00533AE7"/>
    <w:rsid w:val="00544C88"/>
    <w:rsid w:val="00552BCD"/>
    <w:rsid w:val="00552CF1"/>
    <w:rsid w:val="00555347"/>
    <w:rsid w:val="005828E1"/>
    <w:rsid w:val="00585105"/>
    <w:rsid w:val="00591AD9"/>
    <w:rsid w:val="00592B69"/>
    <w:rsid w:val="005930D4"/>
    <w:rsid w:val="005B4245"/>
    <w:rsid w:val="005B4BF7"/>
    <w:rsid w:val="005C1CF4"/>
    <w:rsid w:val="005C4A9C"/>
    <w:rsid w:val="005C6A44"/>
    <w:rsid w:val="005D2AF6"/>
    <w:rsid w:val="005D3FC7"/>
    <w:rsid w:val="005D69CA"/>
    <w:rsid w:val="005E3A73"/>
    <w:rsid w:val="005F4DC5"/>
    <w:rsid w:val="006065D8"/>
    <w:rsid w:val="00607A0D"/>
    <w:rsid w:val="0061337B"/>
    <w:rsid w:val="006167B5"/>
    <w:rsid w:val="0062075F"/>
    <w:rsid w:val="00626F4A"/>
    <w:rsid w:val="0062705F"/>
    <w:rsid w:val="00632E2C"/>
    <w:rsid w:val="00637F6C"/>
    <w:rsid w:val="00646A07"/>
    <w:rsid w:val="00660F0F"/>
    <w:rsid w:val="00664A96"/>
    <w:rsid w:val="00670772"/>
    <w:rsid w:val="00670793"/>
    <w:rsid w:val="0067487B"/>
    <w:rsid w:val="006806C5"/>
    <w:rsid w:val="00683689"/>
    <w:rsid w:val="00694B5E"/>
    <w:rsid w:val="006B731F"/>
    <w:rsid w:val="006C0679"/>
    <w:rsid w:val="006C278E"/>
    <w:rsid w:val="006D09D5"/>
    <w:rsid w:val="006D4DA4"/>
    <w:rsid w:val="006D7348"/>
    <w:rsid w:val="006E1CE6"/>
    <w:rsid w:val="006E2988"/>
    <w:rsid w:val="006E6F1B"/>
    <w:rsid w:val="006F0470"/>
    <w:rsid w:val="00700CD7"/>
    <w:rsid w:val="00707DF2"/>
    <w:rsid w:val="00714FB2"/>
    <w:rsid w:val="0072188C"/>
    <w:rsid w:val="00721E2A"/>
    <w:rsid w:val="00727F06"/>
    <w:rsid w:val="00737485"/>
    <w:rsid w:val="00744E48"/>
    <w:rsid w:val="007453B2"/>
    <w:rsid w:val="00750BCD"/>
    <w:rsid w:val="007544B8"/>
    <w:rsid w:val="007643EB"/>
    <w:rsid w:val="00767CC4"/>
    <w:rsid w:val="007908A1"/>
    <w:rsid w:val="007B22A4"/>
    <w:rsid w:val="007B2D70"/>
    <w:rsid w:val="007B4A94"/>
    <w:rsid w:val="007D4B7F"/>
    <w:rsid w:val="007E3458"/>
    <w:rsid w:val="007E787F"/>
    <w:rsid w:val="00800A94"/>
    <w:rsid w:val="00820F02"/>
    <w:rsid w:val="0082654A"/>
    <w:rsid w:val="008327EA"/>
    <w:rsid w:val="00836E1A"/>
    <w:rsid w:val="0084115C"/>
    <w:rsid w:val="008505DA"/>
    <w:rsid w:val="00863704"/>
    <w:rsid w:val="00867F19"/>
    <w:rsid w:val="00881EFF"/>
    <w:rsid w:val="00883703"/>
    <w:rsid w:val="00893887"/>
    <w:rsid w:val="00897E4F"/>
    <w:rsid w:val="008A1D13"/>
    <w:rsid w:val="008A7AB6"/>
    <w:rsid w:val="008B7906"/>
    <w:rsid w:val="008F6CD9"/>
    <w:rsid w:val="008F779E"/>
    <w:rsid w:val="0090279F"/>
    <w:rsid w:val="00902D08"/>
    <w:rsid w:val="0090710C"/>
    <w:rsid w:val="009262E8"/>
    <w:rsid w:val="00931734"/>
    <w:rsid w:val="00932392"/>
    <w:rsid w:val="00932872"/>
    <w:rsid w:val="009413A5"/>
    <w:rsid w:val="009462F4"/>
    <w:rsid w:val="00960F72"/>
    <w:rsid w:val="00962033"/>
    <w:rsid w:val="00972301"/>
    <w:rsid w:val="00983BD4"/>
    <w:rsid w:val="00984679"/>
    <w:rsid w:val="00986A5E"/>
    <w:rsid w:val="009A6260"/>
    <w:rsid w:val="009B5462"/>
    <w:rsid w:val="009C1BE1"/>
    <w:rsid w:val="009D4204"/>
    <w:rsid w:val="009D4897"/>
    <w:rsid w:val="009E4318"/>
    <w:rsid w:val="009E525D"/>
    <w:rsid w:val="00A01C03"/>
    <w:rsid w:val="00A069D8"/>
    <w:rsid w:val="00A33F8A"/>
    <w:rsid w:val="00A35E19"/>
    <w:rsid w:val="00A375F0"/>
    <w:rsid w:val="00A44955"/>
    <w:rsid w:val="00A450F5"/>
    <w:rsid w:val="00A5331C"/>
    <w:rsid w:val="00A64D49"/>
    <w:rsid w:val="00A6525F"/>
    <w:rsid w:val="00A7036D"/>
    <w:rsid w:val="00A74989"/>
    <w:rsid w:val="00A85750"/>
    <w:rsid w:val="00A85B34"/>
    <w:rsid w:val="00A85BA2"/>
    <w:rsid w:val="00A867FE"/>
    <w:rsid w:val="00A94252"/>
    <w:rsid w:val="00AB0218"/>
    <w:rsid w:val="00AB7E51"/>
    <w:rsid w:val="00AC5226"/>
    <w:rsid w:val="00AC7451"/>
    <w:rsid w:val="00AE04AF"/>
    <w:rsid w:val="00AE0CB3"/>
    <w:rsid w:val="00AF0B3A"/>
    <w:rsid w:val="00B0106F"/>
    <w:rsid w:val="00B04216"/>
    <w:rsid w:val="00B052FB"/>
    <w:rsid w:val="00B07EE2"/>
    <w:rsid w:val="00B134C0"/>
    <w:rsid w:val="00B23D1E"/>
    <w:rsid w:val="00B2640E"/>
    <w:rsid w:val="00B304B5"/>
    <w:rsid w:val="00B31B41"/>
    <w:rsid w:val="00B34D60"/>
    <w:rsid w:val="00B4365C"/>
    <w:rsid w:val="00B4389B"/>
    <w:rsid w:val="00B51779"/>
    <w:rsid w:val="00B55D7D"/>
    <w:rsid w:val="00B56D6D"/>
    <w:rsid w:val="00B60526"/>
    <w:rsid w:val="00B63A65"/>
    <w:rsid w:val="00B815E8"/>
    <w:rsid w:val="00B91468"/>
    <w:rsid w:val="00B946D6"/>
    <w:rsid w:val="00B965CA"/>
    <w:rsid w:val="00B9768D"/>
    <w:rsid w:val="00BA0301"/>
    <w:rsid w:val="00BA0E78"/>
    <w:rsid w:val="00BA2C78"/>
    <w:rsid w:val="00BC07CB"/>
    <w:rsid w:val="00BC1B42"/>
    <w:rsid w:val="00BC64A3"/>
    <w:rsid w:val="00BD097E"/>
    <w:rsid w:val="00BD13C9"/>
    <w:rsid w:val="00BD30DF"/>
    <w:rsid w:val="00BD3259"/>
    <w:rsid w:val="00BE14DD"/>
    <w:rsid w:val="00BE26DA"/>
    <w:rsid w:val="00BE2B5E"/>
    <w:rsid w:val="00C06237"/>
    <w:rsid w:val="00C11AF9"/>
    <w:rsid w:val="00C20AE8"/>
    <w:rsid w:val="00C22FB9"/>
    <w:rsid w:val="00C33C45"/>
    <w:rsid w:val="00C34E6F"/>
    <w:rsid w:val="00C370B4"/>
    <w:rsid w:val="00C376EA"/>
    <w:rsid w:val="00C4626F"/>
    <w:rsid w:val="00C640B8"/>
    <w:rsid w:val="00C65647"/>
    <w:rsid w:val="00C656AB"/>
    <w:rsid w:val="00C66B11"/>
    <w:rsid w:val="00C70267"/>
    <w:rsid w:val="00C72311"/>
    <w:rsid w:val="00C866FC"/>
    <w:rsid w:val="00CA338C"/>
    <w:rsid w:val="00CA7AE3"/>
    <w:rsid w:val="00CD118D"/>
    <w:rsid w:val="00CE2545"/>
    <w:rsid w:val="00CF161F"/>
    <w:rsid w:val="00CF76BF"/>
    <w:rsid w:val="00D037CC"/>
    <w:rsid w:val="00D2219D"/>
    <w:rsid w:val="00D26B7B"/>
    <w:rsid w:val="00D4103E"/>
    <w:rsid w:val="00D52D82"/>
    <w:rsid w:val="00D55BBD"/>
    <w:rsid w:val="00D70AC4"/>
    <w:rsid w:val="00D755CA"/>
    <w:rsid w:val="00D768C8"/>
    <w:rsid w:val="00D80DF6"/>
    <w:rsid w:val="00D96109"/>
    <w:rsid w:val="00D97459"/>
    <w:rsid w:val="00DA40C8"/>
    <w:rsid w:val="00DC78C5"/>
    <w:rsid w:val="00DD32E3"/>
    <w:rsid w:val="00DD40F8"/>
    <w:rsid w:val="00DD417B"/>
    <w:rsid w:val="00DE1ABB"/>
    <w:rsid w:val="00DE5594"/>
    <w:rsid w:val="00DF196D"/>
    <w:rsid w:val="00DF24E5"/>
    <w:rsid w:val="00DF39A5"/>
    <w:rsid w:val="00DF5E63"/>
    <w:rsid w:val="00DF7A8D"/>
    <w:rsid w:val="00E01C1F"/>
    <w:rsid w:val="00E05B3B"/>
    <w:rsid w:val="00E06292"/>
    <w:rsid w:val="00E108F3"/>
    <w:rsid w:val="00E12893"/>
    <w:rsid w:val="00E526DD"/>
    <w:rsid w:val="00E60937"/>
    <w:rsid w:val="00E61340"/>
    <w:rsid w:val="00E70B61"/>
    <w:rsid w:val="00EA2772"/>
    <w:rsid w:val="00EB101A"/>
    <w:rsid w:val="00EB3ED7"/>
    <w:rsid w:val="00EB44DF"/>
    <w:rsid w:val="00EC0389"/>
    <w:rsid w:val="00EC582F"/>
    <w:rsid w:val="00ED0840"/>
    <w:rsid w:val="00ED7DE1"/>
    <w:rsid w:val="00EE01FF"/>
    <w:rsid w:val="00EE332E"/>
    <w:rsid w:val="00EE5DBA"/>
    <w:rsid w:val="00F015C5"/>
    <w:rsid w:val="00F016A8"/>
    <w:rsid w:val="00F050C9"/>
    <w:rsid w:val="00F10EF3"/>
    <w:rsid w:val="00F10EF8"/>
    <w:rsid w:val="00F24AA5"/>
    <w:rsid w:val="00F44F8A"/>
    <w:rsid w:val="00F549E3"/>
    <w:rsid w:val="00F66C27"/>
    <w:rsid w:val="00F70C64"/>
    <w:rsid w:val="00F77895"/>
    <w:rsid w:val="00F85837"/>
    <w:rsid w:val="00F91E8D"/>
    <w:rsid w:val="00F97E3E"/>
    <w:rsid w:val="00FA2B59"/>
    <w:rsid w:val="00FA4AEE"/>
    <w:rsid w:val="00FB285F"/>
    <w:rsid w:val="00FB3BFE"/>
    <w:rsid w:val="00FE7062"/>
    <w:rsid w:val="00FF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1F173F6"/>
  <w15:docId w15:val="{3AAE42FB-A067-4A66-B7B3-0EC4E15C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988"/>
    <w:rPr>
      <w:sz w:val="24"/>
      <w:szCs w:val="24"/>
      <w:lang w:eastAsia="en-US"/>
    </w:rPr>
  </w:style>
  <w:style w:type="paragraph" w:styleId="Heading1">
    <w:name w:val="heading 1"/>
    <w:basedOn w:val="Normal"/>
    <w:next w:val="Normal"/>
    <w:link w:val="Heading1Char"/>
    <w:uiPriority w:val="9"/>
    <w:qFormat/>
    <w:rsid w:val="006E2988"/>
    <w:pPr>
      <w:keepNext/>
      <w:spacing w:before="240" w:after="60"/>
      <w:outlineLvl w:val="0"/>
    </w:pPr>
    <w:rPr>
      <w:rFonts w:cs="Arial"/>
      <w:bCs/>
      <w:kern w:val="32"/>
      <w:szCs w:val="32"/>
    </w:rPr>
  </w:style>
  <w:style w:type="paragraph" w:styleId="Heading2">
    <w:name w:val="heading 2"/>
    <w:basedOn w:val="Normal"/>
    <w:next w:val="Normal"/>
    <w:qFormat/>
    <w:rsid w:val="006E2988"/>
    <w:pPr>
      <w:keepNext/>
      <w:numPr>
        <w:numId w:val="2"/>
      </w:numPr>
      <w:spacing w:before="240" w:after="60"/>
      <w:outlineLvl w:val="1"/>
    </w:pPr>
    <w:rPr>
      <w:rFonts w:cs="Arial"/>
      <w:bCs/>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2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skAssessment">
    <w:name w:val="Risk Assessment"/>
    <w:basedOn w:val="Normal"/>
    <w:next w:val="ListNumber"/>
    <w:rsid w:val="006E2988"/>
    <w:pPr>
      <w:numPr>
        <w:numId w:val="1"/>
      </w:numPr>
      <w:ind w:left="0" w:firstLine="0"/>
    </w:pPr>
    <w:rPr>
      <w:szCs w:val="40"/>
    </w:rPr>
  </w:style>
  <w:style w:type="paragraph" w:styleId="ListNumber">
    <w:name w:val="List Number"/>
    <w:basedOn w:val="Normal"/>
    <w:rsid w:val="006E2988"/>
    <w:pPr>
      <w:tabs>
        <w:tab w:val="num" w:pos="360"/>
      </w:tabs>
      <w:ind w:left="360" w:hanging="360"/>
    </w:pPr>
  </w:style>
  <w:style w:type="paragraph" w:styleId="Header">
    <w:name w:val="header"/>
    <w:basedOn w:val="Normal"/>
    <w:link w:val="HeaderChar"/>
    <w:uiPriority w:val="99"/>
    <w:locked/>
    <w:rsid w:val="006E2988"/>
    <w:pPr>
      <w:tabs>
        <w:tab w:val="center" w:pos="4320"/>
        <w:tab w:val="right" w:pos="8640"/>
      </w:tabs>
    </w:pPr>
  </w:style>
  <w:style w:type="paragraph" w:styleId="Footer">
    <w:name w:val="footer"/>
    <w:basedOn w:val="Normal"/>
    <w:link w:val="FooterChar"/>
    <w:uiPriority w:val="99"/>
    <w:locked/>
    <w:rsid w:val="006E2988"/>
    <w:pPr>
      <w:tabs>
        <w:tab w:val="center" w:pos="4320"/>
        <w:tab w:val="right" w:pos="8640"/>
      </w:tabs>
    </w:pPr>
  </w:style>
  <w:style w:type="paragraph" w:styleId="BalloonText">
    <w:name w:val="Balloon Text"/>
    <w:basedOn w:val="Normal"/>
    <w:semiHidden/>
    <w:rsid w:val="00B07EE2"/>
    <w:rPr>
      <w:rFonts w:ascii="Tahoma" w:hAnsi="Tahoma" w:cs="Tahoma"/>
      <w:sz w:val="16"/>
      <w:szCs w:val="16"/>
    </w:rPr>
  </w:style>
  <w:style w:type="character" w:customStyle="1" w:styleId="FooterChar">
    <w:name w:val="Footer Char"/>
    <w:basedOn w:val="DefaultParagraphFont"/>
    <w:link w:val="Footer"/>
    <w:uiPriority w:val="99"/>
    <w:rsid w:val="00EC582F"/>
    <w:rPr>
      <w:sz w:val="24"/>
      <w:szCs w:val="24"/>
      <w:lang w:val="en-GB"/>
    </w:rPr>
  </w:style>
  <w:style w:type="character" w:customStyle="1" w:styleId="HeaderChar">
    <w:name w:val="Header Char"/>
    <w:basedOn w:val="DefaultParagraphFont"/>
    <w:link w:val="Header"/>
    <w:uiPriority w:val="99"/>
    <w:rsid w:val="00C70267"/>
    <w:rPr>
      <w:sz w:val="24"/>
      <w:szCs w:val="24"/>
      <w:lang w:val="en-GB"/>
    </w:rPr>
  </w:style>
  <w:style w:type="character" w:styleId="PlaceholderText">
    <w:name w:val="Placeholder Text"/>
    <w:basedOn w:val="DefaultParagraphFont"/>
    <w:uiPriority w:val="99"/>
    <w:semiHidden/>
    <w:rsid w:val="00B052FB"/>
    <w:rPr>
      <w:color w:val="808080"/>
    </w:rPr>
  </w:style>
  <w:style w:type="paragraph" w:styleId="ListParagraph">
    <w:name w:val="List Paragraph"/>
    <w:basedOn w:val="Normal"/>
    <w:uiPriority w:val="34"/>
    <w:qFormat/>
    <w:rsid w:val="002F063F"/>
    <w:pPr>
      <w:ind w:left="720"/>
      <w:contextualSpacing/>
    </w:pPr>
  </w:style>
  <w:style w:type="character" w:customStyle="1" w:styleId="Heading1Char">
    <w:name w:val="Heading 1 Char"/>
    <w:link w:val="Heading1"/>
    <w:uiPriority w:val="9"/>
    <w:rsid w:val="00FE7062"/>
    <w:rPr>
      <w:rFonts w:cs="Arial"/>
      <w:bCs/>
      <w:kern w:val="32"/>
      <w:sz w:val="24"/>
      <w:szCs w:val="32"/>
      <w:lang w:eastAsia="en-US"/>
    </w:rPr>
  </w:style>
  <w:style w:type="paragraph" w:styleId="ListBullet">
    <w:name w:val="List Bullet"/>
    <w:basedOn w:val="Normal"/>
    <w:rsid w:val="0090279F"/>
    <w:pPr>
      <w:numPr>
        <w:numId w:val="13"/>
      </w:numPr>
      <w:contextualSpacing/>
    </w:pPr>
  </w:style>
  <w:style w:type="character" w:styleId="CommentReference">
    <w:name w:val="annotation reference"/>
    <w:basedOn w:val="DefaultParagraphFont"/>
    <w:semiHidden/>
    <w:unhideWhenUsed/>
    <w:rsid w:val="00D97459"/>
    <w:rPr>
      <w:sz w:val="16"/>
      <w:szCs w:val="16"/>
    </w:rPr>
  </w:style>
  <w:style w:type="paragraph" w:styleId="CommentText">
    <w:name w:val="annotation text"/>
    <w:basedOn w:val="Normal"/>
    <w:link w:val="CommentTextChar"/>
    <w:semiHidden/>
    <w:unhideWhenUsed/>
    <w:rsid w:val="00D97459"/>
    <w:rPr>
      <w:sz w:val="20"/>
      <w:szCs w:val="20"/>
    </w:rPr>
  </w:style>
  <w:style w:type="character" w:customStyle="1" w:styleId="CommentTextChar">
    <w:name w:val="Comment Text Char"/>
    <w:basedOn w:val="DefaultParagraphFont"/>
    <w:link w:val="CommentText"/>
    <w:semiHidden/>
    <w:rsid w:val="00D97459"/>
    <w:rPr>
      <w:lang w:eastAsia="en-US"/>
    </w:rPr>
  </w:style>
  <w:style w:type="paragraph" w:styleId="CommentSubject">
    <w:name w:val="annotation subject"/>
    <w:basedOn w:val="CommentText"/>
    <w:next w:val="CommentText"/>
    <w:link w:val="CommentSubjectChar"/>
    <w:semiHidden/>
    <w:unhideWhenUsed/>
    <w:rsid w:val="00D97459"/>
    <w:rPr>
      <w:b/>
      <w:bCs/>
    </w:rPr>
  </w:style>
  <w:style w:type="character" w:customStyle="1" w:styleId="CommentSubjectChar">
    <w:name w:val="Comment Subject Char"/>
    <w:basedOn w:val="CommentTextChar"/>
    <w:link w:val="CommentSubject"/>
    <w:semiHidden/>
    <w:rsid w:val="00D97459"/>
    <w:rPr>
      <w:b/>
      <w:bCs/>
      <w:lang w:eastAsia="en-US"/>
    </w:rPr>
  </w:style>
  <w:style w:type="character" w:styleId="Hyperlink">
    <w:name w:val="Hyperlink"/>
    <w:basedOn w:val="DefaultParagraphFont"/>
    <w:unhideWhenUsed/>
    <w:rsid w:val="00A74989"/>
    <w:rPr>
      <w:color w:val="0000FF" w:themeColor="hyperlink"/>
      <w:u w:val="single"/>
    </w:rPr>
  </w:style>
  <w:style w:type="character" w:customStyle="1" w:styleId="UnresolvedMention">
    <w:name w:val="Unresolved Mention"/>
    <w:basedOn w:val="DefaultParagraphFont"/>
    <w:uiPriority w:val="99"/>
    <w:semiHidden/>
    <w:unhideWhenUsed/>
    <w:rsid w:val="00A74989"/>
    <w:rPr>
      <w:color w:val="605E5C"/>
      <w:shd w:val="clear" w:color="auto" w:fill="E1DFDD"/>
    </w:rPr>
  </w:style>
  <w:style w:type="character" w:styleId="FollowedHyperlink">
    <w:name w:val="FollowedHyperlink"/>
    <w:basedOn w:val="DefaultParagraphFont"/>
    <w:semiHidden/>
    <w:unhideWhenUsed/>
    <w:rsid w:val="00B63A65"/>
    <w:rPr>
      <w:color w:val="800080" w:themeColor="followedHyperlink"/>
      <w:u w:val="single"/>
    </w:rPr>
  </w:style>
  <w:style w:type="paragraph" w:customStyle="1" w:styleId="TableParagraph">
    <w:name w:val="Table Paragraph"/>
    <w:basedOn w:val="Normal"/>
    <w:uiPriority w:val="1"/>
    <w:qFormat/>
    <w:rsid w:val="00C33C45"/>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76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ronavirus-covid-19-guidance-on-phased-return-of-sport-and-recreation" TargetMode="External"/><Relationship Id="rId18" Type="http://schemas.openxmlformats.org/officeDocument/2006/relationships/hyperlink" Target="https://www.gov.uk/government/publications/health-and-safety-advice-for-schools/responsibilities-and-duties-for-schools" TargetMode="External"/><Relationship Id="rId26" Type="http://schemas.openxmlformats.org/officeDocument/2006/relationships/hyperlink" Target="https://www.eventbrite.co.uk/e/dfe-supporting-pupil-and-student-mental-wellbeing-tickets-110796856380" TargetMode="External"/><Relationship Id="rId39" Type="http://schemas.openxmlformats.org/officeDocument/2006/relationships/hyperlink" Target="https://www.hse.gov.uk/coronavirus/legionella-risks-during-coronavirus-outbreak.htm" TargetMode="Externa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www.gov.uk/government/publications/covid-19-stay-at-home-guidance" TargetMode="External"/><Relationship Id="rId42" Type="http://schemas.openxmlformats.org/officeDocument/2006/relationships/hyperlink" Target="https://www.gov.uk/government/publications/covid-19-decontamination-in-non-healthcare-settings" TargetMode="External"/><Relationship Id="rId47"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50" Type="http://schemas.openxmlformats.org/officeDocument/2006/relationships/hyperlink" Target="https://www.afpe.org.uk/physical-education/wp-content/uploads/COVID-19-Interpreting-the-Government-Guidance-in-a-PESSPA-Context-FINAL.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covid-19-guidance-for-food-businesses/guidance-for-food-businesses-on-coronavirus-covid-19" TargetMode="External"/><Relationship Id="rId17" Type="http://schemas.openxmlformats.org/officeDocument/2006/relationships/hyperlink" Target="https://www.gov.uk/government/publications/coronavirus-covid-19-guidance-on-phased-return-of-sport-and-recreation" TargetMode="External"/><Relationship Id="rId25" Type="http://schemas.openxmlformats.org/officeDocument/2006/relationships/hyperlink" Target="http://www.educationsupport.org.uk/" TargetMode="External"/><Relationship Id="rId33" Type="http://schemas.openxmlformats.org/officeDocument/2006/relationships/hyperlink" Target="https://www.gov.uk/guidance/nhs-test-and-trace-how-it-works" TargetMode="External"/><Relationship Id="rId38"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6" Type="http://schemas.openxmlformats.org/officeDocument/2006/relationships/hyperlink" Target="https://www.gov.uk/government/publications/health-and-safety-on-educational-visits/health-and-safety-on-educational-visits" TargetMode="External"/><Relationship Id="rId2" Type="http://schemas.openxmlformats.org/officeDocument/2006/relationships/numbering" Target="numbering.xml"/><Relationship Id="rId16" Type="http://schemas.openxmlformats.org/officeDocument/2006/relationships/hyperlink" Target="https://www.sportengland.org/how-we-can-help/coronavirus" TargetMode="External"/><Relationship Id="rId20" Type="http://schemas.openxmlformats.org/officeDocument/2006/relationships/hyperlink" Target="https://www.gov.uk/guidance/emergencies-and-severe-weather-schools-and-early-years-settings" TargetMode="External"/><Relationship Id="rId29" Type="http://schemas.openxmlformats.org/officeDocument/2006/relationships/hyperlink" Target="https://www.gov.uk/government/publications/coronavirus-covid-19-online-education-resources" TargetMode="External"/><Relationship Id="rId41" Type="http://schemas.openxmlformats.org/officeDocument/2006/relationships/hyperlink" Target="https://www.hse.gov.uk/coronavirus/equipment-and-machinery/air-conditioning-and-ventilation.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behaviour-and-discipline-in-schools" TargetMode="External"/><Relationship Id="rId24" Type="http://schemas.openxmlformats.org/officeDocument/2006/relationships/hyperlink" Target="https://www.gov.uk/government/publications/covid-19-review-of-disparities-in-risks-and-outcomes" TargetMode="External"/><Relationship Id="rId32" Type="http://schemas.openxmlformats.org/officeDocument/2006/relationships/hyperlink" Target="https://get-help-with-tech.education.gov.uk/about-bt-wifi" TargetMode="External"/><Relationship Id="rId37" Type="http://schemas.openxmlformats.org/officeDocument/2006/relationships/hyperlink" Target="https://www.gov.uk/guidance/contacts-phe-health-protection-teams" TargetMode="External"/><Relationship Id="rId40" Type="http://schemas.openxmlformats.org/officeDocument/2006/relationships/hyperlink" Target="https://www.cibse.org/coronavirus-covid-19/emerging-from-lockdown" TargetMode="External"/><Relationship Id="rId45" Type="http://schemas.openxmlformats.org/officeDocument/2006/relationships/hyperlink" Target="https://www.gov.uk/government/publications/coronavirus-covid-19-travel-advice-for-educational-settings/coronavirus-travel-guidance-for-educational-settings" TargetMode="External"/><Relationship Id="rId53" Type="http://schemas.openxmlformats.org/officeDocument/2006/relationships/hyperlink" Target="https://www.data.org.uk/for-education/health-and-safety" TargetMode="External"/><Relationship Id="rId5" Type="http://schemas.openxmlformats.org/officeDocument/2006/relationships/webSettings" Target="webSettings.xml"/><Relationship Id="rId15" Type="http://schemas.openxmlformats.org/officeDocument/2006/relationships/hyperlink" Target="https://www.afpe.org.uk/physical-education/wp-content/uploads/COVID-19-Interpreting-the-Government-Guidance-in-a-PESSPA-Context-FINAL.pdf" TargetMode="External"/><Relationship Id="rId23" Type="http://schemas.openxmlformats.org/officeDocument/2006/relationships/hyperlink" Target="https://www.gov.uk/government/publications/staying-alert-and-safe-social-distancing/staying-alert-and-safe-social-distancing" TargetMode="External"/><Relationship Id="rId28" Type="http://schemas.openxmlformats.org/officeDocument/2006/relationships/hyperlink" Target="https://www.gov.uk/government/publications/actions-for-schools-during-the-coronavirus-outbreak/guidance-for-full-opening-schools" TargetMode="External"/><Relationship Id="rId36" Type="http://schemas.openxmlformats.org/officeDocument/2006/relationships/hyperlink" Target="https://www.nhs.uk/conditions/coronavirus-covid-19/testing-and-tracing/" TargetMode="External"/><Relationship Id="rId49" Type="http://schemas.openxmlformats.org/officeDocument/2006/relationships/hyperlink" Target="https://www.sportengland.org/how-we-can-help/coronavirus" TargetMode="External"/><Relationship Id="rId10" Type="http://schemas.openxmlformats.org/officeDocument/2006/relationships/hyperlink" Target="https://www.resus.org.uk/covid-19-resources/covid-19-resources-general-public/resuscitation-council-uk-statement-covid-19" TargetMode="External"/><Relationship Id="rId19" Type="http://schemas.openxmlformats.org/officeDocument/2006/relationships/hyperlink" Target="https://www.hse.gov.uk/services/education/faqs.htm" TargetMode="External"/><Relationship Id="rId31" Type="http://schemas.openxmlformats.org/officeDocument/2006/relationships/hyperlink" Target="https://edtech-demonstrator.lgfl.net/" TargetMode="External"/><Relationship Id="rId44" Type="http://schemas.openxmlformats.org/officeDocument/2006/relationships/hyperlink" Target="https://www.gov.uk/guidance/coronavirus-covid-19-safer-travel-guidance-for-passengers" TargetMode="External"/><Relationship Id="rId52" Type="http://schemas.openxmlformats.org/officeDocument/2006/relationships/hyperlink" Target="https://www.ase.org.uk/resources/health-and-safety-resour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sportengland.org/how-we-can-help/coronavirus" TargetMode="External"/><Relationship Id="rId2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7" Type="http://schemas.openxmlformats.org/officeDocument/2006/relationships/hyperlink" Target="https://www.gov.uk/government/publications/behaviour-and-discipline-in-schools" TargetMode="External"/><Relationship Id="rId30" Type="http://schemas.openxmlformats.org/officeDocument/2006/relationships/hyperlink" Target="https://educationendowmentfoundation.org.uk/covid-19-resources/covid-19-support-guide-for-schools/" TargetMode="External"/><Relationship Id="rId35" Type="http://schemas.openxmlformats.org/officeDocument/2006/relationships/hyperlink" Target="https://www.gov.uk/guidance/coronavirus-covid-19-getting-tested" TargetMode="External"/><Relationship Id="rId43" Type="http://schemas.openxmlformats.org/officeDocument/2006/relationships/hyperlink" Target="https://www.gov.uk/government/publications/covid-19-guidance-for-food-businesses/guidance-for-food-businesses-on-coronavirus-covid-19" TargetMode="External"/><Relationship Id="rId48" Type="http://schemas.openxmlformats.org/officeDocument/2006/relationships/hyperlink" Target="https://www.gov.uk/government/publications/coronavirus-covid-19-guidance-on-phased-return-of-sport-and-recreation" TargetMode="External"/><Relationship Id="rId8" Type="http://schemas.openxmlformats.org/officeDocument/2006/relationships/header" Target="header1.xml"/><Relationship Id="rId51" Type="http://schemas.openxmlformats.org/officeDocument/2006/relationships/hyperlink" Target="http://www.cleapss.org.uk/"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m.gale\My%20Documents\Templates\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AC78E-3950-43B0-87F4-6A49F8D25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Template>
  <TotalTime>48</TotalTime>
  <Pages>23</Pages>
  <Words>4205</Words>
  <Characters>32297</Characters>
  <Application>Microsoft Office Word</Application>
  <DocSecurity>0</DocSecurity>
  <Lines>269</Lines>
  <Paragraphs>72</Paragraphs>
  <ScaleCrop>false</ScaleCrop>
  <HeadingPairs>
    <vt:vector size="2" baseType="variant">
      <vt:variant>
        <vt:lpstr>Title</vt:lpstr>
      </vt:variant>
      <vt:variant>
        <vt:i4>1</vt:i4>
      </vt:variant>
    </vt:vector>
  </HeadingPairs>
  <TitlesOfParts>
    <vt:vector size="1" baseType="lpstr">
      <vt:lpstr>Risk Assessment No</vt:lpstr>
    </vt:vector>
  </TitlesOfParts>
  <Company>MB HS</Company>
  <LinksUpToDate>false</LinksUpToDate>
  <CharactersWithSpaces>36430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No</dc:title>
  <dc:subject/>
  <dc:creator>sam.gale</dc:creator>
  <cp:keywords/>
  <dc:description/>
  <cp:lastModifiedBy>Allen, Kathryn</cp:lastModifiedBy>
  <cp:revision>4</cp:revision>
  <cp:lastPrinted>2020-04-30T10:19:00Z</cp:lastPrinted>
  <dcterms:created xsi:type="dcterms:W3CDTF">2020-09-09T10:00:00Z</dcterms:created>
  <dcterms:modified xsi:type="dcterms:W3CDTF">2020-09-09T10:50:00Z</dcterms:modified>
</cp:coreProperties>
</file>